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DB82D" w14:textId="77777777" w:rsidR="00FB2382" w:rsidRPr="00792875" w:rsidRDefault="00FB2382" w:rsidP="00FB2382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2B4D96A0" w14:textId="77777777" w:rsidR="00B611DD" w:rsidRPr="00792875" w:rsidRDefault="00B611DD" w:rsidP="00FB2382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5E5816E0" w14:textId="77777777" w:rsidR="00FB2382" w:rsidRPr="00792875" w:rsidRDefault="00FB2382" w:rsidP="00FB2382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336181B5" w14:textId="3C787AA8" w:rsidR="003E0F62" w:rsidRPr="00792875" w:rsidRDefault="00E501D9" w:rsidP="00573852">
      <w:pPr>
        <w:jc w:val="center"/>
        <w:rPr>
          <w:rFonts w:ascii="Times New Roman" w:eastAsia="標楷體" w:hAnsi="Times New Roman" w:cs="Times New Roman"/>
          <w:bCs/>
          <w:sz w:val="56"/>
          <w:szCs w:val="56"/>
        </w:rPr>
      </w:pPr>
      <w:r w:rsidRPr="00792875">
        <w:rPr>
          <w:rFonts w:ascii="Times New Roman" w:eastAsia="標楷體" w:hAnsi="Times New Roman" w:cs="Times New Roman" w:hint="eastAsia"/>
          <w:bCs/>
          <w:sz w:val="56"/>
          <w:szCs w:val="56"/>
        </w:rPr>
        <w:t>在臺灣</w:t>
      </w:r>
      <w:r w:rsidR="00255227" w:rsidRPr="00792875">
        <w:rPr>
          <w:rFonts w:ascii="Times New Roman" w:eastAsia="標楷體" w:hAnsi="Times New Roman" w:cs="Times New Roman" w:hint="eastAsia"/>
          <w:bCs/>
          <w:sz w:val="56"/>
          <w:szCs w:val="56"/>
        </w:rPr>
        <w:t>辦理國際性</w:t>
      </w:r>
      <w:r w:rsidR="00573852" w:rsidRPr="00792875">
        <w:rPr>
          <w:rFonts w:ascii="Times New Roman" w:eastAsia="標楷體" w:hAnsi="Times New Roman" w:cs="Times New Roman" w:hint="eastAsia"/>
          <w:bCs/>
          <w:sz w:val="56"/>
          <w:szCs w:val="56"/>
        </w:rPr>
        <w:t>農業科技專業展會</w:t>
      </w:r>
    </w:p>
    <w:p w14:paraId="135630A8" w14:textId="7532C1B7" w:rsidR="00FB2382" w:rsidRPr="00792875" w:rsidRDefault="00FB2382" w:rsidP="00B611DD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</w:p>
    <w:p w14:paraId="373E911A" w14:textId="77777777" w:rsidR="00B611DD" w:rsidRPr="00792875" w:rsidRDefault="00B611DD" w:rsidP="00B611DD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</w:p>
    <w:p w14:paraId="1C948A4A" w14:textId="77777777" w:rsidR="00FB2382" w:rsidRPr="00792875" w:rsidRDefault="00FB2382" w:rsidP="00B611DD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  <w:bookmarkStart w:id="0" w:name="_GoBack"/>
      <w:bookmarkEnd w:id="0"/>
    </w:p>
    <w:p w14:paraId="261C94EA" w14:textId="2B3AB845" w:rsidR="00FB2382" w:rsidRPr="00792875" w:rsidRDefault="00573852" w:rsidP="00B611DD">
      <w:pPr>
        <w:jc w:val="center"/>
        <w:rPr>
          <w:rFonts w:ascii="Times New Roman" w:eastAsia="標楷體" w:hAnsi="Times New Roman" w:cs="Times New Roman"/>
          <w:b/>
          <w:sz w:val="72"/>
          <w:szCs w:val="72"/>
        </w:rPr>
      </w:pPr>
      <w:r w:rsidRPr="00792875">
        <w:rPr>
          <w:rFonts w:ascii="Times New Roman" w:eastAsia="標楷體" w:hAnsi="Times New Roman" w:cs="Times New Roman" w:hint="eastAsia"/>
          <w:b/>
          <w:sz w:val="72"/>
          <w:szCs w:val="72"/>
        </w:rPr>
        <w:t>評選</w:t>
      </w:r>
      <w:r w:rsidR="007F406C" w:rsidRPr="00792875">
        <w:rPr>
          <w:rFonts w:ascii="Times New Roman" w:eastAsia="標楷體" w:hAnsi="Times New Roman" w:cs="Times New Roman" w:hint="eastAsia"/>
          <w:b/>
          <w:sz w:val="72"/>
          <w:szCs w:val="72"/>
        </w:rPr>
        <w:t>作業規範</w:t>
      </w:r>
      <w:r w:rsidR="00B05149" w:rsidRPr="00792875">
        <w:rPr>
          <w:rFonts w:ascii="Times New Roman" w:eastAsia="標楷體" w:hAnsi="Times New Roman" w:cs="Times New Roman" w:hint="eastAsia"/>
          <w:b/>
          <w:sz w:val="72"/>
          <w:szCs w:val="72"/>
        </w:rPr>
        <w:t xml:space="preserve">                                                                                             </w:t>
      </w:r>
    </w:p>
    <w:p w14:paraId="205FAAB0" w14:textId="77777777" w:rsidR="003E0F62" w:rsidRPr="00792875" w:rsidRDefault="003E0F62" w:rsidP="003E0F62">
      <w:pPr>
        <w:jc w:val="center"/>
        <w:rPr>
          <w:rFonts w:ascii="Times New Roman" w:eastAsia="標楷體" w:hAnsi="Times New Roman" w:cs="Times New Roman"/>
          <w:bCs/>
          <w:sz w:val="56"/>
          <w:szCs w:val="56"/>
        </w:rPr>
      </w:pPr>
    </w:p>
    <w:p w14:paraId="1123DF02" w14:textId="2C1EDF78" w:rsidR="003E0F62" w:rsidRPr="00792875" w:rsidRDefault="003E0F62" w:rsidP="003E0F62">
      <w:pPr>
        <w:jc w:val="center"/>
        <w:rPr>
          <w:rFonts w:ascii="Times New Roman" w:eastAsia="標楷體" w:hAnsi="Times New Roman" w:cs="Times New Roman"/>
          <w:bCs/>
          <w:sz w:val="56"/>
          <w:szCs w:val="56"/>
        </w:rPr>
      </w:pPr>
    </w:p>
    <w:p w14:paraId="376FD42A" w14:textId="77777777" w:rsidR="003E0F62" w:rsidRPr="00792875" w:rsidRDefault="003E0F62" w:rsidP="003E0F62">
      <w:pPr>
        <w:jc w:val="center"/>
        <w:rPr>
          <w:rFonts w:ascii="Times New Roman" w:eastAsia="標楷體" w:hAnsi="Times New Roman" w:cs="Times New Roman"/>
          <w:bCs/>
          <w:sz w:val="56"/>
          <w:szCs w:val="56"/>
        </w:rPr>
      </w:pPr>
    </w:p>
    <w:p w14:paraId="282F04A1" w14:textId="77777777" w:rsidR="003E0F62" w:rsidRPr="00792875" w:rsidRDefault="003E0F62" w:rsidP="003E0F62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</w:p>
    <w:p w14:paraId="2ED1511B" w14:textId="77777777" w:rsidR="003E0F62" w:rsidRPr="00792875" w:rsidRDefault="003E0F62" w:rsidP="003E0F62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</w:p>
    <w:p w14:paraId="2F2150A0" w14:textId="77777777" w:rsidR="003E0F62" w:rsidRPr="00792875" w:rsidRDefault="003E0F62" w:rsidP="003E0F62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</w:p>
    <w:p w14:paraId="3EC5521B" w14:textId="581E6640" w:rsidR="00FB2382" w:rsidRPr="00792875" w:rsidRDefault="00FB2382" w:rsidP="00B611DD">
      <w:pPr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792875">
        <w:rPr>
          <w:rFonts w:ascii="Times New Roman" w:eastAsia="標楷體" w:hAnsi="Times New Roman" w:cs="Times New Roman" w:hint="eastAsia"/>
          <w:bCs/>
          <w:sz w:val="32"/>
          <w:szCs w:val="32"/>
        </w:rPr>
        <w:t>主辦單位：</w:t>
      </w:r>
      <w:r w:rsidR="00661B68" w:rsidRPr="00792875">
        <w:rPr>
          <w:rFonts w:ascii="Times New Roman" w:eastAsia="標楷體" w:hAnsi="Times New Roman" w:cs="Times New Roman" w:hint="eastAsia"/>
          <w:bCs/>
          <w:sz w:val="32"/>
          <w:szCs w:val="32"/>
        </w:rPr>
        <w:t>農業部</w:t>
      </w:r>
    </w:p>
    <w:p w14:paraId="35183437" w14:textId="541C3218" w:rsidR="00FB2382" w:rsidRPr="00792875" w:rsidRDefault="00FB2382" w:rsidP="00B611DD">
      <w:pPr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792875">
        <w:rPr>
          <w:rFonts w:ascii="Times New Roman" w:eastAsia="標楷體" w:hAnsi="Times New Roman" w:cs="Times New Roman" w:hint="eastAsia"/>
          <w:bCs/>
          <w:sz w:val="32"/>
          <w:szCs w:val="32"/>
        </w:rPr>
        <w:t>執行單位：財團法人農業科技研究院</w:t>
      </w:r>
    </w:p>
    <w:p w14:paraId="529C6656" w14:textId="595DE7EB" w:rsidR="00E66CE7" w:rsidRPr="00E75FFF" w:rsidRDefault="00FB2382" w:rsidP="00E66CE7">
      <w:pPr>
        <w:jc w:val="center"/>
        <w:rPr>
          <w:rFonts w:ascii="Times New Roman" w:eastAsia="標楷體" w:hAnsi="Times New Roman" w:cs="Times New Roman"/>
          <w:bCs/>
          <w:sz w:val="36"/>
          <w:szCs w:val="36"/>
        </w:rPr>
        <w:sectPr w:rsidR="00E66CE7" w:rsidRPr="00E75FFF" w:rsidSect="00E66CE7">
          <w:headerReference w:type="default" r:id="rId8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E75FFF">
        <w:rPr>
          <w:rFonts w:ascii="Times New Roman" w:eastAsia="標楷體" w:hAnsi="Times New Roman" w:cs="Times New Roman" w:hint="eastAsia"/>
          <w:bCs/>
          <w:sz w:val="32"/>
          <w:szCs w:val="32"/>
        </w:rPr>
        <w:t>11</w:t>
      </w:r>
      <w:r w:rsidR="001944A9" w:rsidRPr="00E75FFF">
        <w:rPr>
          <w:rFonts w:ascii="Times New Roman" w:eastAsia="標楷體" w:hAnsi="Times New Roman" w:cs="Times New Roman" w:hint="eastAsia"/>
          <w:bCs/>
          <w:sz w:val="32"/>
          <w:szCs w:val="32"/>
        </w:rPr>
        <w:t>4</w:t>
      </w:r>
      <w:r w:rsidRPr="00E75FFF">
        <w:rPr>
          <w:rFonts w:ascii="Times New Roman" w:eastAsia="標楷體" w:hAnsi="Times New Roman" w:cs="Times New Roman" w:hint="eastAsia"/>
          <w:bCs/>
          <w:sz w:val="32"/>
          <w:szCs w:val="32"/>
        </w:rPr>
        <w:t>年</w:t>
      </w:r>
      <w:r w:rsidR="00901CF0" w:rsidRPr="00E75FFF">
        <w:rPr>
          <w:rFonts w:ascii="Times New Roman" w:eastAsia="標楷體" w:hAnsi="Times New Roman" w:cs="Times New Roman" w:hint="eastAsia"/>
          <w:bCs/>
          <w:sz w:val="32"/>
          <w:szCs w:val="32"/>
        </w:rPr>
        <w:t>1</w:t>
      </w:r>
      <w:r w:rsidR="000E7B16" w:rsidRPr="00E75FFF">
        <w:rPr>
          <w:rFonts w:ascii="Times New Roman" w:eastAsia="標楷體" w:hAnsi="Times New Roman" w:cs="Times New Roman" w:hint="eastAsia"/>
          <w:bCs/>
          <w:sz w:val="32"/>
          <w:szCs w:val="32"/>
        </w:rPr>
        <w:t>1</w:t>
      </w:r>
      <w:r w:rsidRPr="00E75FFF">
        <w:rPr>
          <w:rFonts w:ascii="Times New Roman" w:eastAsia="標楷體" w:hAnsi="Times New Roman" w:cs="Times New Roman" w:hint="eastAsia"/>
          <w:bCs/>
          <w:sz w:val="32"/>
          <w:szCs w:val="32"/>
        </w:rPr>
        <w:t>月</w:t>
      </w:r>
    </w:p>
    <w:sdt>
      <w:sdtPr>
        <w:rPr>
          <w:rFonts w:ascii="標楷體" w:eastAsia="標楷體" w:hAnsi="標楷體" w:cstheme="minorBidi"/>
          <w:b/>
          <w:noProof/>
          <w:color w:val="auto"/>
          <w:kern w:val="2"/>
          <w:sz w:val="28"/>
          <w:szCs w:val="28"/>
          <w:lang w:val="zh-TW"/>
        </w:rPr>
        <w:id w:val="23976047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 w:val="0"/>
          <w:bCs/>
          <w:szCs w:val="22"/>
        </w:rPr>
      </w:sdtEndPr>
      <w:sdtContent>
        <w:p w14:paraId="2814DFF7" w14:textId="2625F4CE" w:rsidR="00E66CE7" w:rsidRPr="00792875" w:rsidRDefault="00E66CE7" w:rsidP="00E66CE7">
          <w:pPr>
            <w:pStyle w:val="af5"/>
            <w:spacing w:line="240" w:lineRule="auto"/>
            <w:jc w:val="center"/>
            <w:rPr>
              <w:rFonts w:ascii="Times New Roman" w:eastAsia="標楷體" w:hAnsi="Times New Roman" w:cs="Times New Roman"/>
              <w:b/>
              <w:color w:val="auto"/>
              <w:sz w:val="40"/>
            </w:rPr>
          </w:pPr>
          <w:r w:rsidRPr="00792875">
            <w:rPr>
              <w:rFonts w:ascii="Times New Roman" w:eastAsia="標楷體" w:hAnsi="Times New Roman" w:cs="Times New Roman"/>
              <w:b/>
              <w:color w:val="auto"/>
              <w:sz w:val="40"/>
              <w:lang w:val="zh-TW"/>
            </w:rPr>
            <w:t>目　　錄</w:t>
          </w:r>
        </w:p>
        <w:p w14:paraId="0AFDBDFF" w14:textId="77777777" w:rsidR="00B54160" w:rsidRPr="00792875" w:rsidRDefault="00E66CE7">
          <w:pPr>
            <w:pStyle w:val="11"/>
            <w:rPr>
              <w:rFonts w:ascii="標楷體" w:hAnsi="標楷體" w:cstheme="minorBidi"/>
              <w:b/>
              <w:szCs w:val="28"/>
            </w:rPr>
          </w:pPr>
          <w:r w:rsidRPr="00792875">
            <w:rPr>
              <w:rFonts w:ascii="標楷體" w:hAnsi="標楷體" w:cstheme="minorHAnsi"/>
            </w:rPr>
            <w:fldChar w:fldCharType="begin"/>
          </w:r>
          <w:r w:rsidRPr="00792875">
            <w:rPr>
              <w:rFonts w:ascii="標楷體" w:hAnsi="標楷體" w:cstheme="minorHAnsi"/>
            </w:rPr>
            <w:instrText xml:space="preserve"> TOC \o "1-3" \h \z \u </w:instrText>
          </w:r>
          <w:r w:rsidRPr="00792875">
            <w:rPr>
              <w:rFonts w:ascii="標楷體" w:hAnsi="標楷體" w:cstheme="minorHAnsi"/>
            </w:rPr>
            <w:fldChar w:fldCharType="separate"/>
          </w:r>
          <w:hyperlink w:anchor="_Toc210727603" w:history="1"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一、</w:t>
            </w:r>
            <w:r w:rsidR="00B54160" w:rsidRPr="00792875">
              <w:rPr>
                <w:rFonts w:ascii="標楷體" w:hAnsi="標楷體" w:cstheme="minorBidi"/>
                <w:b/>
                <w:szCs w:val="28"/>
              </w:rPr>
              <w:tab/>
            </w:r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評選目的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tab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begin"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instrText xml:space="preserve"> PAGEREF _Toc210727603 \h </w:instrTex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separate"/>
            </w:r>
            <w:r w:rsidR="00AE3096">
              <w:rPr>
                <w:rFonts w:ascii="標楷體" w:hAnsi="標楷體"/>
                <w:b/>
                <w:webHidden/>
                <w:szCs w:val="28"/>
              </w:rPr>
              <w:t>3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end"/>
            </w:r>
          </w:hyperlink>
        </w:p>
        <w:p w14:paraId="436E943D" w14:textId="77777777" w:rsidR="00B54160" w:rsidRPr="00792875" w:rsidRDefault="00AE3096">
          <w:pPr>
            <w:pStyle w:val="11"/>
            <w:rPr>
              <w:rFonts w:ascii="標楷體" w:hAnsi="標楷體" w:cstheme="minorBidi"/>
              <w:b/>
              <w:szCs w:val="28"/>
            </w:rPr>
          </w:pPr>
          <w:hyperlink w:anchor="_Toc210727604" w:history="1"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二、</w:t>
            </w:r>
            <w:r w:rsidR="00B54160" w:rsidRPr="00792875">
              <w:rPr>
                <w:rFonts w:ascii="標楷體" w:hAnsi="標楷體" w:cstheme="minorBidi"/>
                <w:b/>
                <w:szCs w:val="28"/>
              </w:rPr>
              <w:tab/>
            </w:r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提案範圍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tab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begin"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instrText xml:space="preserve"> PAGEREF _Toc210727604 \h </w:instrTex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separate"/>
            </w:r>
            <w:r>
              <w:rPr>
                <w:rFonts w:ascii="標楷體" w:hAnsi="標楷體"/>
                <w:b/>
                <w:webHidden/>
                <w:szCs w:val="28"/>
              </w:rPr>
              <w:t>3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end"/>
            </w:r>
          </w:hyperlink>
        </w:p>
        <w:p w14:paraId="0439AF45" w14:textId="77777777" w:rsidR="00B54160" w:rsidRPr="00792875" w:rsidRDefault="00AE3096">
          <w:pPr>
            <w:pStyle w:val="11"/>
            <w:rPr>
              <w:rFonts w:ascii="標楷體" w:hAnsi="標楷體" w:cstheme="minorBidi"/>
              <w:b/>
              <w:szCs w:val="28"/>
            </w:rPr>
          </w:pPr>
          <w:hyperlink w:anchor="_Toc210727605" w:history="1"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三、</w:t>
            </w:r>
            <w:r w:rsidR="00B54160" w:rsidRPr="00792875">
              <w:rPr>
                <w:rFonts w:ascii="標楷體" w:hAnsi="標楷體" w:cstheme="minorBidi"/>
                <w:b/>
                <w:szCs w:val="28"/>
              </w:rPr>
              <w:tab/>
            </w:r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提案單位資格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tab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begin"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instrText xml:space="preserve"> PAGEREF _Toc210727605 \h </w:instrTex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separate"/>
            </w:r>
            <w:r>
              <w:rPr>
                <w:rFonts w:ascii="標楷體" w:hAnsi="標楷體"/>
                <w:b/>
                <w:webHidden/>
                <w:szCs w:val="28"/>
              </w:rPr>
              <w:t>4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end"/>
            </w:r>
          </w:hyperlink>
        </w:p>
        <w:p w14:paraId="3405AC01" w14:textId="6D2BBC1A" w:rsidR="00B54160" w:rsidRPr="00792875" w:rsidRDefault="00AE3096">
          <w:pPr>
            <w:pStyle w:val="11"/>
            <w:rPr>
              <w:rFonts w:ascii="標楷體" w:hAnsi="標楷體" w:cstheme="minorBidi"/>
              <w:b/>
              <w:szCs w:val="28"/>
            </w:rPr>
          </w:pPr>
          <w:hyperlink w:anchor="_Toc210727606" w:history="1"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四、</w:t>
            </w:r>
            <w:r w:rsidR="00B54160" w:rsidRPr="00792875">
              <w:rPr>
                <w:rFonts w:ascii="標楷體" w:hAnsi="標楷體" w:cstheme="minorBidi"/>
                <w:b/>
                <w:szCs w:val="28"/>
              </w:rPr>
              <w:tab/>
            </w:r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提案文件內容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tab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begin"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instrText xml:space="preserve"> PAGEREF _Toc210727606 \h </w:instrTex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separate"/>
            </w:r>
            <w:r>
              <w:rPr>
                <w:rFonts w:ascii="標楷體" w:hAnsi="標楷體"/>
                <w:b/>
                <w:webHidden/>
                <w:szCs w:val="28"/>
              </w:rPr>
              <w:t>4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end"/>
            </w:r>
          </w:hyperlink>
        </w:p>
        <w:p w14:paraId="58A47635" w14:textId="77777777" w:rsidR="00B54160" w:rsidRPr="00792875" w:rsidRDefault="00AE3096" w:rsidP="000D1EDE">
          <w:pPr>
            <w:pStyle w:val="3"/>
            <w:rPr>
              <w:rFonts w:ascii="標楷體" w:eastAsia="標楷體" w:hAnsi="標楷體"/>
              <w:b/>
              <w:noProof/>
              <w:sz w:val="28"/>
              <w:szCs w:val="28"/>
            </w:rPr>
          </w:pPr>
          <w:hyperlink w:anchor="_Toc210727607" w:history="1">
            <w:r w:rsidR="00B54160" w:rsidRPr="00792875">
              <w:rPr>
                <w:rStyle w:val="ad"/>
                <w:rFonts w:ascii="標楷體" w:eastAsia="標楷體" w:hAnsi="標楷體" w:cs="Times New Roman" w:hint="eastAsia"/>
                <w:b/>
                <w:bCs/>
                <w:noProof/>
                <w:color w:val="auto"/>
                <w:kern w:val="0"/>
                <w:sz w:val="28"/>
                <w:szCs w:val="28"/>
              </w:rPr>
              <w:t>(一)</w:t>
            </w:r>
            <w:r w:rsidR="00B54160" w:rsidRPr="00792875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ab/>
            </w:r>
            <w:r w:rsidR="00B54160" w:rsidRPr="00792875">
              <w:rPr>
                <w:rStyle w:val="ad"/>
                <w:rFonts w:ascii="標楷體" w:eastAsia="標楷體" w:hAnsi="標楷體" w:cs="Times New Roman" w:hint="eastAsia"/>
                <w:b/>
                <w:bCs/>
                <w:noProof/>
                <w:color w:val="auto"/>
                <w:kern w:val="0"/>
                <w:sz w:val="28"/>
                <w:szCs w:val="28"/>
              </w:rPr>
              <w:t>公司簡介</w:t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tab/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fldChar w:fldCharType="begin"/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instrText xml:space="preserve"> PAGEREF _Toc210727607 \h </w:instrText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t>4</w:t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57B2E9" w14:textId="717C3A57" w:rsidR="00B54160" w:rsidRPr="00792875" w:rsidRDefault="00AE3096" w:rsidP="000D1EDE">
          <w:pPr>
            <w:pStyle w:val="3"/>
            <w:rPr>
              <w:rFonts w:ascii="標楷體" w:eastAsia="標楷體" w:hAnsi="標楷體"/>
              <w:b/>
              <w:noProof/>
              <w:sz w:val="28"/>
              <w:szCs w:val="28"/>
            </w:rPr>
          </w:pPr>
          <w:hyperlink w:anchor="_Toc210727608" w:history="1">
            <w:r w:rsidR="00B54160" w:rsidRPr="00792875">
              <w:rPr>
                <w:rStyle w:val="ad"/>
                <w:rFonts w:ascii="標楷體" w:eastAsia="標楷體" w:hAnsi="標楷體" w:cs="Times New Roman" w:hint="eastAsia"/>
                <w:b/>
                <w:noProof/>
                <w:color w:val="auto"/>
                <w:sz w:val="28"/>
                <w:szCs w:val="28"/>
              </w:rPr>
              <w:t>(二)</w:t>
            </w:r>
            <w:r w:rsidR="00B54160" w:rsidRPr="00792875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ab/>
            </w:r>
            <w:r w:rsidR="00B54160" w:rsidRPr="00792875">
              <w:rPr>
                <w:rStyle w:val="ad"/>
                <w:rFonts w:ascii="標楷體" w:eastAsia="標楷體" w:hAnsi="標楷體" w:cs="新細明體" w:hint="eastAsia"/>
                <w:b/>
                <w:bCs/>
                <w:noProof/>
                <w:color w:val="auto"/>
                <w:kern w:val="0"/>
                <w:sz w:val="28"/>
                <w:szCs w:val="28"/>
              </w:rPr>
              <w:t>國際策展經歷</w:t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tab/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fldChar w:fldCharType="begin"/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instrText xml:space="preserve"> PAGEREF _Toc210727608 \h </w:instrText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t>4</w:t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775E74" w14:textId="77777777" w:rsidR="00B54160" w:rsidRPr="00792875" w:rsidRDefault="00AE3096" w:rsidP="000D1EDE">
          <w:pPr>
            <w:pStyle w:val="3"/>
            <w:rPr>
              <w:rFonts w:ascii="標楷體" w:eastAsia="標楷體" w:hAnsi="標楷體"/>
              <w:b/>
              <w:noProof/>
              <w:sz w:val="28"/>
              <w:szCs w:val="28"/>
            </w:rPr>
          </w:pPr>
          <w:hyperlink w:anchor="_Toc210727609" w:history="1">
            <w:r w:rsidR="00B54160" w:rsidRPr="00792875">
              <w:rPr>
                <w:rStyle w:val="ad"/>
                <w:rFonts w:ascii="標楷體" w:eastAsia="標楷體" w:hAnsi="標楷體" w:cs="Times New Roman" w:hint="eastAsia"/>
                <w:b/>
                <w:noProof/>
                <w:color w:val="auto"/>
                <w:sz w:val="28"/>
                <w:szCs w:val="28"/>
              </w:rPr>
              <w:t>(三)</w:t>
            </w:r>
            <w:r w:rsidR="00B54160" w:rsidRPr="00792875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ab/>
            </w:r>
            <w:r w:rsidR="00B54160" w:rsidRPr="00792875">
              <w:rPr>
                <w:rStyle w:val="ad"/>
                <w:rFonts w:ascii="標楷體" w:eastAsia="標楷體" w:hAnsi="標楷體" w:hint="eastAsia"/>
                <w:b/>
                <w:noProof/>
                <w:color w:val="auto"/>
                <w:sz w:val="28"/>
                <w:szCs w:val="28"/>
              </w:rPr>
              <w:t>策展規劃與執行方案</w:t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tab/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fldChar w:fldCharType="begin"/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instrText xml:space="preserve"> PAGEREF _Toc210727609 \h </w:instrText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t>4</w:t>
            </w:r>
            <w:r w:rsidR="00B54160" w:rsidRPr="00792875">
              <w:rPr>
                <w:rFonts w:ascii="標楷體" w:eastAsia="標楷體" w:hAnsi="標楷體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6F3865" w14:textId="77777777" w:rsidR="00B54160" w:rsidRPr="00792875" w:rsidRDefault="00AE3096">
          <w:pPr>
            <w:pStyle w:val="11"/>
            <w:rPr>
              <w:rFonts w:ascii="標楷體" w:hAnsi="標楷體" w:cstheme="minorBidi"/>
              <w:b/>
              <w:szCs w:val="28"/>
            </w:rPr>
          </w:pPr>
          <w:hyperlink w:anchor="_Toc210727610" w:history="1"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五、</w:t>
            </w:r>
            <w:r w:rsidR="00B54160" w:rsidRPr="00792875">
              <w:rPr>
                <w:rFonts w:ascii="標楷體" w:hAnsi="標楷體" w:cstheme="minorBidi"/>
                <w:b/>
                <w:szCs w:val="28"/>
              </w:rPr>
              <w:tab/>
            </w:r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評選方式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tab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begin"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instrText xml:space="preserve"> PAGEREF _Toc210727610 \h </w:instrTex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separate"/>
            </w:r>
            <w:r>
              <w:rPr>
                <w:rFonts w:ascii="標楷體" w:hAnsi="標楷體"/>
                <w:b/>
                <w:webHidden/>
                <w:szCs w:val="28"/>
              </w:rPr>
              <w:t>5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end"/>
            </w:r>
          </w:hyperlink>
        </w:p>
        <w:p w14:paraId="1AD353A2" w14:textId="77777777" w:rsidR="00B54160" w:rsidRPr="00792875" w:rsidRDefault="00AE3096">
          <w:pPr>
            <w:pStyle w:val="11"/>
            <w:rPr>
              <w:rFonts w:ascii="標楷體" w:hAnsi="標楷體" w:cstheme="minorBidi"/>
              <w:b/>
              <w:szCs w:val="28"/>
            </w:rPr>
          </w:pPr>
          <w:hyperlink w:anchor="_Toc210727611" w:history="1"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六、</w:t>
            </w:r>
            <w:r w:rsidR="00B54160" w:rsidRPr="00792875">
              <w:rPr>
                <w:rFonts w:ascii="標楷體" w:hAnsi="標楷體" w:cstheme="minorBidi"/>
                <w:b/>
                <w:szCs w:val="28"/>
              </w:rPr>
              <w:tab/>
            </w:r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其他注意事項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tab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begin"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instrText xml:space="preserve"> PAGEREF _Toc210727611 \h </w:instrTex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separate"/>
            </w:r>
            <w:r>
              <w:rPr>
                <w:rFonts w:ascii="標楷體" w:hAnsi="標楷體"/>
                <w:b/>
                <w:webHidden/>
                <w:szCs w:val="28"/>
              </w:rPr>
              <w:t>5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end"/>
            </w:r>
          </w:hyperlink>
        </w:p>
        <w:p w14:paraId="383C38A1" w14:textId="77777777" w:rsidR="00B54160" w:rsidRPr="00792875" w:rsidRDefault="00AE3096">
          <w:pPr>
            <w:pStyle w:val="11"/>
            <w:rPr>
              <w:rFonts w:ascii="標楷體" w:hAnsi="標楷體" w:cstheme="minorBidi"/>
              <w:b/>
              <w:sz w:val="24"/>
            </w:rPr>
          </w:pPr>
          <w:hyperlink w:anchor="_Toc210727612" w:history="1"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七、</w:t>
            </w:r>
            <w:r w:rsidR="00B54160" w:rsidRPr="00792875">
              <w:rPr>
                <w:rFonts w:ascii="標楷體" w:hAnsi="標楷體" w:cstheme="minorBidi"/>
                <w:b/>
                <w:szCs w:val="28"/>
              </w:rPr>
              <w:tab/>
            </w:r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  <w:szCs w:val="28"/>
              </w:rPr>
              <w:t>提案文件繳交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tab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begin"/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instrText xml:space="preserve"> PAGEREF _Toc210727612 \h </w:instrTex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separate"/>
            </w:r>
            <w:r>
              <w:rPr>
                <w:rFonts w:ascii="標楷體" w:hAnsi="標楷體"/>
                <w:b/>
                <w:webHidden/>
                <w:szCs w:val="28"/>
              </w:rPr>
              <w:t>6</w:t>
            </w:r>
            <w:r w:rsidR="00B54160" w:rsidRPr="00792875">
              <w:rPr>
                <w:rFonts w:ascii="標楷體" w:hAnsi="標楷體"/>
                <w:b/>
                <w:webHidden/>
                <w:szCs w:val="28"/>
              </w:rPr>
              <w:fldChar w:fldCharType="end"/>
            </w:r>
          </w:hyperlink>
        </w:p>
        <w:p w14:paraId="79555CF7" w14:textId="77777777" w:rsidR="00B54160" w:rsidRPr="00792875" w:rsidRDefault="00AE3096">
          <w:pPr>
            <w:pStyle w:val="11"/>
            <w:rPr>
              <w:rFonts w:ascii="標楷體" w:hAnsi="標楷體" w:cstheme="minorBidi"/>
              <w:b/>
              <w:sz w:val="24"/>
            </w:rPr>
          </w:pPr>
          <w:hyperlink w:anchor="_Toc210727613" w:history="1"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</w:rPr>
              <w:t>八、</w:t>
            </w:r>
            <w:r w:rsidR="00B54160" w:rsidRPr="00792875">
              <w:rPr>
                <w:rFonts w:ascii="標楷體" w:hAnsi="標楷體" w:cstheme="minorBidi"/>
                <w:b/>
                <w:sz w:val="24"/>
              </w:rPr>
              <w:tab/>
            </w:r>
            <w:r w:rsidR="00B54160" w:rsidRPr="00792875">
              <w:rPr>
                <w:rStyle w:val="ad"/>
                <w:rFonts w:ascii="標楷體" w:hAnsi="標楷體" w:hint="eastAsia"/>
                <w:b/>
                <w:color w:val="auto"/>
              </w:rPr>
              <w:t>聯絡窗口</w:t>
            </w:r>
            <w:r w:rsidR="00B54160" w:rsidRPr="00792875">
              <w:rPr>
                <w:rFonts w:ascii="標楷體" w:hAnsi="標楷體"/>
                <w:b/>
                <w:webHidden/>
              </w:rPr>
              <w:tab/>
            </w:r>
            <w:r w:rsidR="00B54160" w:rsidRPr="00792875">
              <w:rPr>
                <w:rFonts w:ascii="標楷體" w:hAnsi="標楷體"/>
                <w:b/>
                <w:webHidden/>
              </w:rPr>
              <w:fldChar w:fldCharType="begin"/>
            </w:r>
            <w:r w:rsidR="00B54160" w:rsidRPr="00792875">
              <w:rPr>
                <w:rFonts w:ascii="標楷體" w:hAnsi="標楷體"/>
                <w:b/>
                <w:webHidden/>
              </w:rPr>
              <w:instrText xml:space="preserve"> PAGEREF _Toc210727613 \h </w:instrText>
            </w:r>
            <w:r w:rsidR="00B54160" w:rsidRPr="00792875">
              <w:rPr>
                <w:rFonts w:ascii="標楷體" w:hAnsi="標楷體"/>
                <w:b/>
                <w:webHidden/>
              </w:rPr>
            </w:r>
            <w:r w:rsidR="00B54160" w:rsidRPr="00792875">
              <w:rPr>
                <w:rFonts w:ascii="標楷體" w:hAnsi="標楷體"/>
                <w:b/>
                <w:webHidden/>
              </w:rPr>
              <w:fldChar w:fldCharType="separate"/>
            </w:r>
            <w:r>
              <w:rPr>
                <w:rFonts w:ascii="標楷體" w:hAnsi="標楷體"/>
                <w:b/>
                <w:webHidden/>
              </w:rPr>
              <w:t>6</w:t>
            </w:r>
            <w:r w:rsidR="00B54160" w:rsidRPr="00792875">
              <w:rPr>
                <w:rFonts w:ascii="標楷體" w:hAnsi="標楷體"/>
                <w:b/>
                <w:webHidden/>
              </w:rPr>
              <w:fldChar w:fldCharType="end"/>
            </w:r>
          </w:hyperlink>
        </w:p>
        <w:p w14:paraId="3D992DF8" w14:textId="0C7B944E" w:rsidR="00E66CE7" w:rsidRPr="00792875" w:rsidRDefault="00E66CE7" w:rsidP="001A1600">
          <w:pPr>
            <w:pStyle w:val="11"/>
            <w:sectPr w:rsidR="00E66CE7" w:rsidRPr="00792875" w:rsidSect="00E66CE7">
              <w:footerReference w:type="default" r:id="rId9"/>
              <w:pgSz w:w="11906" w:h="16838"/>
              <w:pgMar w:top="1134" w:right="1134" w:bottom="1134" w:left="1134" w:header="851" w:footer="851" w:gutter="0"/>
              <w:cols w:space="425"/>
              <w:docGrid w:type="lines" w:linePitch="360"/>
            </w:sectPr>
          </w:pPr>
          <w:r w:rsidRPr="00792875">
            <w:rPr>
              <w:rFonts w:cstheme="minorHAnsi"/>
              <w:szCs w:val="28"/>
              <w:lang w:val="zh-TW"/>
            </w:rPr>
            <w:fldChar w:fldCharType="end"/>
          </w:r>
        </w:p>
      </w:sdtContent>
    </w:sdt>
    <w:p w14:paraId="04AA6A32" w14:textId="2748B4A1" w:rsidR="00016D43" w:rsidRPr="00792875" w:rsidRDefault="00255227" w:rsidP="00942CB8">
      <w:pPr>
        <w:pStyle w:val="a4"/>
        <w:numPr>
          <w:ilvl w:val="0"/>
          <w:numId w:val="1"/>
        </w:numPr>
        <w:snapToGrid w:val="0"/>
        <w:spacing w:beforeLines="50" w:before="180" w:afterLines="50" w:after="180" w:line="500" w:lineRule="exact"/>
        <w:ind w:leftChars="0" w:left="661" w:hangingChars="236" w:hanging="661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Toc210727603"/>
      <w:r w:rsidRPr="00792875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評選目的</w:t>
      </w:r>
      <w:bookmarkEnd w:id="1"/>
    </w:p>
    <w:p w14:paraId="7C896B9F" w14:textId="21593DA2" w:rsidR="00901CF0" w:rsidRPr="00792875" w:rsidRDefault="00255227" w:rsidP="00130A13">
      <w:pPr>
        <w:pStyle w:val="a4"/>
        <w:tabs>
          <w:tab w:val="left" w:pos="851"/>
          <w:tab w:val="left" w:pos="993"/>
        </w:tabs>
        <w:snapToGrid w:val="0"/>
        <w:spacing w:line="50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792875">
        <w:rPr>
          <w:rFonts w:ascii="Times New Roman" w:eastAsia="標楷體" w:hAnsi="Times New Roman" w:hint="eastAsia"/>
          <w:sz w:val="28"/>
          <w:szCs w:val="28"/>
        </w:rPr>
        <w:t>農業部</w:t>
      </w:r>
      <w:r w:rsidR="00901CF0" w:rsidRPr="00792875">
        <w:rPr>
          <w:rFonts w:ascii="Times New Roman" w:eastAsia="標楷體" w:hAnsi="Times New Roman"/>
          <w:sz w:val="28"/>
          <w:szCs w:val="28"/>
        </w:rPr>
        <w:t>為提升</w:t>
      </w:r>
      <w:r w:rsidR="00901CF0" w:rsidRPr="00792875">
        <w:rPr>
          <w:rFonts w:ascii="Times New Roman" w:eastAsia="標楷體" w:hAnsi="Times New Roman" w:hint="eastAsia"/>
          <w:sz w:val="28"/>
          <w:szCs w:val="28"/>
        </w:rPr>
        <w:t>臺灣</w:t>
      </w:r>
      <w:r w:rsidR="00901CF0" w:rsidRPr="00792875">
        <w:rPr>
          <w:rFonts w:ascii="Times New Roman" w:eastAsia="標楷體" w:hAnsi="Times New Roman"/>
          <w:sz w:val="28"/>
          <w:szCs w:val="28"/>
        </w:rPr>
        <w:t>農業科技</w:t>
      </w:r>
      <w:r w:rsidR="00901CF0" w:rsidRPr="00792875">
        <w:rPr>
          <w:rFonts w:ascii="Times New Roman" w:eastAsia="標楷體" w:hAnsi="Times New Roman" w:hint="eastAsia"/>
          <w:sz w:val="28"/>
          <w:szCs w:val="28"/>
        </w:rPr>
        <w:t>與</w:t>
      </w:r>
      <w:r w:rsidR="005E3252" w:rsidRPr="00792875">
        <w:rPr>
          <w:rFonts w:ascii="Times New Roman" w:eastAsia="標楷體" w:hAnsi="Times New Roman" w:hint="eastAsia"/>
          <w:sz w:val="28"/>
          <w:szCs w:val="28"/>
        </w:rPr>
        <w:t>智慧生產</w:t>
      </w:r>
      <w:r w:rsidR="00901CF0" w:rsidRPr="00792875">
        <w:rPr>
          <w:rFonts w:ascii="Times New Roman" w:eastAsia="標楷體" w:hAnsi="Times New Roman" w:hint="eastAsia"/>
          <w:sz w:val="28"/>
          <w:szCs w:val="28"/>
        </w:rPr>
        <w:t>技術</w:t>
      </w:r>
      <w:r w:rsidR="00901CF0" w:rsidRPr="00792875">
        <w:rPr>
          <w:rFonts w:ascii="Times New Roman" w:eastAsia="標楷體" w:hAnsi="Times New Roman"/>
          <w:sz w:val="28"/>
          <w:szCs w:val="28"/>
        </w:rPr>
        <w:t>於國際舞台之能見度與影響力，展示</w:t>
      </w:r>
      <w:r w:rsidR="00901CF0" w:rsidRPr="00792875">
        <w:rPr>
          <w:rFonts w:ascii="Times New Roman" w:eastAsia="標楷體" w:hAnsi="Times New Roman" w:hint="eastAsia"/>
          <w:sz w:val="28"/>
          <w:szCs w:val="28"/>
        </w:rPr>
        <w:t>臺灣創新</w:t>
      </w:r>
      <w:r w:rsidR="00901CF0" w:rsidRPr="00792875">
        <w:rPr>
          <w:rFonts w:ascii="Times New Roman" w:eastAsia="標楷體" w:hAnsi="Times New Roman"/>
          <w:sz w:val="28"/>
          <w:szCs w:val="28"/>
        </w:rPr>
        <w:t>農業</w:t>
      </w:r>
      <w:r w:rsidR="00901CF0" w:rsidRPr="00792875">
        <w:rPr>
          <w:rFonts w:ascii="Times New Roman" w:eastAsia="標楷體" w:hAnsi="Times New Roman" w:hint="eastAsia"/>
          <w:sz w:val="28"/>
          <w:szCs w:val="28"/>
        </w:rPr>
        <w:t>技術研發</w:t>
      </w:r>
      <w:r w:rsidR="00901CF0" w:rsidRPr="00792875">
        <w:rPr>
          <w:rFonts w:ascii="Times New Roman" w:eastAsia="標楷體" w:hAnsi="Times New Roman"/>
          <w:sz w:val="28"/>
          <w:szCs w:val="28"/>
        </w:rPr>
        <w:t>成果</w:t>
      </w:r>
      <w:r w:rsidR="00901CF0" w:rsidRPr="00792875">
        <w:rPr>
          <w:rFonts w:ascii="Times New Roman" w:eastAsia="標楷體" w:hAnsi="Times New Roman" w:hint="eastAsia"/>
          <w:sz w:val="28"/>
          <w:szCs w:val="28"/>
        </w:rPr>
        <w:t>，促成國際鏈結與合作契機</w:t>
      </w:r>
      <w:r w:rsidR="00901CF0" w:rsidRPr="00792875">
        <w:rPr>
          <w:rFonts w:ascii="Times New Roman" w:eastAsia="標楷體" w:hAnsi="Times New Roman"/>
          <w:sz w:val="28"/>
          <w:szCs w:val="28"/>
        </w:rPr>
        <w:t>，</w:t>
      </w:r>
      <w:r w:rsidRPr="00792875">
        <w:rPr>
          <w:rFonts w:ascii="Times New Roman" w:eastAsia="標楷體" w:hAnsi="Times New Roman" w:hint="eastAsia"/>
          <w:sz w:val="28"/>
          <w:szCs w:val="28"/>
        </w:rPr>
        <w:t>持續推動</w:t>
      </w:r>
      <w:r w:rsidR="00901CF0" w:rsidRPr="00792875">
        <w:rPr>
          <w:rFonts w:ascii="Times New Roman" w:eastAsia="標楷體" w:hAnsi="Times New Roman"/>
          <w:sz w:val="28"/>
          <w:szCs w:val="28"/>
        </w:rPr>
        <w:t>參與國際</w:t>
      </w:r>
      <w:r w:rsidR="00901CF0" w:rsidRPr="00792875">
        <w:rPr>
          <w:rFonts w:ascii="Times New Roman" w:eastAsia="標楷體" w:hAnsi="Times New Roman" w:hint="eastAsia"/>
          <w:sz w:val="28"/>
          <w:szCs w:val="28"/>
        </w:rPr>
        <w:t>性</w:t>
      </w:r>
      <w:r w:rsidR="00901CF0" w:rsidRPr="00792875">
        <w:rPr>
          <w:rFonts w:ascii="Times New Roman" w:eastAsia="標楷體" w:hAnsi="Times New Roman"/>
          <w:sz w:val="28"/>
          <w:szCs w:val="28"/>
        </w:rPr>
        <w:t>農業科技</w:t>
      </w:r>
      <w:r w:rsidRPr="00792875">
        <w:rPr>
          <w:rFonts w:ascii="Times New Roman" w:eastAsia="標楷體" w:hAnsi="Times New Roman"/>
          <w:sz w:val="28"/>
          <w:szCs w:val="28"/>
        </w:rPr>
        <w:t>專業</w:t>
      </w:r>
      <w:r w:rsidR="00901CF0" w:rsidRPr="00792875">
        <w:rPr>
          <w:rFonts w:ascii="Times New Roman" w:eastAsia="標楷體" w:hAnsi="Times New Roman"/>
          <w:sz w:val="28"/>
          <w:szCs w:val="28"/>
        </w:rPr>
        <w:t>展覽</w:t>
      </w:r>
      <w:r w:rsidR="00901CF0" w:rsidRPr="00792875">
        <w:rPr>
          <w:rFonts w:ascii="Times New Roman" w:eastAsia="標楷體" w:hAnsi="Times New Roman" w:hint="eastAsia"/>
          <w:sz w:val="28"/>
          <w:szCs w:val="28"/>
        </w:rPr>
        <w:t>進行曝光</w:t>
      </w:r>
      <w:r w:rsidR="00901CF0" w:rsidRPr="00792875">
        <w:rPr>
          <w:rFonts w:ascii="Times New Roman" w:eastAsia="標楷體" w:hAnsi="Times New Roman"/>
          <w:sz w:val="28"/>
          <w:szCs w:val="28"/>
        </w:rPr>
        <w:t>，</w:t>
      </w:r>
      <w:r w:rsidR="00901CF0" w:rsidRPr="00792875">
        <w:rPr>
          <w:rFonts w:ascii="Times New Roman" w:eastAsia="標楷體" w:hAnsi="Times New Roman" w:hint="eastAsia"/>
          <w:sz w:val="28"/>
          <w:szCs w:val="28"/>
        </w:rPr>
        <w:t>並</w:t>
      </w:r>
      <w:r w:rsidR="00290738" w:rsidRPr="00792875">
        <w:rPr>
          <w:rFonts w:ascii="Times New Roman" w:eastAsia="標楷體" w:hAnsi="Times New Roman" w:hint="eastAsia"/>
          <w:sz w:val="28"/>
          <w:szCs w:val="28"/>
        </w:rPr>
        <w:t>帶領</w:t>
      </w:r>
      <w:r w:rsidR="00901CF0" w:rsidRPr="00792875">
        <w:rPr>
          <w:rFonts w:ascii="Times New Roman" w:eastAsia="標楷體" w:hAnsi="Times New Roman" w:hint="eastAsia"/>
          <w:sz w:val="28"/>
          <w:szCs w:val="28"/>
        </w:rPr>
        <w:t>優質科技農企業參與展出，展示臺灣持續投入農業技術創新</w:t>
      </w:r>
      <w:r w:rsidR="00BF6757" w:rsidRPr="00792875">
        <w:rPr>
          <w:rFonts w:ascii="Times New Roman" w:eastAsia="標楷體" w:hAnsi="Times New Roman" w:hint="eastAsia"/>
          <w:sz w:val="28"/>
          <w:szCs w:val="28"/>
        </w:rPr>
        <w:t>、智慧化生產</w:t>
      </w:r>
      <w:r w:rsidR="00901CF0" w:rsidRPr="00792875">
        <w:rPr>
          <w:rFonts w:ascii="Times New Roman" w:eastAsia="標楷體" w:hAnsi="Times New Roman" w:hint="eastAsia"/>
          <w:sz w:val="28"/>
          <w:szCs w:val="28"/>
        </w:rPr>
        <w:t>、糧食革新</w:t>
      </w:r>
      <w:r w:rsidR="00831015" w:rsidRPr="00792875">
        <w:rPr>
          <w:rFonts w:ascii="Times New Roman" w:eastAsia="標楷體" w:hAnsi="Times New Roman" w:hint="eastAsia"/>
          <w:sz w:val="28"/>
          <w:szCs w:val="28"/>
        </w:rPr>
        <w:t>、</w:t>
      </w:r>
      <w:r w:rsidR="00130A13" w:rsidRPr="00792875">
        <w:rPr>
          <w:rFonts w:ascii="Times New Roman" w:eastAsia="標楷體" w:hAnsi="Times New Roman" w:hint="eastAsia"/>
          <w:sz w:val="28"/>
          <w:szCs w:val="28"/>
        </w:rPr>
        <w:t>安全安心</w:t>
      </w:r>
      <w:r w:rsidR="00831015" w:rsidRPr="00792875">
        <w:rPr>
          <w:rFonts w:ascii="Times New Roman" w:eastAsia="標楷體" w:hAnsi="Times New Roman" w:hint="eastAsia"/>
          <w:sz w:val="28"/>
          <w:szCs w:val="28"/>
        </w:rPr>
        <w:t>高質化、</w:t>
      </w:r>
      <w:proofErr w:type="gramStart"/>
      <w:r w:rsidR="00831015" w:rsidRPr="00792875">
        <w:rPr>
          <w:rFonts w:ascii="Times New Roman" w:eastAsia="標楷體" w:hAnsi="Times New Roman" w:hint="eastAsia"/>
          <w:sz w:val="28"/>
          <w:szCs w:val="28"/>
        </w:rPr>
        <w:t>冷鏈運銷</w:t>
      </w:r>
      <w:proofErr w:type="gramEnd"/>
      <w:r w:rsidR="00901CF0" w:rsidRPr="00792875">
        <w:rPr>
          <w:rFonts w:ascii="Times New Roman" w:eastAsia="標楷體" w:hAnsi="Times New Roman" w:hint="eastAsia"/>
          <w:sz w:val="28"/>
          <w:szCs w:val="28"/>
        </w:rPr>
        <w:t>、環境</w:t>
      </w:r>
      <w:proofErr w:type="gramStart"/>
      <w:r w:rsidR="00901CF0" w:rsidRPr="00792875">
        <w:rPr>
          <w:rFonts w:ascii="Times New Roman" w:eastAsia="標楷體" w:hAnsi="Times New Roman" w:hint="eastAsia"/>
          <w:sz w:val="28"/>
          <w:szCs w:val="28"/>
        </w:rPr>
        <w:t>永續</w:t>
      </w:r>
      <w:r w:rsidR="00831015" w:rsidRPr="00792875">
        <w:rPr>
          <w:rFonts w:ascii="Times New Roman" w:eastAsia="標楷體" w:hAnsi="Times New Roman" w:hint="eastAsia"/>
          <w:sz w:val="28"/>
          <w:szCs w:val="28"/>
        </w:rPr>
        <w:t>等不同</w:t>
      </w:r>
      <w:proofErr w:type="gramEnd"/>
      <w:r w:rsidR="00831015" w:rsidRPr="00792875">
        <w:rPr>
          <w:rFonts w:ascii="Times New Roman" w:eastAsia="標楷體" w:hAnsi="Times New Roman" w:hint="eastAsia"/>
          <w:sz w:val="28"/>
          <w:szCs w:val="28"/>
        </w:rPr>
        <w:t>主題</w:t>
      </w:r>
      <w:r w:rsidR="00901CF0" w:rsidRPr="00792875">
        <w:rPr>
          <w:rFonts w:ascii="Times New Roman" w:eastAsia="標楷體" w:hAnsi="Times New Roman" w:hint="eastAsia"/>
          <w:sz w:val="28"/>
          <w:szCs w:val="28"/>
        </w:rPr>
        <w:t>的</w:t>
      </w:r>
      <w:r w:rsidR="00831015" w:rsidRPr="00792875">
        <w:rPr>
          <w:rFonts w:ascii="Times New Roman" w:eastAsia="標楷體" w:hAnsi="Times New Roman" w:hint="eastAsia"/>
          <w:sz w:val="28"/>
          <w:szCs w:val="28"/>
        </w:rPr>
        <w:t>關注與努力，並促成我國農企業鍵結國際市場需求，藉由買家媒合商洽，</w:t>
      </w:r>
      <w:r w:rsidR="00130A13" w:rsidRPr="00792875">
        <w:rPr>
          <w:rFonts w:ascii="Times New Roman" w:eastAsia="標楷體" w:hAnsi="Times New Roman" w:hint="eastAsia"/>
          <w:sz w:val="28"/>
          <w:szCs w:val="28"/>
        </w:rPr>
        <w:t>積極</w:t>
      </w:r>
      <w:r w:rsidR="00831015" w:rsidRPr="00792875">
        <w:rPr>
          <w:rFonts w:ascii="Times New Roman" w:eastAsia="標楷體" w:hAnsi="Times New Roman" w:hint="eastAsia"/>
          <w:sz w:val="28"/>
          <w:szCs w:val="28"/>
        </w:rPr>
        <w:t>布局海內外市場，提升國際競爭力。</w:t>
      </w:r>
    </w:p>
    <w:p w14:paraId="72B5D6E4" w14:textId="7EAC0304" w:rsidR="00BE04B0" w:rsidRPr="00792875" w:rsidRDefault="001C5851" w:rsidP="00CF18CF">
      <w:pPr>
        <w:pStyle w:val="a4"/>
        <w:tabs>
          <w:tab w:val="left" w:pos="851"/>
          <w:tab w:val="left" w:pos="993"/>
        </w:tabs>
        <w:snapToGrid w:val="0"/>
        <w:spacing w:line="50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792875">
        <w:rPr>
          <w:rFonts w:ascii="Times New Roman" w:eastAsia="標楷體" w:hAnsi="Times New Roman" w:hint="eastAsia"/>
          <w:sz w:val="28"/>
          <w:szCs w:val="28"/>
        </w:rPr>
        <w:t>國際農業技術專業性展覽匯集特定產業的上、中、下游供應鏈進行展出，並展示符合市場趨勢的熱門技術產品，觀展者也包含具採購權的高層與終端使用者，是行銷曝光並蒐集使用者回饋的最好契機，也是進行海外布局最直接也最省力的模式之</w:t>
      </w:r>
      <w:proofErr w:type="gramStart"/>
      <w:r w:rsidRPr="00792875">
        <w:rPr>
          <w:rFonts w:ascii="Times New Roman" w:eastAsia="標楷體" w:hAnsi="Times New Roman" w:hint="eastAsia"/>
          <w:sz w:val="28"/>
          <w:szCs w:val="28"/>
        </w:rPr>
        <w:t>一</w:t>
      </w:r>
      <w:proofErr w:type="gramEnd"/>
      <w:r w:rsidRPr="00792875">
        <w:rPr>
          <w:rFonts w:ascii="Times New Roman" w:eastAsia="標楷體" w:hAnsi="Times New Roman" w:hint="eastAsia"/>
          <w:sz w:val="28"/>
          <w:szCs w:val="28"/>
        </w:rPr>
        <w:t>。但</w:t>
      </w:r>
      <w:r w:rsidR="00130A13" w:rsidRPr="00792875">
        <w:rPr>
          <w:rFonts w:ascii="Times New Roman" w:eastAsia="標楷體" w:hAnsi="Times New Roman" w:hint="eastAsia"/>
          <w:sz w:val="28"/>
          <w:szCs w:val="28"/>
        </w:rPr>
        <w:t>對我國</w:t>
      </w:r>
      <w:r w:rsidR="00FB4ABA" w:rsidRPr="00792875">
        <w:rPr>
          <w:rFonts w:ascii="Times New Roman" w:eastAsia="標楷體" w:hAnsi="Times New Roman" w:hint="eastAsia"/>
          <w:sz w:val="28"/>
          <w:szCs w:val="28"/>
        </w:rPr>
        <w:t>以中小企業規模為主之</w:t>
      </w:r>
      <w:r w:rsidR="00BF6757" w:rsidRPr="00792875">
        <w:rPr>
          <w:rFonts w:ascii="Times New Roman" w:eastAsia="標楷體" w:hAnsi="Times New Roman" w:hint="eastAsia"/>
          <w:sz w:val="28"/>
          <w:szCs w:val="28"/>
        </w:rPr>
        <w:t>農</w:t>
      </w:r>
      <w:r w:rsidR="00130A13" w:rsidRPr="00792875">
        <w:rPr>
          <w:rFonts w:ascii="Times New Roman" w:eastAsia="標楷體" w:hAnsi="Times New Roman" w:hint="eastAsia"/>
          <w:sz w:val="28"/>
          <w:szCs w:val="28"/>
        </w:rPr>
        <w:t>企業而言，</w:t>
      </w:r>
      <w:r w:rsidRPr="00792875">
        <w:rPr>
          <w:rFonts w:ascii="Times New Roman" w:eastAsia="標楷體" w:hAnsi="Times New Roman" w:hint="eastAsia"/>
          <w:sz w:val="28"/>
          <w:szCs w:val="28"/>
        </w:rPr>
        <w:t>如需</w:t>
      </w:r>
      <w:r w:rsidR="00E501D9" w:rsidRPr="00792875">
        <w:rPr>
          <w:rFonts w:ascii="Times New Roman" w:eastAsia="標楷體" w:hAnsi="Times New Roman" w:hint="eastAsia"/>
          <w:sz w:val="28"/>
          <w:szCs w:val="28"/>
        </w:rPr>
        <w:t>投入大量時間、金錢與人力</w:t>
      </w:r>
      <w:r w:rsidR="0090010C" w:rsidRPr="00792875">
        <w:rPr>
          <w:rFonts w:ascii="Times New Roman" w:eastAsia="標楷體" w:hAnsi="Times New Roman" w:hint="eastAsia"/>
          <w:sz w:val="28"/>
          <w:szCs w:val="28"/>
        </w:rPr>
        <w:t>資源</w:t>
      </w:r>
      <w:r w:rsidR="00E501D9" w:rsidRPr="00792875">
        <w:rPr>
          <w:rFonts w:ascii="Times New Roman" w:eastAsia="標楷體" w:hAnsi="Times New Roman" w:hint="eastAsia"/>
          <w:sz w:val="28"/>
          <w:szCs w:val="28"/>
        </w:rPr>
        <w:t>進行國際</w:t>
      </w:r>
      <w:r w:rsidR="006117CE" w:rsidRPr="00792875">
        <w:rPr>
          <w:rFonts w:ascii="Times New Roman" w:eastAsia="標楷體" w:hAnsi="Times New Roman" w:hint="eastAsia"/>
          <w:sz w:val="28"/>
          <w:szCs w:val="28"/>
        </w:rPr>
        <w:t>參展</w:t>
      </w:r>
      <w:r w:rsidRPr="00792875">
        <w:rPr>
          <w:rFonts w:ascii="Times New Roman" w:eastAsia="標楷體" w:hAnsi="Times New Roman" w:hint="eastAsia"/>
          <w:sz w:val="28"/>
          <w:szCs w:val="28"/>
        </w:rPr>
        <w:t>，</w:t>
      </w:r>
      <w:r w:rsidR="006117CE" w:rsidRPr="00792875">
        <w:rPr>
          <w:rFonts w:ascii="Times New Roman" w:eastAsia="標楷體" w:hAnsi="Times New Roman" w:hint="eastAsia"/>
          <w:sz w:val="28"/>
          <w:szCs w:val="28"/>
        </w:rPr>
        <w:t>應</w:t>
      </w:r>
      <w:r w:rsidR="0090010C" w:rsidRPr="00792875">
        <w:rPr>
          <w:rFonts w:ascii="Times New Roman" w:eastAsia="標楷體" w:hAnsi="Times New Roman" w:hint="eastAsia"/>
          <w:sz w:val="28"/>
          <w:szCs w:val="28"/>
        </w:rPr>
        <w:t>力有未逮，</w:t>
      </w:r>
      <w:r w:rsidRPr="00792875">
        <w:rPr>
          <w:rFonts w:ascii="Times New Roman" w:eastAsia="標楷體" w:hAnsi="Times New Roman" w:hint="eastAsia"/>
          <w:sz w:val="28"/>
          <w:szCs w:val="28"/>
        </w:rPr>
        <w:t>如能於臺灣參與專業性國際展會</w:t>
      </w:r>
      <w:r w:rsidR="006117CE" w:rsidRPr="00792875">
        <w:rPr>
          <w:rFonts w:ascii="Times New Roman" w:eastAsia="標楷體" w:hAnsi="Times New Roman" w:hint="eastAsia"/>
          <w:sz w:val="28"/>
          <w:szCs w:val="28"/>
        </w:rPr>
        <w:t>，累積推廣經驗及媒合技巧，並建立國際市場鏈結</w:t>
      </w:r>
      <w:r w:rsidRPr="00792875">
        <w:rPr>
          <w:rFonts w:ascii="Times New Roman" w:eastAsia="標楷體" w:hAnsi="Times New Roman" w:hint="eastAsia"/>
          <w:sz w:val="28"/>
          <w:szCs w:val="28"/>
        </w:rPr>
        <w:t>，</w:t>
      </w:r>
      <w:r w:rsidR="00CF18CF" w:rsidRPr="00792875">
        <w:rPr>
          <w:rFonts w:ascii="Times New Roman" w:eastAsia="標楷體" w:hAnsi="Times New Roman" w:hint="eastAsia"/>
          <w:sz w:val="28"/>
          <w:szCs w:val="28"/>
        </w:rPr>
        <w:t>可</w:t>
      </w:r>
      <w:r w:rsidR="006117CE" w:rsidRPr="00792875">
        <w:rPr>
          <w:rFonts w:ascii="Times New Roman" w:eastAsia="標楷體" w:hAnsi="Times New Roman" w:hint="eastAsia"/>
          <w:sz w:val="28"/>
          <w:szCs w:val="28"/>
        </w:rPr>
        <w:t>協助</w:t>
      </w:r>
      <w:r w:rsidRPr="00792875">
        <w:rPr>
          <w:rFonts w:ascii="Times New Roman" w:eastAsia="標楷體" w:hAnsi="Times New Roman" w:hint="eastAsia"/>
          <w:sz w:val="28"/>
          <w:szCs w:val="28"/>
        </w:rPr>
        <w:t>業者拓展</w:t>
      </w:r>
      <w:r w:rsidR="00CF18CF" w:rsidRPr="00792875">
        <w:rPr>
          <w:rFonts w:ascii="Times New Roman" w:eastAsia="標楷體" w:hAnsi="Times New Roman" w:hint="eastAsia"/>
          <w:sz w:val="28"/>
          <w:szCs w:val="28"/>
        </w:rPr>
        <w:t>事業版圖</w:t>
      </w:r>
      <w:r w:rsidRPr="00792875">
        <w:rPr>
          <w:rFonts w:ascii="Times New Roman" w:eastAsia="標楷體" w:hAnsi="Times New Roman" w:hint="eastAsia"/>
          <w:sz w:val="28"/>
          <w:szCs w:val="28"/>
        </w:rPr>
        <w:t>。</w:t>
      </w:r>
    </w:p>
    <w:p w14:paraId="108C556C" w14:textId="1E5098F2" w:rsidR="00BE04B0" w:rsidRPr="00792875" w:rsidRDefault="001C5851" w:rsidP="00BE04B0">
      <w:pPr>
        <w:pStyle w:val="a4"/>
        <w:tabs>
          <w:tab w:val="left" w:pos="851"/>
          <w:tab w:val="left" w:pos="993"/>
        </w:tabs>
        <w:snapToGrid w:val="0"/>
        <w:spacing w:line="50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792875">
        <w:rPr>
          <w:rFonts w:ascii="Times New Roman" w:eastAsia="標楷體" w:hAnsi="Times New Roman" w:hint="eastAsia"/>
          <w:sz w:val="28"/>
          <w:szCs w:val="28"/>
        </w:rPr>
        <w:t>農科院為執行</w:t>
      </w:r>
      <w:r w:rsidRPr="00792875">
        <w:rPr>
          <w:rFonts w:ascii="Times New Roman" w:eastAsia="標楷體" w:hAnsi="Times New Roman" w:hint="eastAsia"/>
          <w:sz w:val="28"/>
          <w:szCs w:val="28"/>
        </w:rPr>
        <w:t>115</w:t>
      </w:r>
      <w:r w:rsidRPr="00792875">
        <w:rPr>
          <w:rFonts w:ascii="Times New Roman" w:eastAsia="標楷體" w:hAnsi="Times New Roman" w:hint="eastAsia"/>
          <w:sz w:val="28"/>
          <w:szCs w:val="28"/>
        </w:rPr>
        <w:t>年農業部計畫，協助</w:t>
      </w:r>
      <w:r w:rsidR="00FF32FA" w:rsidRPr="00792875">
        <w:rPr>
          <w:rFonts w:ascii="Times New Roman" w:eastAsia="標楷體" w:hAnsi="Times New Roman" w:hint="eastAsia"/>
          <w:sz w:val="28"/>
          <w:szCs w:val="28"/>
        </w:rPr>
        <w:t>科技</w:t>
      </w:r>
      <w:r w:rsidRPr="00792875">
        <w:rPr>
          <w:rFonts w:ascii="Times New Roman" w:eastAsia="標楷體" w:hAnsi="Times New Roman" w:hint="eastAsia"/>
          <w:sz w:val="28"/>
          <w:szCs w:val="28"/>
        </w:rPr>
        <w:t>農企業透過國內參展以建立業者國際推廣經驗，擬透過公開評選，</w:t>
      </w:r>
      <w:r w:rsidR="00614A2F" w:rsidRPr="00792875">
        <w:rPr>
          <w:rFonts w:ascii="Times New Roman" w:eastAsia="標楷體" w:hAnsi="Times New Roman" w:hint="eastAsia"/>
          <w:sz w:val="28"/>
          <w:szCs w:val="28"/>
        </w:rPr>
        <w:t>選擇一項</w:t>
      </w:r>
      <w:r w:rsidR="00BE04B0" w:rsidRPr="00792875">
        <w:rPr>
          <w:rFonts w:ascii="Times New Roman" w:eastAsia="標楷體" w:hAnsi="Times New Roman" w:hint="eastAsia"/>
          <w:sz w:val="28"/>
          <w:szCs w:val="28"/>
        </w:rPr>
        <w:t>於臺灣辦理之專業農業科技展覽，於展會中建置臺灣館，以國家整體形象帶領農企業</w:t>
      </w:r>
      <w:r w:rsidR="009867F6" w:rsidRPr="00792875">
        <w:rPr>
          <w:rFonts w:ascii="Times New Roman" w:eastAsia="標楷體" w:hAnsi="Times New Roman" w:hint="eastAsia"/>
          <w:sz w:val="28"/>
          <w:szCs w:val="28"/>
        </w:rPr>
        <w:t>藉由展會平</w:t>
      </w:r>
      <w:proofErr w:type="gramStart"/>
      <w:r w:rsidR="009867F6" w:rsidRPr="00792875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="009867F6" w:rsidRPr="00792875">
        <w:rPr>
          <w:rFonts w:ascii="Times New Roman" w:eastAsia="標楷體" w:hAnsi="Times New Roman" w:hint="eastAsia"/>
          <w:sz w:val="28"/>
          <w:szCs w:val="28"/>
        </w:rPr>
        <w:t>進行曝光</w:t>
      </w:r>
      <w:r w:rsidR="00BE04B0" w:rsidRPr="00792875">
        <w:rPr>
          <w:rFonts w:ascii="Times New Roman" w:eastAsia="標楷體" w:hAnsi="Times New Roman" w:hint="eastAsia"/>
          <w:sz w:val="28"/>
          <w:szCs w:val="28"/>
        </w:rPr>
        <w:t>，</w:t>
      </w:r>
      <w:r w:rsidR="000D1EDE" w:rsidRPr="00792875">
        <w:rPr>
          <w:rFonts w:ascii="Times New Roman" w:eastAsia="標楷體" w:hAnsi="Times New Roman" w:hint="eastAsia"/>
          <w:sz w:val="28"/>
          <w:szCs w:val="28"/>
        </w:rPr>
        <w:t>以</w:t>
      </w:r>
      <w:r w:rsidR="00CF18CF" w:rsidRPr="00792875">
        <w:rPr>
          <w:rFonts w:ascii="Times New Roman" w:eastAsia="標楷體" w:hAnsi="Times New Roman" w:hint="eastAsia"/>
          <w:sz w:val="28"/>
          <w:szCs w:val="28"/>
        </w:rPr>
        <w:t>開</w:t>
      </w:r>
      <w:r w:rsidR="000D1EDE" w:rsidRPr="00792875">
        <w:rPr>
          <w:rFonts w:ascii="Times New Roman" w:eastAsia="標楷體" w:hAnsi="Times New Roman" w:hint="eastAsia"/>
          <w:sz w:val="28"/>
          <w:szCs w:val="28"/>
        </w:rPr>
        <w:t>拓</w:t>
      </w:r>
      <w:r w:rsidR="00BE04B0" w:rsidRPr="00792875">
        <w:rPr>
          <w:rFonts w:ascii="Times New Roman" w:eastAsia="標楷體" w:hAnsi="Times New Roman" w:hint="eastAsia"/>
          <w:sz w:val="28"/>
          <w:szCs w:val="28"/>
        </w:rPr>
        <w:t>全球農業資材、設施設備與智慧化生產系統的龐大商機。</w:t>
      </w:r>
    </w:p>
    <w:p w14:paraId="3D0411D9" w14:textId="65820387" w:rsidR="00127771" w:rsidRPr="00792875" w:rsidRDefault="00290738" w:rsidP="00942CB8">
      <w:pPr>
        <w:pStyle w:val="a4"/>
        <w:numPr>
          <w:ilvl w:val="0"/>
          <w:numId w:val="1"/>
        </w:numPr>
        <w:snapToGrid w:val="0"/>
        <w:spacing w:beforeLines="50" w:before="180" w:afterLines="50" w:after="180" w:line="500" w:lineRule="exact"/>
        <w:ind w:leftChars="0" w:left="661" w:hangingChars="236" w:hanging="661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2" w:name="_Toc210727604"/>
      <w:r w:rsidRPr="00792875">
        <w:rPr>
          <w:rFonts w:ascii="Times New Roman" w:eastAsia="標楷體" w:hAnsi="Times New Roman" w:cs="Times New Roman" w:hint="eastAsia"/>
          <w:b/>
          <w:sz w:val="28"/>
          <w:szCs w:val="28"/>
        </w:rPr>
        <w:t>提案</w:t>
      </w:r>
      <w:r w:rsidR="00B453AD" w:rsidRPr="00792875">
        <w:rPr>
          <w:rFonts w:ascii="Times New Roman" w:eastAsia="標楷體" w:hAnsi="Times New Roman" w:cs="Times New Roman" w:hint="eastAsia"/>
          <w:b/>
          <w:sz w:val="28"/>
          <w:szCs w:val="28"/>
        </w:rPr>
        <w:t>範圍</w:t>
      </w:r>
      <w:bookmarkEnd w:id="2"/>
    </w:p>
    <w:p w14:paraId="0FC55F5C" w14:textId="07B8AFD6" w:rsidR="00A9136C" w:rsidRPr="00792875" w:rsidRDefault="00290738" w:rsidP="000F19BE">
      <w:pPr>
        <w:pStyle w:val="a4"/>
        <w:numPr>
          <w:ilvl w:val="6"/>
          <w:numId w:val="4"/>
        </w:numPr>
        <w:snapToGrid w:val="0"/>
        <w:spacing w:line="500" w:lineRule="exact"/>
        <w:ind w:leftChars="237" w:left="1076" w:hangingChars="181" w:hanging="50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提案</w:t>
      </w:r>
      <w:r w:rsidR="00582F0D" w:rsidRPr="00792875">
        <w:rPr>
          <w:rFonts w:ascii="Times New Roman" w:eastAsia="標楷體" w:hAnsi="Times New Roman" w:cs="Times New Roman" w:hint="eastAsia"/>
          <w:sz w:val="28"/>
          <w:szCs w:val="28"/>
        </w:rPr>
        <w:t>內容</w:t>
      </w:r>
      <w:r w:rsidR="00B453AD" w:rsidRPr="00792875">
        <w:rPr>
          <w:rFonts w:ascii="Times New Roman" w:eastAsia="標楷體" w:hAnsi="Times New Roman" w:cs="Times New Roman"/>
          <w:sz w:val="28"/>
          <w:szCs w:val="28"/>
        </w:rPr>
        <w:t>：</w:t>
      </w:r>
      <w:r w:rsidR="00202117" w:rsidRPr="00792875">
        <w:rPr>
          <w:rFonts w:ascii="Times New Roman" w:eastAsia="標楷體" w:hAnsi="Times New Roman" w:cs="Times New Roman" w:hint="eastAsia"/>
          <w:sz w:val="28"/>
          <w:szCs w:val="28"/>
        </w:rPr>
        <w:t>國內</w:t>
      </w:r>
      <w:r w:rsidR="009C54D8" w:rsidRPr="00792875">
        <w:rPr>
          <w:rFonts w:ascii="Times New Roman" w:eastAsia="標楷體" w:hAnsi="Times New Roman" w:cs="Times New Roman" w:hint="eastAsia"/>
          <w:sz w:val="28"/>
          <w:szCs w:val="28"/>
        </w:rPr>
        <w:t>具</w:t>
      </w:r>
      <w:r w:rsidR="00202117" w:rsidRPr="00792875">
        <w:rPr>
          <w:rFonts w:ascii="Times New Roman" w:eastAsia="標楷體" w:hAnsi="Times New Roman" w:cs="Times New Roman"/>
          <w:sz w:val="28"/>
          <w:szCs w:val="28"/>
        </w:rPr>
        <w:t>國際</w:t>
      </w:r>
      <w:r w:rsidR="00B453AD" w:rsidRPr="00792875">
        <w:rPr>
          <w:rFonts w:ascii="Times New Roman" w:eastAsia="標楷體" w:hAnsi="Times New Roman" w:cs="Times New Roman"/>
          <w:sz w:val="28"/>
          <w:szCs w:val="28"/>
        </w:rPr>
        <w:t>性</w:t>
      </w:r>
      <w:r w:rsidR="009C54D8" w:rsidRPr="00792875">
        <w:rPr>
          <w:rFonts w:ascii="Times New Roman" w:eastAsia="標楷體" w:hAnsi="Times New Roman" w:cs="Times New Roman" w:hint="eastAsia"/>
          <w:sz w:val="28"/>
          <w:szCs w:val="28"/>
        </w:rPr>
        <w:t>之專業</w:t>
      </w:r>
      <w:r w:rsidR="00B453AD" w:rsidRPr="00792875">
        <w:rPr>
          <w:rFonts w:ascii="Times New Roman" w:eastAsia="標楷體" w:hAnsi="Times New Roman" w:cs="Times New Roman"/>
          <w:sz w:val="28"/>
          <w:szCs w:val="28"/>
        </w:rPr>
        <w:t>農業科技展</w:t>
      </w:r>
      <w:r w:rsidR="00B46C55" w:rsidRPr="00792875">
        <w:rPr>
          <w:rFonts w:ascii="Times New Roman" w:eastAsia="標楷體" w:hAnsi="Times New Roman" w:cs="Times New Roman" w:hint="eastAsia"/>
          <w:sz w:val="28"/>
          <w:szCs w:val="28"/>
        </w:rPr>
        <w:t>1</w:t>
      </w:r>
      <w:proofErr w:type="gramStart"/>
      <w:r w:rsidR="00B46C55" w:rsidRPr="00792875">
        <w:rPr>
          <w:rFonts w:ascii="Times New Roman" w:eastAsia="標楷體" w:hAnsi="Times New Roman" w:cs="Times New Roman" w:hint="eastAsia"/>
          <w:sz w:val="28"/>
          <w:szCs w:val="28"/>
        </w:rPr>
        <w:t>展次</w:t>
      </w:r>
      <w:proofErr w:type="gramEnd"/>
      <w:r w:rsidR="007F0C55" w:rsidRPr="0079287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6E50BE8" w14:textId="77777777" w:rsidR="007D740D" w:rsidRPr="00792875" w:rsidRDefault="007D740D" w:rsidP="007D740D">
      <w:pPr>
        <w:pStyle w:val="a4"/>
        <w:numPr>
          <w:ilvl w:val="6"/>
          <w:numId w:val="4"/>
        </w:numPr>
        <w:snapToGrid w:val="0"/>
        <w:spacing w:line="500" w:lineRule="exact"/>
        <w:ind w:leftChars="237" w:left="1417" w:hangingChars="303" w:hanging="84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展示主軸</w:t>
      </w:r>
      <w:r w:rsidRPr="00792875">
        <w:rPr>
          <w:rFonts w:ascii="Times New Roman" w:eastAsia="標楷體" w:hAnsi="Times New Roman" w:cs="Times New Roman"/>
          <w:sz w:val="28"/>
          <w:szCs w:val="28"/>
        </w:rPr>
        <w:t>：以臺灣農業科技、農機智慧化、精</w:t>
      </w:r>
      <w:proofErr w:type="gramStart"/>
      <w:r w:rsidRPr="00792875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Pr="00792875">
        <w:rPr>
          <w:rFonts w:ascii="Times New Roman" w:eastAsia="標楷體" w:hAnsi="Times New Roman" w:cs="Times New Roman"/>
          <w:sz w:val="28"/>
          <w:szCs w:val="28"/>
        </w:rPr>
        <w:t>農業、永續發展及國際合作為主軸，展現我國農產業創新技術與國際競爭力。</w:t>
      </w:r>
    </w:p>
    <w:p w14:paraId="221C79B9" w14:textId="77777777" w:rsidR="007D740D" w:rsidRPr="00792875" w:rsidRDefault="007D740D" w:rsidP="007D740D">
      <w:pPr>
        <w:pStyle w:val="a4"/>
        <w:numPr>
          <w:ilvl w:val="6"/>
          <w:numId w:val="4"/>
        </w:numPr>
        <w:snapToGrid w:val="0"/>
        <w:spacing w:line="500" w:lineRule="exact"/>
        <w:ind w:leftChars="237" w:left="1417" w:hangingChars="303" w:hanging="84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92875">
        <w:rPr>
          <w:rFonts w:ascii="Times New Roman" w:eastAsia="標楷體" w:hAnsi="Times New Roman" w:cs="Times New Roman"/>
          <w:sz w:val="28"/>
          <w:szCs w:val="28"/>
        </w:rPr>
        <w:t>展館規模：</w:t>
      </w:r>
      <w:proofErr w:type="gramStart"/>
      <w:r w:rsidRPr="00792875">
        <w:rPr>
          <w:rFonts w:ascii="Times New Roman" w:eastAsia="標楷體" w:hAnsi="Times New Roman" w:cs="Times New Roman" w:hint="eastAsia"/>
          <w:sz w:val="28"/>
          <w:szCs w:val="28"/>
        </w:rPr>
        <w:t>淨地展</w:t>
      </w:r>
      <w:proofErr w:type="gramEnd"/>
      <w:r w:rsidRPr="00792875">
        <w:rPr>
          <w:rFonts w:ascii="Times New Roman" w:eastAsia="標楷體" w:hAnsi="Times New Roman" w:cs="Times New Roman" w:hint="eastAsia"/>
          <w:sz w:val="28"/>
          <w:szCs w:val="28"/>
        </w:rPr>
        <w:t>位</w:t>
      </w:r>
      <w:r w:rsidRPr="00792875">
        <w:rPr>
          <w:rFonts w:ascii="Times New Roman" w:eastAsia="標楷體" w:hAnsi="Times New Roman" w:cs="Times New Roman"/>
          <w:sz w:val="28"/>
          <w:szCs w:val="28"/>
        </w:rPr>
        <w:t>面積計</w:t>
      </w:r>
      <w:r w:rsidRPr="00792875">
        <w:rPr>
          <w:rFonts w:ascii="Times New Roman" w:eastAsia="標楷體" w:hAnsi="Times New Roman" w:cs="Times New Roman"/>
          <w:sz w:val="28"/>
          <w:szCs w:val="28"/>
        </w:rPr>
        <w:t>3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792875">
        <w:rPr>
          <w:rFonts w:ascii="Times New Roman" w:eastAsia="標楷體" w:hAnsi="Times New Roman" w:cs="Times New Roman"/>
          <w:sz w:val="28"/>
          <w:szCs w:val="28"/>
        </w:rPr>
        <w:t>格（約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270</w:t>
      </w:r>
      <w:r w:rsidRPr="00792875">
        <w:rPr>
          <w:rFonts w:ascii="Times New Roman" w:eastAsia="標楷體" w:hAnsi="Times New Roman" w:cs="Times New Roman"/>
          <w:sz w:val="28"/>
          <w:szCs w:val="28"/>
        </w:rPr>
        <w:t>平方公尺，依展會規格換算）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含以上</w:t>
      </w:r>
      <w:r w:rsidRPr="0079287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1251A46" w14:textId="2CB982B5" w:rsidR="009867F6" w:rsidRPr="00792875" w:rsidRDefault="009867F6" w:rsidP="000F19BE">
      <w:pPr>
        <w:pStyle w:val="a4"/>
        <w:numPr>
          <w:ilvl w:val="6"/>
          <w:numId w:val="4"/>
        </w:numPr>
        <w:snapToGrid w:val="0"/>
        <w:spacing w:line="500" w:lineRule="exact"/>
        <w:ind w:leftChars="237" w:left="1417" w:hangingChars="303" w:hanging="84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租金金額：含稅金額新臺幣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200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萬元（含以下），需為「一次總價制」，不得另行追加。</w:t>
      </w:r>
    </w:p>
    <w:p w14:paraId="4A678CA3" w14:textId="77777777" w:rsidR="007D740D" w:rsidRPr="00792875" w:rsidRDefault="007D740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bookmarkStart w:id="3" w:name="_Toc210727605"/>
      <w:r w:rsidRPr="00792875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34E77696" w14:textId="51086716" w:rsidR="00DA4DD0" w:rsidRPr="00792875" w:rsidRDefault="00A9136C" w:rsidP="00942CB8">
      <w:pPr>
        <w:pStyle w:val="a4"/>
        <w:numPr>
          <w:ilvl w:val="0"/>
          <w:numId w:val="1"/>
        </w:numPr>
        <w:snapToGrid w:val="0"/>
        <w:spacing w:beforeLines="50" w:before="180" w:afterLines="50" w:after="180" w:line="500" w:lineRule="exact"/>
        <w:ind w:leftChars="0" w:left="661" w:hangingChars="236" w:hanging="661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79287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提案單位資格</w:t>
      </w:r>
      <w:bookmarkEnd w:id="3"/>
    </w:p>
    <w:p w14:paraId="477A6958" w14:textId="2BBB71C5" w:rsidR="00DA4DD0" w:rsidRPr="00792875" w:rsidRDefault="00A9136C" w:rsidP="00FF32FA">
      <w:pPr>
        <w:snapToGrid w:val="0"/>
        <w:spacing w:line="50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/>
          <w:bCs/>
          <w:kern w:val="0"/>
          <w:sz w:val="28"/>
          <w:szCs w:val="28"/>
        </w:rPr>
        <w:t>具備</w:t>
      </w:r>
      <w:r w:rsidR="00582F0D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辦理</w:t>
      </w:r>
      <w:r w:rsidRPr="00792875">
        <w:rPr>
          <w:rFonts w:ascii="Times New Roman" w:eastAsia="標楷體" w:hAnsi="Times New Roman" w:cs="Times New Roman"/>
          <w:bCs/>
          <w:kern w:val="0"/>
          <w:sz w:val="28"/>
          <w:szCs w:val="28"/>
        </w:rPr>
        <w:t>國際農業科技</w:t>
      </w:r>
      <w:r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專業</w:t>
      </w:r>
      <w:r w:rsidRPr="00792875">
        <w:rPr>
          <w:rFonts w:ascii="Times New Roman" w:eastAsia="標楷體" w:hAnsi="Times New Roman" w:cs="Times New Roman"/>
          <w:bCs/>
          <w:kern w:val="0"/>
          <w:sz w:val="28"/>
          <w:szCs w:val="28"/>
        </w:rPr>
        <w:t>展覽策展經驗</w:t>
      </w:r>
      <w:r w:rsidR="007D740D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FF32FA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合法立案</w:t>
      </w:r>
      <w:r w:rsidR="00FF32FA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且</w:t>
      </w:r>
      <w:r w:rsidR="007D740D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依法繳稅之</w:t>
      </w:r>
      <w:r w:rsidR="007D740D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公司或組織皆可提案。</w:t>
      </w:r>
    </w:p>
    <w:p w14:paraId="4C831661" w14:textId="28568E96" w:rsidR="00DA4DD0" w:rsidRPr="00792875" w:rsidRDefault="003863E1" w:rsidP="00942CB8">
      <w:pPr>
        <w:pStyle w:val="a4"/>
        <w:numPr>
          <w:ilvl w:val="0"/>
          <w:numId w:val="1"/>
        </w:numPr>
        <w:snapToGrid w:val="0"/>
        <w:spacing w:beforeLines="50" w:before="180" w:afterLines="50" w:after="180" w:line="500" w:lineRule="exact"/>
        <w:ind w:leftChars="0" w:left="661" w:hangingChars="236" w:hanging="661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4" w:name="_Toc210727606"/>
      <w:r w:rsidRPr="00792875">
        <w:rPr>
          <w:rFonts w:ascii="Times New Roman" w:eastAsia="標楷體" w:hAnsi="Times New Roman" w:cs="Times New Roman" w:hint="eastAsia"/>
          <w:b/>
          <w:sz w:val="28"/>
          <w:szCs w:val="28"/>
        </w:rPr>
        <w:t>提案</w:t>
      </w:r>
      <w:r w:rsidRPr="00792875">
        <w:rPr>
          <w:rFonts w:ascii="Times New Roman" w:eastAsia="標楷體" w:hAnsi="Times New Roman" w:cs="Times New Roman"/>
          <w:b/>
          <w:sz w:val="28"/>
          <w:szCs w:val="28"/>
        </w:rPr>
        <w:t>文件內容（請詳實填寫）</w:t>
      </w:r>
      <w:bookmarkEnd w:id="4"/>
    </w:p>
    <w:p w14:paraId="4F7DC0E7" w14:textId="20A3454D" w:rsidR="0099511A" w:rsidRPr="00792875" w:rsidRDefault="0099511A" w:rsidP="0099511A">
      <w:pPr>
        <w:pStyle w:val="a4"/>
        <w:widowControl/>
        <w:numPr>
          <w:ilvl w:val="0"/>
          <w:numId w:val="18"/>
        </w:numPr>
        <w:spacing w:line="500" w:lineRule="exact"/>
        <w:ind w:leftChars="0" w:left="1418" w:hanging="709"/>
        <w:outlineLvl w:val="2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bookmarkStart w:id="5" w:name="_Toc209001768"/>
      <w:bookmarkStart w:id="6" w:name="_Toc210727607"/>
      <w:r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公司簡介</w:t>
      </w:r>
      <w:bookmarkEnd w:id="5"/>
      <w:bookmarkEnd w:id="6"/>
    </w:p>
    <w:p w14:paraId="03CBBFB5" w14:textId="74D20B1E" w:rsidR="0099511A" w:rsidRPr="00792875" w:rsidRDefault="00BB4144" w:rsidP="000F19BE">
      <w:pPr>
        <w:pStyle w:val="a4"/>
        <w:widowControl/>
        <w:numPr>
          <w:ilvl w:val="3"/>
          <w:numId w:val="1"/>
        </w:numPr>
        <w:spacing w:line="500" w:lineRule="exact"/>
        <w:ind w:leftChars="0" w:left="1701" w:hanging="339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策展</w:t>
      </w:r>
      <w:r w:rsidR="0099511A" w:rsidRPr="00792875">
        <w:rPr>
          <w:rFonts w:ascii="Times New Roman" w:eastAsia="標楷體" w:hAnsi="Times New Roman" w:cs="Times New Roman"/>
          <w:kern w:val="0"/>
          <w:sz w:val="28"/>
          <w:szCs w:val="28"/>
        </w:rPr>
        <w:t>公司／組織名稱：</w:t>
      </w:r>
    </w:p>
    <w:p w14:paraId="124431A3" w14:textId="76692F92" w:rsidR="0099511A" w:rsidRPr="00792875" w:rsidRDefault="00BB4144" w:rsidP="000F19BE">
      <w:pPr>
        <w:pStyle w:val="a4"/>
        <w:widowControl/>
        <w:numPr>
          <w:ilvl w:val="3"/>
          <w:numId w:val="1"/>
        </w:numPr>
        <w:spacing w:line="500" w:lineRule="exact"/>
        <w:ind w:leftChars="0" w:left="1701" w:hanging="339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商業登記資訊</w:t>
      </w:r>
      <w:r w:rsidR="0099511A" w:rsidRPr="00792875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</w:p>
    <w:p w14:paraId="4F3B6B51" w14:textId="77777777" w:rsidR="0099511A" w:rsidRPr="00792875" w:rsidRDefault="0099511A" w:rsidP="000F19BE">
      <w:pPr>
        <w:pStyle w:val="a4"/>
        <w:widowControl/>
        <w:numPr>
          <w:ilvl w:val="3"/>
          <w:numId w:val="1"/>
        </w:numPr>
        <w:spacing w:line="500" w:lineRule="exact"/>
        <w:ind w:leftChars="0" w:left="1701" w:hanging="339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聯絡人姓名／職稱：</w:t>
      </w:r>
    </w:p>
    <w:p w14:paraId="7DB5D0C1" w14:textId="77777777" w:rsidR="0099511A" w:rsidRPr="00792875" w:rsidRDefault="0099511A" w:rsidP="000F19BE">
      <w:pPr>
        <w:pStyle w:val="a4"/>
        <w:widowControl/>
        <w:numPr>
          <w:ilvl w:val="3"/>
          <w:numId w:val="1"/>
        </w:numPr>
        <w:spacing w:line="500" w:lineRule="exact"/>
        <w:ind w:leftChars="0" w:left="1701" w:hanging="339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聯絡方式（電話／電子郵件）：</w:t>
      </w:r>
    </w:p>
    <w:p w14:paraId="3CDCFF8F" w14:textId="2D14A284" w:rsidR="0099511A" w:rsidRPr="00792875" w:rsidRDefault="00B46C55" w:rsidP="000F19BE">
      <w:pPr>
        <w:pStyle w:val="a4"/>
        <w:widowControl/>
        <w:numPr>
          <w:ilvl w:val="3"/>
          <w:numId w:val="1"/>
        </w:numPr>
        <w:spacing w:line="500" w:lineRule="exact"/>
        <w:ind w:leftChars="0" w:left="1701" w:hanging="339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公司</w:t>
      </w: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／組織</w:t>
      </w:r>
      <w:r w:rsidR="0099511A" w:rsidRPr="00792875">
        <w:rPr>
          <w:rFonts w:ascii="Times New Roman" w:eastAsia="標楷體" w:hAnsi="Times New Roman" w:cs="Times New Roman"/>
          <w:kern w:val="0"/>
          <w:sz w:val="28"/>
          <w:szCs w:val="28"/>
        </w:rPr>
        <w:t>主要業務範圍與核心能力</w:t>
      </w:r>
      <w:r w:rsidR="00BB4144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介紹</w:t>
      </w:r>
      <w:r w:rsidR="0099511A" w:rsidRPr="00792875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</w:p>
    <w:p w14:paraId="1E6674C8" w14:textId="1C4D6B61" w:rsidR="0099511A" w:rsidRPr="00792875" w:rsidRDefault="00BB4144" w:rsidP="000F19BE">
      <w:pPr>
        <w:pStyle w:val="a4"/>
        <w:widowControl/>
        <w:numPr>
          <w:ilvl w:val="3"/>
          <w:numId w:val="1"/>
        </w:numPr>
        <w:spacing w:line="500" w:lineRule="exact"/>
        <w:ind w:leftChars="0" w:left="1701" w:hanging="339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專業團隊人員</w:t>
      </w: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介紹</w:t>
      </w:r>
      <w:r w:rsidR="0099511A" w:rsidRPr="00792875">
        <w:rPr>
          <w:rFonts w:ascii="Times New Roman" w:eastAsia="標楷體" w:hAnsi="Times New Roman" w:cs="Times New Roman"/>
          <w:kern w:val="0"/>
          <w:sz w:val="28"/>
          <w:szCs w:val="28"/>
        </w:rPr>
        <w:t>（含專業背景與分工）：</w:t>
      </w:r>
    </w:p>
    <w:p w14:paraId="2DA64E02" w14:textId="6CD27321" w:rsidR="00DA4DD0" w:rsidRPr="00792875" w:rsidRDefault="0099511A" w:rsidP="000F19BE">
      <w:pPr>
        <w:pStyle w:val="a4"/>
        <w:widowControl/>
        <w:numPr>
          <w:ilvl w:val="0"/>
          <w:numId w:val="18"/>
        </w:numPr>
        <w:spacing w:line="500" w:lineRule="exact"/>
        <w:ind w:leftChars="0" w:left="1418" w:hanging="709"/>
        <w:jc w:val="both"/>
        <w:outlineLvl w:val="2"/>
        <w:rPr>
          <w:rFonts w:ascii="標楷體" w:eastAsia="標楷體" w:hAnsi="標楷體" w:cs="Times New Roman"/>
          <w:sz w:val="28"/>
          <w:szCs w:val="28"/>
        </w:rPr>
      </w:pPr>
      <w:bookmarkStart w:id="7" w:name="_Toc209001769"/>
      <w:bookmarkStart w:id="8" w:name="_Toc210727608"/>
      <w:r w:rsidRPr="00792875">
        <w:rPr>
          <w:rFonts w:ascii="標楷體" w:eastAsia="標楷體" w:hAnsi="標楷體" w:cs="新細明體"/>
          <w:bCs/>
          <w:kern w:val="0"/>
          <w:sz w:val="28"/>
          <w:szCs w:val="28"/>
        </w:rPr>
        <w:t>國際策展經歷（請附具證明資料）</w:t>
      </w:r>
      <w:bookmarkEnd w:id="7"/>
      <w:bookmarkEnd w:id="8"/>
    </w:p>
    <w:p w14:paraId="7AA8F1C5" w14:textId="5D1B5014" w:rsidR="0099511A" w:rsidRPr="00792875" w:rsidRDefault="0099511A" w:rsidP="000F19BE">
      <w:pPr>
        <w:widowControl/>
        <w:spacing w:line="500" w:lineRule="exact"/>
        <w:ind w:leftChars="589" w:left="1416" w:hanging="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請列舉</w:t>
      </w:r>
      <w:r w:rsidR="00445E9F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至少</w:t>
      </w:r>
      <w:r w:rsidR="00445E9F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3</w:t>
      </w:r>
      <w:r w:rsidR="00445E9F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項</w:t>
      </w:r>
      <w:r w:rsidR="00B37EFC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辦理農業科技專業</w:t>
      </w:r>
      <w:r w:rsidRPr="00792875">
        <w:rPr>
          <w:rFonts w:ascii="Times New Roman" w:eastAsia="標楷體" w:hAnsi="Times New Roman" w:cs="Times New Roman"/>
          <w:bCs/>
          <w:kern w:val="0"/>
          <w:sz w:val="28"/>
          <w:szCs w:val="28"/>
        </w:rPr>
        <w:t>展會</w:t>
      </w:r>
      <w:r w:rsidR="00B37EFC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（</w:t>
      </w:r>
      <w:r w:rsidR="00B37EFC" w:rsidRPr="00792875">
        <w:rPr>
          <w:rFonts w:ascii="Times New Roman" w:eastAsia="標楷體" w:hAnsi="Times New Roman" w:cs="Times New Roman"/>
          <w:bCs/>
          <w:kern w:val="0"/>
          <w:sz w:val="28"/>
          <w:szCs w:val="28"/>
        </w:rPr>
        <w:t>含國際案例</w:t>
      </w:r>
      <w:r w:rsidR="00B37EFC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）</w:t>
      </w:r>
      <w:r w:rsidR="00BB4144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成效</w:t>
      </w: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445E9F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參考</w:t>
      </w: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格式如下：</w:t>
      </w:r>
    </w:p>
    <w:tbl>
      <w:tblPr>
        <w:tblStyle w:val="16"/>
        <w:tblW w:w="8383" w:type="dxa"/>
        <w:tblInd w:w="1251" w:type="dxa"/>
        <w:tblLook w:val="04A0" w:firstRow="1" w:lastRow="0" w:firstColumn="1" w:lastColumn="0" w:noHBand="0" w:noVBand="1"/>
      </w:tblPr>
      <w:tblGrid>
        <w:gridCol w:w="2855"/>
        <w:gridCol w:w="5528"/>
      </w:tblGrid>
      <w:tr w:rsidR="00792875" w:rsidRPr="00792875" w14:paraId="432B0B3E" w14:textId="77777777" w:rsidTr="007313A7">
        <w:trPr>
          <w:trHeight w:val="76"/>
        </w:trPr>
        <w:tc>
          <w:tcPr>
            <w:tcW w:w="2855" w:type="dxa"/>
            <w:shd w:val="clear" w:color="auto" w:fill="F2F2F2" w:themeFill="background1" w:themeFillShade="F2"/>
            <w:vAlign w:val="center"/>
          </w:tcPr>
          <w:p w14:paraId="67311605" w14:textId="55E564D4" w:rsidR="00C369A4" w:rsidRPr="00792875" w:rsidRDefault="00C369A4" w:rsidP="007313A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展覽名稱</w:t>
            </w:r>
          </w:p>
        </w:tc>
        <w:tc>
          <w:tcPr>
            <w:tcW w:w="5528" w:type="dxa"/>
            <w:vAlign w:val="center"/>
          </w:tcPr>
          <w:p w14:paraId="57110649" w14:textId="77777777" w:rsidR="00C369A4" w:rsidRPr="00792875" w:rsidRDefault="00C369A4" w:rsidP="007313A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792875" w:rsidRPr="00792875" w14:paraId="0EE4CB94" w14:textId="77777777" w:rsidTr="007313A7">
        <w:trPr>
          <w:trHeight w:val="898"/>
        </w:trPr>
        <w:tc>
          <w:tcPr>
            <w:tcW w:w="2855" w:type="dxa"/>
            <w:shd w:val="clear" w:color="auto" w:fill="F2F2F2" w:themeFill="background1" w:themeFillShade="F2"/>
            <w:vAlign w:val="center"/>
          </w:tcPr>
          <w:p w14:paraId="45AB8E01" w14:textId="0A0F26A6" w:rsidR="00C369A4" w:rsidRPr="00792875" w:rsidRDefault="00B46C55" w:rsidP="007313A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辦理地點</w:t>
            </w:r>
          </w:p>
        </w:tc>
        <w:tc>
          <w:tcPr>
            <w:tcW w:w="5528" w:type="dxa"/>
            <w:vAlign w:val="center"/>
          </w:tcPr>
          <w:p w14:paraId="4F20749D" w14:textId="77777777" w:rsidR="00C369A4" w:rsidRPr="00792875" w:rsidRDefault="00B46C55" w:rsidP="007313A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國家：</w:t>
            </w:r>
          </w:p>
          <w:p w14:paraId="1C25CC78" w14:textId="77777777" w:rsidR="00B46C55" w:rsidRPr="00792875" w:rsidRDefault="00B46C55" w:rsidP="007313A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城市：</w:t>
            </w:r>
          </w:p>
          <w:p w14:paraId="29BB3B75" w14:textId="2E2AC43E" w:rsidR="00B46C55" w:rsidRPr="00792875" w:rsidRDefault="00B46C55" w:rsidP="007313A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展館：</w:t>
            </w:r>
          </w:p>
        </w:tc>
      </w:tr>
      <w:tr w:rsidR="00792875" w:rsidRPr="00792875" w14:paraId="506FC751" w14:textId="77777777" w:rsidTr="007313A7">
        <w:trPr>
          <w:trHeight w:val="220"/>
        </w:trPr>
        <w:tc>
          <w:tcPr>
            <w:tcW w:w="2855" w:type="dxa"/>
            <w:shd w:val="clear" w:color="auto" w:fill="F2F2F2" w:themeFill="background1" w:themeFillShade="F2"/>
            <w:vAlign w:val="center"/>
          </w:tcPr>
          <w:p w14:paraId="7F7E6BF9" w14:textId="06D9C0CB" w:rsidR="00C369A4" w:rsidRPr="00792875" w:rsidRDefault="00B46C55" w:rsidP="007313A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辦理時間</w:t>
            </w:r>
          </w:p>
        </w:tc>
        <w:tc>
          <w:tcPr>
            <w:tcW w:w="5528" w:type="dxa"/>
            <w:vAlign w:val="center"/>
          </w:tcPr>
          <w:p w14:paraId="56E5FEE0" w14:textId="77777777" w:rsidR="00C369A4" w:rsidRPr="00792875" w:rsidRDefault="00C369A4" w:rsidP="007313A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792875" w:rsidRPr="00792875" w14:paraId="1B1230DC" w14:textId="77777777" w:rsidTr="007313A7">
        <w:trPr>
          <w:trHeight w:val="50"/>
        </w:trPr>
        <w:tc>
          <w:tcPr>
            <w:tcW w:w="2855" w:type="dxa"/>
            <w:shd w:val="clear" w:color="auto" w:fill="F2F2F2" w:themeFill="background1" w:themeFillShade="F2"/>
            <w:vAlign w:val="center"/>
          </w:tcPr>
          <w:p w14:paraId="19FB6E61" w14:textId="01AF8E45" w:rsidR="00C369A4" w:rsidRPr="00792875" w:rsidRDefault="00C369A4" w:rsidP="007313A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策展主題</w:t>
            </w:r>
          </w:p>
        </w:tc>
        <w:tc>
          <w:tcPr>
            <w:tcW w:w="5528" w:type="dxa"/>
            <w:vAlign w:val="center"/>
          </w:tcPr>
          <w:p w14:paraId="554D8C74" w14:textId="77777777" w:rsidR="00C369A4" w:rsidRPr="00792875" w:rsidRDefault="00C369A4" w:rsidP="007313A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792875" w:rsidRPr="00792875" w14:paraId="3A1B6C81" w14:textId="77777777" w:rsidTr="007313A7">
        <w:trPr>
          <w:trHeight w:val="50"/>
        </w:trPr>
        <w:tc>
          <w:tcPr>
            <w:tcW w:w="2855" w:type="dxa"/>
            <w:shd w:val="clear" w:color="auto" w:fill="F2F2F2" w:themeFill="background1" w:themeFillShade="F2"/>
            <w:vAlign w:val="center"/>
          </w:tcPr>
          <w:p w14:paraId="0C64A62A" w14:textId="53277006" w:rsidR="00C369A4" w:rsidRPr="00792875" w:rsidRDefault="00B46C55" w:rsidP="007313A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展館</w:t>
            </w:r>
            <w:r w:rsidR="00BB4144" w:rsidRPr="0079287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總</w:t>
            </w:r>
            <w:r w:rsidR="00C369A4" w:rsidRPr="00792875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面積</w:t>
            </w:r>
          </w:p>
        </w:tc>
        <w:tc>
          <w:tcPr>
            <w:tcW w:w="5528" w:type="dxa"/>
            <w:vAlign w:val="center"/>
          </w:tcPr>
          <w:p w14:paraId="2FFDE3DD" w14:textId="2B018380" w:rsidR="00C369A4" w:rsidRPr="00792875" w:rsidRDefault="007313A7" w:rsidP="007313A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/>
                <w:sz w:val="28"/>
                <w:szCs w:val="28"/>
              </w:rPr>
              <w:t>（平方公尺）</w:t>
            </w:r>
          </w:p>
        </w:tc>
      </w:tr>
      <w:tr w:rsidR="00792875" w:rsidRPr="00792875" w14:paraId="21249935" w14:textId="77777777" w:rsidTr="007313A7">
        <w:trPr>
          <w:trHeight w:val="50"/>
        </w:trPr>
        <w:tc>
          <w:tcPr>
            <w:tcW w:w="2855" w:type="dxa"/>
            <w:shd w:val="clear" w:color="auto" w:fill="F2F2F2" w:themeFill="background1" w:themeFillShade="F2"/>
            <w:vAlign w:val="center"/>
          </w:tcPr>
          <w:p w14:paraId="4C7B3CA0" w14:textId="4299828F" w:rsidR="00C369A4" w:rsidRPr="00792875" w:rsidRDefault="00C369A4" w:rsidP="007313A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主辦</w:t>
            </w:r>
            <w:r w:rsidR="00BB4144" w:rsidRPr="0079287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／協辦</w:t>
            </w:r>
            <w:r w:rsidRPr="00792875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單位</w:t>
            </w:r>
          </w:p>
        </w:tc>
        <w:tc>
          <w:tcPr>
            <w:tcW w:w="5528" w:type="dxa"/>
            <w:vAlign w:val="center"/>
          </w:tcPr>
          <w:p w14:paraId="390C1F96" w14:textId="77777777" w:rsidR="00C369A4" w:rsidRPr="00792875" w:rsidRDefault="00C369A4" w:rsidP="007313A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792875" w:rsidRPr="00792875" w14:paraId="1BFF0134" w14:textId="77777777" w:rsidTr="007313A7">
        <w:trPr>
          <w:trHeight w:val="50"/>
        </w:trPr>
        <w:tc>
          <w:tcPr>
            <w:tcW w:w="2855" w:type="dxa"/>
            <w:shd w:val="clear" w:color="auto" w:fill="F2F2F2" w:themeFill="background1" w:themeFillShade="F2"/>
            <w:vAlign w:val="center"/>
          </w:tcPr>
          <w:p w14:paraId="6E62D991" w14:textId="5A6CB50B" w:rsidR="00C369A4" w:rsidRPr="00792875" w:rsidRDefault="00BB4144" w:rsidP="007313A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展出效益說明</w:t>
            </w:r>
          </w:p>
        </w:tc>
        <w:tc>
          <w:tcPr>
            <w:tcW w:w="5528" w:type="dxa"/>
            <w:vAlign w:val="center"/>
          </w:tcPr>
          <w:p w14:paraId="3A9C5F41" w14:textId="77777777" w:rsidR="00C369A4" w:rsidRPr="00792875" w:rsidRDefault="00C369A4" w:rsidP="007313A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3B5B44FA" w14:textId="606C9AF8" w:rsidR="00DA4DD0" w:rsidRPr="00792875" w:rsidRDefault="00B37EFC" w:rsidP="00AE3E71">
      <w:pPr>
        <w:pStyle w:val="a4"/>
        <w:widowControl/>
        <w:numPr>
          <w:ilvl w:val="0"/>
          <w:numId w:val="18"/>
        </w:numPr>
        <w:spacing w:line="500" w:lineRule="exact"/>
        <w:ind w:leftChars="0" w:left="1418" w:hanging="709"/>
        <w:jc w:val="both"/>
        <w:outlineLvl w:val="2"/>
        <w:rPr>
          <w:rFonts w:ascii="標楷體" w:eastAsia="標楷體" w:hAnsi="標楷體" w:cs="Times New Roman"/>
          <w:sz w:val="28"/>
          <w:szCs w:val="28"/>
        </w:rPr>
      </w:pPr>
      <w:bookmarkStart w:id="9" w:name="_Toc209001770"/>
      <w:bookmarkStart w:id="10" w:name="_Toc210727609"/>
      <w:r w:rsidRPr="00792875">
        <w:rPr>
          <w:rFonts w:ascii="標楷體" w:eastAsia="標楷體" w:hAnsi="標楷體"/>
          <w:sz w:val="28"/>
          <w:szCs w:val="28"/>
        </w:rPr>
        <w:t>策展規劃與執行方案</w:t>
      </w:r>
      <w:bookmarkEnd w:id="9"/>
      <w:bookmarkEnd w:id="10"/>
    </w:p>
    <w:p w14:paraId="69762B2F" w14:textId="56707C3D" w:rsidR="00B37EFC" w:rsidRPr="00792875" w:rsidRDefault="00B37EFC" w:rsidP="00AE3E71">
      <w:pPr>
        <w:widowControl/>
        <w:spacing w:line="500" w:lineRule="exact"/>
        <w:ind w:leftChars="590" w:left="141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請針對</w:t>
      </w:r>
      <w:r w:rsidR="00890025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提案展會</w:t>
      </w: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以下項目進行規劃與敘述（可附圖說明）：</w:t>
      </w:r>
    </w:p>
    <w:p w14:paraId="058F0145" w14:textId="6F4B911B" w:rsidR="00582F0D" w:rsidRPr="00792875" w:rsidRDefault="00582F0D" w:rsidP="00AE3E71">
      <w:pPr>
        <w:widowControl/>
        <w:numPr>
          <w:ilvl w:val="0"/>
          <w:numId w:val="19"/>
        </w:numPr>
        <w:tabs>
          <w:tab w:val="clear" w:pos="720"/>
          <w:tab w:val="num" w:pos="1843"/>
        </w:tabs>
        <w:spacing w:line="500" w:lineRule="exact"/>
        <w:ind w:left="1843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提案展覽名稱、辦理時間、地點等展會資訊。</w:t>
      </w:r>
    </w:p>
    <w:p w14:paraId="24568528" w14:textId="1D24CF14" w:rsidR="00B37EFC" w:rsidRPr="00792875" w:rsidRDefault="00B37EFC" w:rsidP="00AE3E71">
      <w:pPr>
        <w:widowControl/>
        <w:numPr>
          <w:ilvl w:val="0"/>
          <w:numId w:val="19"/>
        </w:numPr>
        <w:tabs>
          <w:tab w:val="clear" w:pos="720"/>
          <w:tab w:val="num" w:pos="1843"/>
        </w:tabs>
        <w:spacing w:line="500" w:lineRule="exact"/>
        <w:ind w:left="1843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792875">
        <w:rPr>
          <w:rFonts w:ascii="Times New Roman" w:eastAsia="標楷體" w:hAnsi="Times New Roman" w:cs="Times New Roman"/>
          <w:sz w:val="28"/>
          <w:szCs w:val="28"/>
        </w:rPr>
        <w:t>展館</w:t>
      </w:r>
      <w:r w:rsidR="00890025" w:rsidRPr="00792875">
        <w:rPr>
          <w:rFonts w:ascii="Times New Roman" w:eastAsia="標楷體" w:hAnsi="Times New Roman" w:cs="Times New Roman" w:hint="eastAsia"/>
          <w:sz w:val="28"/>
          <w:szCs w:val="28"/>
        </w:rPr>
        <w:t>淨地</w:t>
      </w:r>
      <w:r w:rsidRPr="00792875">
        <w:rPr>
          <w:rFonts w:ascii="Times New Roman" w:eastAsia="標楷體" w:hAnsi="Times New Roman" w:cs="Times New Roman"/>
          <w:sz w:val="28"/>
          <w:szCs w:val="28"/>
        </w:rPr>
        <w:t>攤</w:t>
      </w:r>
      <w:proofErr w:type="gramEnd"/>
      <w:r w:rsidRPr="00792875">
        <w:rPr>
          <w:rFonts w:ascii="Times New Roman" w:eastAsia="標楷體" w:hAnsi="Times New Roman" w:cs="Times New Roman"/>
          <w:sz w:val="28"/>
          <w:szCs w:val="28"/>
        </w:rPr>
        <w:t>位總面積</w:t>
      </w:r>
      <w:r w:rsidR="00890025" w:rsidRPr="00792875">
        <w:rPr>
          <w:rFonts w:ascii="Times New Roman" w:eastAsia="標楷體" w:hAnsi="Times New Roman" w:cs="Times New Roman" w:hint="eastAsia"/>
          <w:sz w:val="28"/>
          <w:szCs w:val="28"/>
        </w:rPr>
        <w:t>270</w:t>
      </w:r>
      <w:r w:rsidR="00890025" w:rsidRPr="00792875">
        <w:rPr>
          <w:rFonts w:ascii="Times New Roman" w:eastAsia="標楷體" w:hAnsi="Times New Roman" w:cs="Times New Roman" w:hint="eastAsia"/>
          <w:sz w:val="28"/>
          <w:szCs w:val="28"/>
        </w:rPr>
        <w:t>平方公尺</w:t>
      </w:r>
      <w:r w:rsidR="003E5815" w:rsidRPr="00792875">
        <w:rPr>
          <w:rFonts w:ascii="Times New Roman" w:eastAsia="標楷體" w:hAnsi="Times New Roman" w:cs="Times New Roman" w:hint="eastAsia"/>
          <w:sz w:val="28"/>
          <w:szCs w:val="28"/>
        </w:rPr>
        <w:t>以上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90025" w:rsidRPr="00792875">
        <w:rPr>
          <w:rFonts w:ascii="Times New Roman" w:eastAsia="標楷體" w:hAnsi="Times New Roman" w:cs="Times New Roman" w:hint="eastAsia"/>
          <w:sz w:val="28"/>
          <w:szCs w:val="28"/>
        </w:rPr>
        <w:t>請提供展館地圖進行位置與動線說明</w:t>
      </w: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514D7B16" w14:textId="6A188329" w:rsidR="00890025" w:rsidRPr="00792875" w:rsidRDefault="00890025" w:rsidP="00AE3E71">
      <w:pPr>
        <w:widowControl/>
        <w:numPr>
          <w:ilvl w:val="0"/>
          <w:numId w:val="19"/>
        </w:numPr>
        <w:tabs>
          <w:tab w:val="clear" w:pos="720"/>
          <w:tab w:val="num" w:pos="1843"/>
        </w:tabs>
        <w:spacing w:line="500" w:lineRule="exact"/>
        <w:ind w:left="1843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展會主軸、展示主題及專業論壇執行規劃</w:t>
      </w:r>
      <w:r w:rsidR="00B37EFC" w:rsidRPr="00792875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46119062" w14:textId="2AEFD6A8" w:rsidR="00D7782E" w:rsidRPr="00792875" w:rsidRDefault="00D7782E" w:rsidP="00AE3E71">
      <w:pPr>
        <w:widowControl/>
        <w:numPr>
          <w:ilvl w:val="0"/>
          <w:numId w:val="19"/>
        </w:numPr>
        <w:tabs>
          <w:tab w:val="clear" w:pos="720"/>
          <w:tab w:val="num" w:pos="1843"/>
        </w:tabs>
        <w:spacing w:line="500" w:lineRule="exact"/>
        <w:ind w:left="1843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其他</w:t>
      </w:r>
      <w:r w:rsidR="007D740D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可提升或創造展出效益之</w:t>
      </w:r>
      <w:r w:rsidR="00B54160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配套措施與相關服務</w:t>
      </w:r>
      <w:r w:rsidR="00CF18CF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及預期效益</w:t>
      </w:r>
      <w:r w:rsidR="007D740D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，如：</w:t>
      </w:r>
    </w:p>
    <w:p w14:paraId="4F965B3C" w14:textId="0ACE379D" w:rsidR="007D740D" w:rsidRPr="00792875" w:rsidRDefault="007D740D" w:rsidP="00AE3E71">
      <w:pPr>
        <w:pStyle w:val="a4"/>
        <w:widowControl/>
        <w:numPr>
          <w:ilvl w:val="0"/>
          <w:numId w:val="2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邀請</w:t>
      </w:r>
      <w:r w:rsidRPr="00792875">
        <w:rPr>
          <w:rFonts w:ascii="Times New Roman" w:eastAsia="標楷體" w:hAnsi="Times New Roman" w:cs="Times New Roman"/>
          <w:sz w:val="28"/>
          <w:szCs w:val="28"/>
        </w:rPr>
        <w:t>國際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買家</w:t>
      </w:r>
      <w:r w:rsidRPr="00792875">
        <w:rPr>
          <w:rFonts w:ascii="Times New Roman" w:eastAsia="標楷體" w:hAnsi="Times New Roman" w:cs="Times New Roman"/>
          <w:sz w:val="28"/>
          <w:szCs w:val="28"/>
        </w:rPr>
        <w:t>媒合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商洽之執行規劃</w:t>
      </w: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48FE1080" w14:textId="2847B102" w:rsidR="007D740D" w:rsidRPr="00792875" w:rsidRDefault="007D740D" w:rsidP="00AE3E71">
      <w:pPr>
        <w:pStyle w:val="a4"/>
        <w:widowControl/>
        <w:numPr>
          <w:ilvl w:val="0"/>
          <w:numId w:val="2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提供臺灣館於展前、展中及展後行銷與宣傳規劃</w:t>
      </w: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（含數位行銷與媒體曝光）。</w:t>
      </w:r>
    </w:p>
    <w:p w14:paraId="4E0AAE51" w14:textId="6AC42585" w:rsidR="00CF18CF" w:rsidRPr="00792875" w:rsidRDefault="00CF18CF" w:rsidP="00AE3E71">
      <w:pPr>
        <w:pStyle w:val="a4"/>
        <w:widowControl/>
        <w:numPr>
          <w:ilvl w:val="0"/>
          <w:numId w:val="2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其他。</w:t>
      </w:r>
    </w:p>
    <w:p w14:paraId="3ECAD174" w14:textId="5F209567" w:rsidR="00C61B28" w:rsidRPr="00792875" w:rsidRDefault="00106BDE" w:rsidP="00942CB8">
      <w:pPr>
        <w:pStyle w:val="a4"/>
        <w:numPr>
          <w:ilvl w:val="0"/>
          <w:numId w:val="1"/>
        </w:numPr>
        <w:snapToGrid w:val="0"/>
        <w:spacing w:beforeLines="50" w:before="180" w:afterLines="50" w:after="180" w:line="500" w:lineRule="exact"/>
        <w:ind w:leftChars="0" w:left="661" w:hangingChars="236" w:hanging="661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1" w:name="_Toc210727610"/>
      <w:r w:rsidRPr="00792875">
        <w:rPr>
          <w:rFonts w:ascii="Times New Roman" w:eastAsia="標楷體" w:hAnsi="Times New Roman" w:cs="Times New Roman" w:hint="eastAsia"/>
          <w:b/>
          <w:sz w:val="28"/>
          <w:szCs w:val="28"/>
        </w:rPr>
        <w:t>評</w:t>
      </w:r>
      <w:r w:rsidR="002A5E25" w:rsidRPr="00792875">
        <w:rPr>
          <w:rFonts w:ascii="Times New Roman" w:eastAsia="標楷體" w:hAnsi="Times New Roman" w:cs="Times New Roman" w:hint="eastAsia"/>
          <w:b/>
          <w:sz w:val="28"/>
          <w:szCs w:val="28"/>
        </w:rPr>
        <w:t>選方式</w:t>
      </w:r>
      <w:bookmarkEnd w:id="11"/>
    </w:p>
    <w:p w14:paraId="30ABBC82" w14:textId="7B919960" w:rsidR="00A0416E" w:rsidRPr="00792875" w:rsidRDefault="006964F6" w:rsidP="00AE3E71">
      <w:pPr>
        <w:snapToGrid w:val="0"/>
        <w:spacing w:line="500" w:lineRule="exact"/>
        <w:ind w:leftChars="-1" w:left="-2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評選</w:t>
      </w:r>
      <w:r w:rsidR="00A0416E" w:rsidRPr="00792875">
        <w:rPr>
          <w:rFonts w:ascii="Times New Roman" w:eastAsia="標楷體" w:hAnsi="Times New Roman" w:cs="Times New Roman" w:hint="eastAsia"/>
          <w:sz w:val="28"/>
          <w:szCs w:val="28"/>
        </w:rPr>
        <w:t>作業分為文件審查及決選會議二階段</w:t>
      </w:r>
      <w:r w:rsidR="00C033F2" w:rsidRPr="00792875">
        <w:rPr>
          <w:rFonts w:ascii="Times New Roman" w:eastAsia="標楷體" w:hAnsi="Times New Roman" w:cs="Times New Roman" w:hint="eastAsia"/>
          <w:sz w:val="28"/>
          <w:szCs w:val="28"/>
        </w:rPr>
        <w:t>，流程如下：</w:t>
      </w:r>
    </w:p>
    <w:p w14:paraId="72D0DC6C" w14:textId="48DC44BB" w:rsidR="00A13808" w:rsidRPr="00792875" w:rsidRDefault="006964F6" w:rsidP="00AE3E71">
      <w:pPr>
        <w:pStyle w:val="a4"/>
        <w:numPr>
          <w:ilvl w:val="0"/>
          <w:numId w:val="5"/>
        </w:numPr>
        <w:snapToGrid w:val="0"/>
        <w:spacing w:line="500" w:lineRule="exact"/>
        <w:ind w:leftChars="0" w:left="1276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評</w:t>
      </w:r>
      <w:r w:rsidR="00797E42" w:rsidRPr="00792875">
        <w:rPr>
          <w:rFonts w:ascii="Times New Roman" w:eastAsia="標楷體" w:hAnsi="Times New Roman" w:cs="Times New Roman" w:hint="eastAsia"/>
          <w:sz w:val="28"/>
          <w:szCs w:val="28"/>
        </w:rPr>
        <w:t>選委員</w:t>
      </w:r>
      <w:r w:rsidR="00A13808" w:rsidRPr="0079287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E2367B" w:rsidRPr="00792875">
        <w:rPr>
          <w:rFonts w:ascii="Times New Roman" w:eastAsia="標楷體" w:hAnsi="Times New Roman" w:hint="eastAsia"/>
          <w:sz w:val="28"/>
          <w:szCs w:val="28"/>
        </w:rPr>
        <w:t>由</w:t>
      </w:r>
      <w:r w:rsidR="00797E42" w:rsidRPr="00792875">
        <w:rPr>
          <w:rFonts w:ascii="Times New Roman" w:eastAsia="標楷體" w:hAnsi="Times New Roman" w:hint="eastAsia"/>
          <w:sz w:val="28"/>
          <w:szCs w:val="28"/>
        </w:rPr>
        <w:t>3</w:t>
      </w:r>
      <w:r w:rsidR="00797E42" w:rsidRPr="00792875">
        <w:rPr>
          <w:rFonts w:ascii="Times New Roman" w:eastAsia="標楷體" w:hAnsi="Times New Roman" w:hint="eastAsia"/>
          <w:sz w:val="28"/>
          <w:szCs w:val="28"/>
        </w:rPr>
        <w:t>位以上</w:t>
      </w:r>
      <w:r w:rsidR="00823614" w:rsidRPr="00792875">
        <w:rPr>
          <w:rFonts w:ascii="Times New Roman" w:eastAsia="標楷體" w:hAnsi="Times New Roman" w:hint="eastAsia"/>
          <w:sz w:val="28"/>
          <w:szCs w:val="28"/>
        </w:rPr>
        <w:t>產業</w:t>
      </w:r>
      <w:r w:rsidR="00E2367B" w:rsidRPr="00792875">
        <w:rPr>
          <w:rFonts w:ascii="Times New Roman" w:eastAsia="標楷體" w:hAnsi="Times New Roman" w:hint="eastAsia"/>
          <w:sz w:val="28"/>
          <w:szCs w:val="28"/>
        </w:rPr>
        <w:t>專家</w:t>
      </w:r>
      <w:r w:rsidR="00797E42" w:rsidRPr="00792875">
        <w:rPr>
          <w:rFonts w:ascii="Times New Roman" w:eastAsia="標楷體" w:hAnsi="Times New Roman" w:hint="eastAsia"/>
          <w:sz w:val="28"/>
          <w:szCs w:val="28"/>
        </w:rPr>
        <w:t>擔任委員，</w:t>
      </w:r>
      <w:r w:rsidR="00E2367B" w:rsidRPr="00792875">
        <w:rPr>
          <w:rFonts w:ascii="Times New Roman" w:eastAsia="標楷體" w:hAnsi="Times New Roman" w:hint="eastAsia"/>
          <w:sz w:val="28"/>
          <w:szCs w:val="28"/>
        </w:rPr>
        <w:t>召開會議</w:t>
      </w:r>
      <w:r w:rsidRPr="00792875">
        <w:rPr>
          <w:rFonts w:ascii="Times New Roman" w:eastAsia="標楷體" w:hAnsi="Times New Roman" w:hint="eastAsia"/>
          <w:sz w:val="28"/>
          <w:szCs w:val="28"/>
        </w:rPr>
        <w:t>評</w:t>
      </w:r>
      <w:r w:rsidR="00E2367B" w:rsidRPr="00792875">
        <w:rPr>
          <w:rFonts w:ascii="Times New Roman" w:eastAsia="標楷體" w:hAnsi="Times New Roman" w:hint="eastAsia"/>
          <w:sz w:val="28"/>
          <w:szCs w:val="28"/>
        </w:rPr>
        <w:t>選。</w:t>
      </w:r>
    </w:p>
    <w:p w14:paraId="746EBBE9" w14:textId="4DC47E67" w:rsidR="00A13808" w:rsidRPr="00792875" w:rsidRDefault="006964F6" w:rsidP="00AE3E71">
      <w:pPr>
        <w:pStyle w:val="a4"/>
        <w:numPr>
          <w:ilvl w:val="0"/>
          <w:numId w:val="5"/>
        </w:numPr>
        <w:snapToGrid w:val="0"/>
        <w:spacing w:line="500" w:lineRule="exact"/>
        <w:ind w:leftChars="0" w:left="1276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評</w:t>
      </w:r>
      <w:r w:rsidR="00A13808" w:rsidRPr="00792875">
        <w:rPr>
          <w:rFonts w:ascii="Times New Roman" w:eastAsia="標楷體" w:hAnsi="Times New Roman" w:cs="Times New Roman" w:hint="eastAsia"/>
          <w:sz w:val="28"/>
          <w:szCs w:val="28"/>
        </w:rPr>
        <w:t>選流程：</w:t>
      </w:r>
    </w:p>
    <w:p w14:paraId="4DEEEBB1" w14:textId="2F006172" w:rsidR="00A13808" w:rsidRPr="00792875" w:rsidRDefault="00A0416E" w:rsidP="00AE3E71">
      <w:pPr>
        <w:pStyle w:val="a4"/>
        <w:numPr>
          <w:ilvl w:val="3"/>
          <w:numId w:val="1"/>
        </w:numPr>
        <w:snapToGrid w:val="0"/>
        <w:spacing w:line="500" w:lineRule="exact"/>
        <w:ind w:leftChars="0" w:left="1418" w:hanging="338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文件審查：</w:t>
      </w:r>
      <w:r w:rsidR="00797E42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由執行單位進行提案</w:t>
      </w:r>
      <w:r w:rsidR="00A13808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文件審查，</w:t>
      </w:r>
      <w:r w:rsidR="00797E42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資格</w:t>
      </w:r>
      <w:r w:rsidR="00A13808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不符者將不受理報名；</w:t>
      </w:r>
      <w:proofErr w:type="gramStart"/>
      <w:r w:rsidR="00A13808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缺件者</w:t>
      </w:r>
      <w:proofErr w:type="gramEnd"/>
      <w:r w:rsidR="00A13808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將通知補正，通知後</w:t>
      </w:r>
      <w:r w:rsidR="00A13808" w:rsidRPr="00792875">
        <w:rPr>
          <w:rFonts w:ascii="Times New Roman" w:eastAsia="標楷體" w:hAnsi="Times New Roman" w:cs="Times New Roman"/>
          <w:bCs/>
          <w:kern w:val="0"/>
          <w:sz w:val="28"/>
          <w:szCs w:val="28"/>
        </w:rPr>
        <w:t>3</w:t>
      </w:r>
      <w:r w:rsidR="00A13808" w:rsidRPr="00792875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日內未補正者視為資格不符。</w:t>
      </w:r>
    </w:p>
    <w:p w14:paraId="24559534" w14:textId="77B8A145" w:rsidR="00942CB8" w:rsidRPr="00792875" w:rsidRDefault="00A0416E" w:rsidP="00AE3E71">
      <w:pPr>
        <w:pStyle w:val="a4"/>
        <w:widowControl/>
        <w:numPr>
          <w:ilvl w:val="3"/>
          <w:numId w:val="1"/>
        </w:numPr>
        <w:snapToGrid w:val="0"/>
        <w:spacing w:line="500" w:lineRule="exact"/>
        <w:ind w:leftChars="0" w:left="1418" w:hanging="33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決選作業：由</w:t>
      </w:r>
      <w:r w:rsidR="006964F6" w:rsidRPr="00792875">
        <w:rPr>
          <w:rFonts w:ascii="Times New Roman" w:eastAsia="標楷體" w:hAnsi="Times New Roman" w:cs="Times New Roman" w:hint="eastAsia"/>
          <w:sz w:val="28"/>
          <w:szCs w:val="28"/>
        </w:rPr>
        <w:t>評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選</w:t>
      </w:r>
      <w:r w:rsidR="00797E42" w:rsidRPr="00792875">
        <w:rPr>
          <w:rFonts w:ascii="Times New Roman" w:eastAsia="標楷體" w:hAnsi="Times New Roman" w:cs="Times New Roman" w:hint="eastAsia"/>
          <w:sz w:val="28"/>
          <w:szCs w:val="28"/>
        </w:rPr>
        <w:t>委員依提案</w:t>
      </w:r>
      <w:r w:rsidR="00FE7667" w:rsidRPr="00792875">
        <w:rPr>
          <w:rFonts w:ascii="Times New Roman" w:eastAsia="標楷體" w:hAnsi="Times New Roman" w:cs="Times New Roman" w:hint="eastAsia"/>
          <w:sz w:val="28"/>
          <w:szCs w:val="28"/>
        </w:rPr>
        <w:t>文件</w:t>
      </w:r>
      <w:r w:rsidR="00797E42" w:rsidRPr="00792875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FE7667" w:rsidRPr="00792875">
        <w:rPr>
          <w:rFonts w:ascii="Times New Roman" w:eastAsia="標楷體" w:hAnsi="Times New Roman" w:cs="Times New Roman" w:hint="eastAsia"/>
          <w:sz w:val="28"/>
          <w:szCs w:val="28"/>
        </w:rPr>
        <w:t>書面審查，</w:t>
      </w:r>
      <w:r w:rsidR="00797E42" w:rsidRPr="00792875">
        <w:rPr>
          <w:rFonts w:ascii="Times New Roman" w:eastAsia="標楷體" w:hAnsi="Times New Roman" w:cs="Times New Roman" w:hint="eastAsia"/>
          <w:sz w:val="28"/>
          <w:szCs w:val="28"/>
        </w:rPr>
        <w:t>正取</w:t>
      </w:r>
      <w:r w:rsidR="006964F6" w:rsidRPr="0079287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97E42" w:rsidRPr="00792875">
        <w:rPr>
          <w:rFonts w:ascii="Times New Roman" w:eastAsia="標楷體" w:hAnsi="Times New Roman" w:cs="Times New Roman" w:hint="eastAsia"/>
          <w:sz w:val="28"/>
          <w:szCs w:val="28"/>
        </w:rPr>
        <w:t>場次農業技術國際展會</w:t>
      </w:r>
      <w:r w:rsidR="00FE7667" w:rsidRPr="00792875">
        <w:rPr>
          <w:rFonts w:ascii="Times New Roman" w:eastAsia="標楷體" w:hAnsi="Times New Roman" w:cs="Times New Roman" w:hint="eastAsia"/>
          <w:sz w:val="28"/>
          <w:szCs w:val="28"/>
        </w:rPr>
        <w:t>，並由評選</w:t>
      </w:r>
      <w:r w:rsidR="000F48AD" w:rsidRPr="00792875">
        <w:rPr>
          <w:rFonts w:ascii="Times New Roman" w:eastAsia="標楷體" w:hAnsi="Times New Roman" w:cs="Times New Roman" w:hint="eastAsia"/>
          <w:sz w:val="28"/>
          <w:szCs w:val="28"/>
        </w:rPr>
        <w:t>委員</w:t>
      </w:r>
      <w:r w:rsidR="00FE7667" w:rsidRPr="00792875">
        <w:rPr>
          <w:rFonts w:ascii="Times New Roman" w:eastAsia="標楷體" w:hAnsi="Times New Roman" w:cs="Times New Roman" w:hint="eastAsia"/>
          <w:sz w:val="28"/>
          <w:szCs w:val="28"/>
        </w:rPr>
        <w:t>決定備取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65704CE" w14:textId="6851C73E" w:rsidR="00962AA5" w:rsidRPr="00792875" w:rsidRDefault="00A13808" w:rsidP="00AE3E71">
      <w:pPr>
        <w:pStyle w:val="a4"/>
        <w:numPr>
          <w:ilvl w:val="0"/>
          <w:numId w:val="5"/>
        </w:numPr>
        <w:snapToGrid w:val="0"/>
        <w:spacing w:afterLines="50" w:after="180" w:line="500" w:lineRule="exact"/>
        <w:ind w:leftChars="199" w:left="1273" w:hangingChars="284" w:hanging="79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評分</w:t>
      </w:r>
      <w:r w:rsidR="00962AA5" w:rsidRPr="00792875">
        <w:rPr>
          <w:rFonts w:ascii="Times New Roman" w:eastAsia="標楷體" w:hAnsi="Times New Roman" w:cs="Times New Roman" w:hint="eastAsia"/>
          <w:sz w:val="28"/>
          <w:szCs w:val="28"/>
        </w:rPr>
        <w:t>項目及標準：總分為</w:t>
      </w:r>
      <w:r w:rsidR="00962AA5" w:rsidRPr="00792875">
        <w:rPr>
          <w:rFonts w:ascii="Times New Roman" w:eastAsia="標楷體" w:hAnsi="Times New Roman" w:cs="Times New Roman"/>
          <w:sz w:val="28"/>
          <w:szCs w:val="28"/>
        </w:rPr>
        <w:t>100</w:t>
      </w:r>
      <w:r w:rsidR="00962AA5" w:rsidRPr="00792875">
        <w:rPr>
          <w:rFonts w:ascii="Times New Roman" w:eastAsia="標楷體" w:hAnsi="Times New Roman" w:cs="Times New Roman" w:hint="eastAsia"/>
          <w:sz w:val="28"/>
          <w:szCs w:val="28"/>
        </w:rPr>
        <w:t>分，項目如</w:t>
      </w:r>
      <w:r w:rsidR="00B46C55" w:rsidRPr="00792875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="00962AA5" w:rsidRPr="0079287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tbl>
      <w:tblPr>
        <w:tblStyle w:val="16"/>
        <w:tblW w:w="8463" w:type="dxa"/>
        <w:tblInd w:w="1171" w:type="dxa"/>
        <w:tblLook w:val="04A0" w:firstRow="1" w:lastRow="0" w:firstColumn="1" w:lastColumn="0" w:noHBand="0" w:noVBand="1"/>
      </w:tblPr>
      <w:tblGrid>
        <w:gridCol w:w="2935"/>
        <w:gridCol w:w="992"/>
        <w:gridCol w:w="4536"/>
      </w:tblGrid>
      <w:tr w:rsidR="00792875" w:rsidRPr="00792875" w14:paraId="7EB52385" w14:textId="77777777" w:rsidTr="00B54160">
        <w:trPr>
          <w:trHeight w:val="510"/>
        </w:trPr>
        <w:tc>
          <w:tcPr>
            <w:tcW w:w="2935" w:type="dxa"/>
            <w:shd w:val="clear" w:color="auto" w:fill="F2F2F2" w:themeFill="background1" w:themeFillShade="F2"/>
            <w:hideMark/>
          </w:tcPr>
          <w:p w14:paraId="55C7477F" w14:textId="77777777" w:rsidR="00B46C55" w:rsidRPr="00792875" w:rsidRDefault="00B46C55" w:rsidP="00AE3E71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評選項目</w:t>
            </w:r>
          </w:p>
        </w:tc>
        <w:tc>
          <w:tcPr>
            <w:tcW w:w="992" w:type="dxa"/>
            <w:shd w:val="clear" w:color="auto" w:fill="F2F2F2" w:themeFill="background1" w:themeFillShade="F2"/>
            <w:hideMark/>
          </w:tcPr>
          <w:p w14:paraId="590EAE19" w14:textId="77777777" w:rsidR="00B46C55" w:rsidRPr="00792875" w:rsidRDefault="00B46C55" w:rsidP="00AE3E71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權重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2339E28E" w14:textId="77777777" w:rsidR="00B46C55" w:rsidRPr="00792875" w:rsidRDefault="00B46C55" w:rsidP="00AE3E71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評分要點</w:t>
            </w:r>
          </w:p>
        </w:tc>
      </w:tr>
      <w:tr w:rsidR="00792875" w:rsidRPr="00792875" w14:paraId="2F34CBFD" w14:textId="77777777" w:rsidTr="00B54160">
        <w:trPr>
          <w:trHeight w:val="1080"/>
        </w:trPr>
        <w:tc>
          <w:tcPr>
            <w:tcW w:w="2935" w:type="dxa"/>
            <w:vAlign w:val="center"/>
            <w:hideMark/>
          </w:tcPr>
          <w:p w14:paraId="06209F87" w14:textId="77777777" w:rsidR="00B46C55" w:rsidRPr="00792875" w:rsidRDefault="00B46C55" w:rsidP="00AE3E71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公司背景及</w:t>
            </w:r>
            <w:r w:rsidRPr="0079287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國際展覽策展實績</w:t>
            </w:r>
          </w:p>
        </w:tc>
        <w:tc>
          <w:tcPr>
            <w:tcW w:w="992" w:type="dxa"/>
            <w:vAlign w:val="center"/>
            <w:hideMark/>
          </w:tcPr>
          <w:p w14:paraId="2C94BB69" w14:textId="77777777" w:rsidR="00B46C55" w:rsidRPr="00792875" w:rsidRDefault="00B46C55" w:rsidP="00AE3E71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Pr="0079287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0%</w:t>
            </w:r>
          </w:p>
        </w:tc>
        <w:tc>
          <w:tcPr>
            <w:tcW w:w="4536" w:type="dxa"/>
            <w:vAlign w:val="center"/>
          </w:tcPr>
          <w:p w14:paraId="60E67BEA" w14:textId="77777777" w:rsidR="00B46C55" w:rsidRPr="00792875" w:rsidRDefault="00B46C55" w:rsidP="00AE3E71">
            <w:pPr>
              <w:pStyle w:val="a4"/>
              <w:widowControl/>
              <w:numPr>
                <w:ilvl w:val="0"/>
                <w:numId w:val="21"/>
              </w:numPr>
              <w:spacing w:line="400" w:lineRule="exact"/>
              <w:ind w:leftChars="0" w:left="312" w:hangingChars="130" w:hanging="312"/>
              <w:jc w:val="both"/>
              <w:rPr>
                <w:rFonts w:ascii="Times New Roman" w:eastAsia="標楷體" w:hAnsi="Times New Roman" w:cs="Times New Roman"/>
              </w:rPr>
            </w:pPr>
            <w:r w:rsidRPr="00792875">
              <w:rPr>
                <w:rFonts w:ascii="Times New Roman" w:eastAsia="標楷體" w:hAnsi="Times New Roman" w:cs="Times New Roman" w:hint="eastAsia"/>
              </w:rPr>
              <w:t>公司與組織介紹</w:t>
            </w:r>
          </w:p>
          <w:p w14:paraId="052CB8DF" w14:textId="77777777" w:rsidR="00B46C55" w:rsidRPr="00792875" w:rsidRDefault="00B46C55" w:rsidP="00AE3E71">
            <w:pPr>
              <w:pStyle w:val="a4"/>
              <w:widowControl/>
              <w:numPr>
                <w:ilvl w:val="0"/>
                <w:numId w:val="21"/>
              </w:numPr>
              <w:spacing w:line="400" w:lineRule="exact"/>
              <w:ind w:leftChars="0" w:left="312" w:hangingChars="130" w:hanging="312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/>
              </w:rPr>
              <w:t>提供至少三個國際</w:t>
            </w:r>
            <w:r w:rsidRPr="00792875">
              <w:rPr>
                <w:rFonts w:ascii="Times New Roman" w:eastAsia="標楷體" w:hAnsi="Times New Roman" w:cs="Times New Roman" w:hint="eastAsia"/>
              </w:rPr>
              <w:t>展會執行</w:t>
            </w:r>
            <w:r w:rsidRPr="00792875">
              <w:rPr>
                <w:rFonts w:ascii="Times New Roman" w:eastAsia="標楷體" w:hAnsi="Times New Roman" w:cs="Times New Roman"/>
              </w:rPr>
              <w:t>案例</w:t>
            </w:r>
          </w:p>
          <w:p w14:paraId="1FBCF5F7" w14:textId="77777777" w:rsidR="00B46C55" w:rsidRPr="00792875" w:rsidRDefault="00B46C55" w:rsidP="00AE3E71">
            <w:pPr>
              <w:pStyle w:val="a4"/>
              <w:widowControl/>
              <w:numPr>
                <w:ilvl w:val="0"/>
                <w:numId w:val="21"/>
              </w:numPr>
              <w:spacing w:line="400" w:lineRule="exact"/>
              <w:ind w:leftChars="0" w:left="312" w:hangingChars="130" w:hanging="312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/>
              </w:rPr>
              <w:t>執行成效與參展反饋</w:t>
            </w:r>
          </w:p>
        </w:tc>
      </w:tr>
      <w:tr w:rsidR="00792875" w:rsidRPr="00792875" w14:paraId="7A933E32" w14:textId="77777777" w:rsidTr="00B54160">
        <w:trPr>
          <w:trHeight w:val="1080"/>
        </w:trPr>
        <w:tc>
          <w:tcPr>
            <w:tcW w:w="2935" w:type="dxa"/>
            <w:vAlign w:val="center"/>
            <w:hideMark/>
          </w:tcPr>
          <w:p w14:paraId="178278C9" w14:textId="77777777" w:rsidR="00B46C55" w:rsidRPr="00792875" w:rsidRDefault="00B46C55" w:rsidP="00AE3E71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提案展會執行規劃</w:t>
            </w:r>
          </w:p>
        </w:tc>
        <w:tc>
          <w:tcPr>
            <w:tcW w:w="992" w:type="dxa"/>
            <w:vAlign w:val="center"/>
            <w:hideMark/>
          </w:tcPr>
          <w:p w14:paraId="036082A0" w14:textId="24CE31C2" w:rsidR="00B46C55" w:rsidRPr="00792875" w:rsidRDefault="00B46C55" w:rsidP="00AE3E71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="00D7782E" w:rsidRPr="00792875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79287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%</w:t>
            </w:r>
          </w:p>
        </w:tc>
        <w:tc>
          <w:tcPr>
            <w:tcW w:w="4536" w:type="dxa"/>
            <w:vAlign w:val="center"/>
          </w:tcPr>
          <w:p w14:paraId="287FF22B" w14:textId="77777777" w:rsidR="00B46C55" w:rsidRPr="00792875" w:rsidRDefault="00B46C55" w:rsidP="00AE3E71">
            <w:pPr>
              <w:pStyle w:val="a4"/>
              <w:widowControl/>
              <w:numPr>
                <w:ilvl w:val="0"/>
                <w:numId w:val="21"/>
              </w:numPr>
              <w:spacing w:line="400" w:lineRule="exact"/>
              <w:ind w:leftChars="0" w:left="312" w:hangingChars="130" w:hanging="312"/>
              <w:jc w:val="both"/>
              <w:rPr>
                <w:rFonts w:ascii="Times New Roman" w:eastAsia="標楷體" w:hAnsi="Times New Roman" w:cs="Times New Roman"/>
              </w:rPr>
            </w:pPr>
            <w:r w:rsidRPr="00792875">
              <w:rPr>
                <w:rFonts w:ascii="Times New Roman" w:eastAsia="標楷體" w:hAnsi="Times New Roman" w:cs="Times New Roman" w:hint="eastAsia"/>
              </w:rPr>
              <w:t>提案展會主題、展出執行及宣傳計畫</w:t>
            </w:r>
          </w:p>
          <w:p w14:paraId="1AEC6960" w14:textId="5EB66919" w:rsidR="00B46C55" w:rsidRPr="00792875" w:rsidRDefault="00B46C55" w:rsidP="00CF18CF">
            <w:pPr>
              <w:pStyle w:val="a4"/>
              <w:widowControl/>
              <w:numPr>
                <w:ilvl w:val="0"/>
                <w:numId w:val="21"/>
              </w:numPr>
              <w:spacing w:line="400" w:lineRule="exact"/>
              <w:ind w:leftChars="0" w:left="312" w:hangingChars="130" w:hanging="312"/>
              <w:jc w:val="both"/>
              <w:rPr>
                <w:rFonts w:ascii="Times New Roman" w:eastAsia="標楷體" w:hAnsi="Times New Roman" w:cs="Times New Roman"/>
              </w:rPr>
            </w:pPr>
            <w:r w:rsidRPr="00792875">
              <w:rPr>
                <w:rFonts w:ascii="Times New Roman" w:eastAsia="標楷體" w:hAnsi="Times New Roman" w:cs="Times New Roman"/>
              </w:rPr>
              <w:t>國際</w:t>
            </w:r>
            <w:r w:rsidRPr="00792875">
              <w:rPr>
                <w:rFonts w:ascii="Times New Roman" w:eastAsia="標楷體" w:hAnsi="Times New Roman" w:cs="Times New Roman" w:hint="eastAsia"/>
              </w:rPr>
              <w:t>產業</w:t>
            </w:r>
            <w:r w:rsidRPr="00792875">
              <w:rPr>
                <w:rFonts w:ascii="Times New Roman" w:eastAsia="標楷體" w:hAnsi="Times New Roman" w:cs="Times New Roman"/>
              </w:rPr>
              <w:t>趨勢</w:t>
            </w:r>
            <w:r w:rsidRPr="00792875">
              <w:rPr>
                <w:rFonts w:ascii="Times New Roman" w:eastAsia="標楷體" w:hAnsi="Times New Roman" w:cs="Times New Roman" w:hint="eastAsia"/>
              </w:rPr>
              <w:t>鏈結</w:t>
            </w:r>
            <w:r w:rsidRPr="00792875">
              <w:rPr>
                <w:rFonts w:ascii="Times New Roman" w:eastAsia="標楷體" w:hAnsi="Times New Roman" w:cs="Times New Roman"/>
              </w:rPr>
              <w:t>及農業科技特色</w:t>
            </w:r>
          </w:p>
        </w:tc>
      </w:tr>
      <w:tr w:rsidR="00792875" w:rsidRPr="00792875" w14:paraId="1A8FCA2F" w14:textId="77777777" w:rsidTr="00B54160">
        <w:trPr>
          <w:trHeight w:val="1080"/>
        </w:trPr>
        <w:tc>
          <w:tcPr>
            <w:tcW w:w="2935" w:type="dxa"/>
            <w:vAlign w:val="center"/>
            <w:hideMark/>
          </w:tcPr>
          <w:p w14:paraId="7DC5F873" w14:textId="77777777" w:rsidR="00B46C55" w:rsidRPr="00792875" w:rsidRDefault="00B46C55" w:rsidP="00AE3E71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展</w:t>
            </w:r>
            <w:proofErr w:type="gramStart"/>
            <w:r w:rsidRPr="00792875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務</w:t>
            </w:r>
            <w:proofErr w:type="gramEnd"/>
            <w:r w:rsidRPr="00792875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行政服務</w:t>
            </w:r>
          </w:p>
        </w:tc>
        <w:tc>
          <w:tcPr>
            <w:tcW w:w="992" w:type="dxa"/>
            <w:vAlign w:val="center"/>
            <w:hideMark/>
          </w:tcPr>
          <w:p w14:paraId="2ED95062" w14:textId="1EEFB128" w:rsidR="00B46C55" w:rsidRPr="00792875" w:rsidRDefault="00B54160" w:rsidP="00AE3E71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92875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="00D7782E" w:rsidRPr="00792875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="00B46C55" w:rsidRPr="0079287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%</w:t>
            </w:r>
          </w:p>
        </w:tc>
        <w:tc>
          <w:tcPr>
            <w:tcW w:w="4536" w:type="dxa"/>
            <w:vAlign w:val="center"/>
          </w:tcPr>
          <w:p w14:paraId="362EAD1C" w14:textId="14CCF0B5" w:rsidR="00B54160" w:rsidRPr="00792875" w:rsidRDefault="00B46C55" w:rsidP="00AE3E71">
            <w:pPr>
              <w:pStyle w:val="a4"/>
              <w:widowControl/>
              <w:numPr>
                <w:ilvl w:val="0"/>
                <w:numId w:val="21"/>
              </w:numPr>
              <w:spacing w:line="400" w:lineRule="exact"/>
              <w:ind w:leftChars="0" w:left="312" w:hangingChars="130" w:hanging="312"/>
              <w:jc w:val="both"/>
              <w:rPr>
                <w:rFonts w:ascii="Times New Roman" w:eastAsia="標楷體" w:hAnsi="Times New Roman" w:cs="Times New Roman"/>
              </w:rPr>
            </w:pPr>
            <w:r w:rsidRPr="00792875">
              <w:rPr>
                <w:rFonts w:ascii="Times New Roman" w:eastAsia="標楷體" w:hAnsi="Times New Roman" w:cs="Times New Roman" w:hint="eastAsia"/>
              </w:rPr>
              <w:t>臺灣館</w:t>
            </w:r>
            <w:r w:rsidR="00B54160" w:rsidRPr="00792875">
              <w:rPr>
                <w:rFonts w:ascii="Times New Roman" w:eastAsia="標楷體" w:hAnsi="Times New Roman" w:cs="Times New Roman" w:hint="eastAsia"/>
              </w:rPr>
              <w:t>規模、位置、動線等</w:t>
            </w:r>
          </w:p>
          <w:p w14:paraId="55E057A9" w14:textId="290C4CC0" w:rsidR="00B46C55" w:rsidRPr="00792875" w:rsidRDefault="00B54160" w:rsidP="00AE3E71">
            <w:pPr>
              <w:pStyle w:val="a4"/>
              <w:widowControl/>
              <w:numPr>
                <w:ilvl w:val="0"/>
                <w:numId w:val="21"/>
              </w:numPr>
              <w:spacing w:line="400" w:lineRule="exact"/>
              <w:ind w:leftChars="0" w:left="312" w:hangingChars="130" w:hanging="312"/>
              <w:jc w:val="both"/>
              <w:rPr>
                <w:rFonts w:ascii="Times New Roman" w:eastAsia="標楷體" w:hAnsi="Times New Roman" w:cs="Times New Roman"/>
              </w:rPr>
            </w:pPr>
            <w:r w:rsidRPr="00792875">
              <w:rPr>
                <w:rFonts w:ascii="Times New Roman" w:eastAsia="標楷體" w:hAnsi="Times New Roman" w:cs="Times New Roman" w:hint="eastAsia"/>
              </w:rPr>
              <w:t>其他配套措施</w:t>
            </w:r>
            <w:r w:rsidR="00CF18CF" w:rsidRPr="00792875">
              <w:rPr>
                <w:rFonts w:ascii="Times New Roman" w:eastAsia="標楷體" w:hAnsi="Times New Roman" w:cs="Times New Roman" w:hint="eastAsia"/>
              </w:rPr>
              <w:t>、</w:t>
            </w:r>
            <w:r w:rsidRPr="00792875">
              <w:rPr>
                <w:rFonts w:ascii="Times New Roman" w:eastAsia="標楷體" w:hAnsi="Times New Roman" w:cs="Times New Roman" w:hint="eastAsia"/>
              </w:rPr>
              <w:t>相關服務</w:t>
            </w:r>
            <w:r w:rsidR="00CF18CF" w:rsidRPr="00792875">
              <w:rPr>
                <w:rFonts w:ascii="Times New Roman" w:eastAsia="標楷體" w:hAnsi="Times New Roman" w:cs="Times New Roman" w:hint="eastAsia"/>
              </w:rPr>
              <w:t>及預期效益</w:t>
            </w:r>
          </w:p>
        </w:tc>
      </w:tr>
    </w:tbl>
    <w:p w14:paraId="03571E6C" w14:textId="0C232EDB" w:rsidR="006964F6" w:rsidRPr="00792875" w:rsidRDefault="006964F6" w:rsidP="00AE3E71">
      <w:pPr>
        <w:pStyle w:val="a4"/>
        <w:numPr>
          <w:ilvl w:val="0"/>
          <w:numId w:val="5"/>
        </w:numPr>
        <w:snapToGrid w:val="0"/>
        <w:spacing w:line="500" w:lineRule="exact"/>
        <w:ind w:left="1330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評</w:t>
      </w:r>
      <w:r w:rsidR="00962AA5" w:rsidRPr="00792875">
        <w:rPr>
          <w:rFonts w:ascii="Times New Roman" w:eastAsia="標楷體" w:hAnsi="Times New Roman" w:cs="Times New Roman" w:hint="eastAsia"/>
          <w:sz w:val="28"/>
          <w:szCs w:val="28"/>
        </w:rPr>
        <w:t>選結果預定於</w:t>
      </w:r>
      <w:r w:rsidR="00797E42" w:rsidRPr="00792875"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="00962AA5" w:rsidRPr="00792875">
        <w:rPr>
          <w:rFonts w:ascii="Times New Roman" w:eastAsia="標楷體" w:hAnsi="Times New Roman" w:cs="Times New Roman"/>
          <w:sz w:val="28"/>
          <w:szCs w:val="28"/>
        </w:rPr>
        <w:t>年</w:t>
      </w:r>
      <w:r w:rsidR="00797E42" w:rsidRPr="0079287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962AA5" w:rsidRPr="00792875">
        <w:rPr>
          <w:rFonts w:ascii="Times New Roman" w:eastAsia="標楷體" w:hAnsi="Times New Roman" w:cs="Times New Roman"/>
          <w:sz w:val="28"/>
          <w:szCs w:val="28"/>
        </w:rPr>
        <w:t>月</w:t>
      </w:r>
      <w:r w:rsidR="00797E42" w:rsidRPr="00792875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962AA5" w:rsidRPr="00792875">
        <w:rPr>
          <w:rFonts w:ascii="Times New Roman" w:eastAsia="標楷體" w:hAnsi="Times New Roman" w:cs="Times New Roman" w:hint="eastAsia"/>
          <w:sz w:val="28"/>
          <w:szCs w:val="28"/>
        </w:rPr>
        <w:t>日（</w:t>
      </w:r>
      <w:r w:rsidR="00797E42" w:rsidRPr="00792875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962AA5" w:rsidRPr="00792875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962AA5" w:rsidRPr="00792875">
        <w:rPr>
          <w:rFonts w:ascii="Times New Roman" w:eastAsia="標楷體" w:hAnsi="Times New Roman" w:cs="Times New Roman"/>
          <w:sz w:val="28"/>
          <w:szCs w:val="28"/>
        </w:rPr>
        <w:t>前或</w:t>
      </w:r>
      <w:r w:rsidR="00962AA5" w:rsidRPr="00792875">
        <w:rPr>
          <w:rFonts w:ascii="Times New Roman" w:eastAsia="標楷體" w:hAnsi="Times New Roman" w:cs="Times New Roman" w:hint="eastAsia"/>
          <w:sz w:val="28"/>
          <w:szCs w:val="28"/>
        </w:rPr>
        <w:t>決</w:t>
      </w:r>
      <w:r w:rsidR="00962AA5" w:rsidRPr="00792875">
        <w:rPr>
          <w:rFonts w:ascii="Times New Roman" w:eastAsia="標楷體" w:hAnsi="Times New Roman" w:cs="Times New Roman"/>
          <w:sz w:val="28"/>
          <w:szCs w:val="28"/>
        </w:rPr>
        <w:t>選會後次日</w:t>
      </w:r>
      <w:r w:rsidR="00962AA5" w:rsidRPr="00792875">
        <w:rPr>
          <w:rFonts w:ascii="Times New Roman" w:eastAsia="標楷體" w:hAnsi="Times New Roman" w:cs="Times New Roman" w:hint="eastAsia"/>
          <w:sz w:val="28"/>
          <w:szCs w:val="28"/>
        </w:rPr>
        <w:t>公布，</w:t>
      </w:r>
      <w:r w:rsidR="00B66C57" w:rsidRPr="00792875">
        <w:rPr>
          <w:rFonts w:ascii="Times New Roman" w:eastAsia="標楷體" w:hAnsi="Times New Roman" w:cs="Times New Roman" w:hint="eastAsia"/>
          <w:sz w:val="28"/>
          <w:szCs w:val="28"/>
        </w:rPr>
        <w:t>經農科院公告並函知</w:t>
      </w:r>
      <w:r w:rsidR="00901CF0" w:rsidRPr="00792875">
        <w:rPr>
          <w:rFonts w:ascii="Times New Roman" w:eastAsia="標楷體" w:hAnsi="Times New Roman" w:cs="Times New Roman" w:hint="eastAsia"/>
          <w:sz w:val="28"/>
          <w:szCs w:val="28"/>
        </w:rPr>
        <w:t>提案單位</w:t>
      </w:r>
      <w:r w:rsidR="00FE7667" w:rsidRPr="00792875">
        <w:rPr>
          <w:rFonts w:ascii="Times New Roman" w:eastAsia="標楷體" w:hAnsi="Times New Roman" w:cs="Times New Roman" w:hint="eastAsia"/>
          <w:sz w:val="28"/>
          <w:szCs w:val="28"/>
        </w:rPr>
        <w:t>，公布日期如有異動將</w:t>
      </w:r>
      <w:r w:rsidR="00901CF0" w:rsidRPr="00792875">
        <w:rPr>
          <w:rFonts w:ascii="Times New Roman" w:eastAsia="標楷體" w:hAnsi="Times New Roman" w:cs="Times New Roman" w:hint="eastAsia"/>
          <w:sz w:val="28"/>
          <w:szCs w:val="28"/>
        </w:rPr>
        <w:t>另</w:t>
      </w:r>
      <w:r w:rsidR="00FE7667" w:rsidRPr="00792875">
        <w:rPr>
          <w:rFonts w:ascii="Times New Roman" w:eastAsia="標楷體" w:hAnsi="Times New Roman" w:cs="Times New Roman" w:hint="eastAsia"/>
          <w:sz w:val="28"/>
          <w:szCs w:val="28"/>
        </w:rPr>
        <w:t>個別通知</w:t>
      </w:r>
      <w:r w:rsidR="00A13808" w:rsidRPr="00792875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。</w:t>
      </w:r>
    </w:p>
    <w:p w14:paraId="79A723AE" w14:textId="77777777" w:rsidR="006964F6" w:rsidRPr="00792875" w:rsidRDefault="006964F6" w:rsidP="00942CB8">
      <w:pPr>
        <w:pStyle w:val="a4"/>
        <w:numPr>
          <w:ilvl w:val="0"/>
          <w:numId w:val="1"/>
        </w:numPr>
        <w:snapToGrid w:val="0"/>
        <w:spacing w:beforeLines="50" w:before="180" w:afterLines="50" w:after="180" w:line="500" w:lineRule="exact"/>
        <w:ind w:leftChars="0" w:left="661" w:hangingChars="236" w:hanging="661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2" w:name="_Toc210727611"/>
      <w:r w:rsidRPr="00792875">
        <w:rPr>
          <w:rFonts w:ascii="Times New Roman" w:eastAsia="標楷體" w:hAnsi="Times New Roman" w:cs="Times New Roman"/>
          <w:b/>
          <w:sz w:val="28"/>
          <w:szCs w:val="28"/>
        </w:rPr>
        <w:t>其他注意事項</w:t>
      </w:r>
      <w:bookmarkEnd w:id="12"/>
    </w:p>
    <w:p w14:paraId="1C10CA6A" w14:textId="2603D463" w:rsidR="006964F6" w:rsidRPr="00792875" w:rsidRDefault="006964F6" w:rsidP="000F19BE">
      <w:pPr>
        <w:pStyle w:val="a4"/>
        <w:numPr>
          <w:ilvl w:val="0"/>
          <w:numId w:val="15"/>
        </w:numPr>
        <w:tabs>
          <w:tab w:val="left" w:pos="1134"/>
        </w:tabs>
        <w:snapToGrid w:val="0"/>
        <w:spacing w:line="500" w:lineRule="exact"/>
        <w:ind w:leftChars="100" w:left="621" w:hangingChars="136" w:hanging="381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本案</w:t>
      </w:r>
      <w:r w:rsidR="00901CF0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優先</w:t>
      </w: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採</w:t>
      </w:r>
      <w:r w:rsidR="00901CF0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用</w:t>
      </w: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書面審查，必要時得</w:t>
      </w:r>
      <w:r w:rsidR="00901CF0"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另行通知</w:t>
      </w: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簡報提案。</w:t>
      </w:r>
    </w:p>
    <w:p w14:paraId="4B321641" w14:textId="569FA58B" w:rsidR="006964F6" w:rsidRPr="00792875" w:rsidRDefault="00797E42" w:rsidP="000F19BE">
      <w:pPr>
        <w:pStyle w:val="a4"/>
        <w:numPr>
          <w:ilvl w:val="0"/>
          <w:numId w:val="15"/>
        </w:numPr>
        <w:tabs>
          <w:tab w:val="left" w:pos="1134"/>
          <w:tab w:val="left" w:pos="2410"/>
        </w:tabs>
        <w:snapToGrid w:val="0"/>
        <w:spacing w:line="500" w:lineRule="exact"/>
        <w:ind w:leftChars="100" w:left="1133" w:hangingChars="319" w:hanging="893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正</w:t>
      </w:r>
      <w:proofErr w:type="gramStart"/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取展會其策</w:t>
      </w:r>
      <w:proofErr w:type="gramEnd"/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展單位</w:t>
      </w:r>
      <w:r w:rsidR="006964F6" w:rsidRPr="00792875">
        <w:rPr>
          <w:rFonts w:ascii="Times New Roman" w:eastAsia="標楷體" w:hAnsi="Times New Roman" w:cs="Times New Roman"/>
          <w:kern w:val="0"/>
          <w:sz w:val="28"/>
          <w:szCs w:val="28"/>
        </w:rPr>
        <w:t>須配合本</w:t>
      </w: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院執行</w:t>
      </w:r>
      <w:r w:rsidR="006964F6" w:rsidRPr="00792875">
        <w:rPr>
          <w:rFonts w:ascii="Times New Roman" w:eastAsia="標楷體" w:hAnsi="Times New Roman" w:cs="Times New Roman"/>
          <w:kern w:val="0"/>
          <w:sz w:val="28"/>
          <w:szCs w:val="28"/>
        </w:rPr>
        <w:t>展會</w:t>
      </w: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籌備</w:t>
      </w:r>
      <w:r w:rsidR="006964F6" w:rsidRPr="00792875">
        <w:rPr>
          <w:rFonts w:ascii="Times New Roman" w:eastAsia="標楷體" w:hAnsi="Times New Roman" w:cs="Times New Roman"/>
          <w:kern w:val="0"/>
          <w:sz w:val="28"/>
          <w:szCs w:val="28"/>
        </w:rPr>
        <w:t>與</w:t>
      </w: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相關作業，並於展後</w:t>
      </w: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Pr="00792875">
        <w:rPr>
          <w:rFonts w:ascii="Times New Roman" w:eastAsia="標楷體" w:hAnsi="Times New Roman" w:cs="Times New Roman" w:hint="eastAsia"/>
          <w:kern w:val="0"/>
          <w:sz w:val="28"/>
          <w:szCs w:val="28"/>
        </w:rPr>
        <w:t>個月內提供參展</w:t>
      </w:r>
      <w:r w:rsidR="006964F6" w:rsidRPr="00792875">
        <w:rPr>
          <w:rFonts w:ascii="Times New Roman" w:eastAsia="標楷體" w:hAnsi="Times New Roman" w:cs="Times New Roman"/>
          <w:kern w:val="0"/>
          <w:sz w:val="28"/>
          <w:szCs w:val="28"/>
        </w:rPr>
        <w:t>成果報告。</w:t>
      </w:r>
    </w:p>
    <w:p w14:paraId="4046BEEF" w14:textId="32DF033A" w:rsidR="006964F6" w:rsidRPr="00792875" w:rsidRDefault="006964F6" w:rsidP="000F19BE">
      <w:pPr>
        <w:pStyle w:val="a4"/>
        <w:numPr>
          <w:ilvl w:val="0"/>
          <w:numId w:val="15"/>
        </w:numPr>
        <w:tabs>
          <w:tab w:val="left" w:pos="1134"/>
          <w:tab w:val="left" w:pos="2410"/>
        </w:tabs>
        <w:snapToGrid w:val="0"/>
        <w:spacing w:line="500" w:lineRule="exact"/>
        <w:ind w:leftChars="100" w:left="621" w:hangingChars="136" w:hanging="381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/>
          <w:kern w:val="0"/>
          <w:sz w:val="28"/>
          <w:szCs w:val="28"/>
        </w:rPr>
        <w:t>所有文件須附可查證之佐證資料。</w:t>
      </w:r>
    </w:p>
    <w:p w14:paraId="46D36690" w14:textId="7FA8337E" w:rsidR="006964F6" w:rsidRPr="00792875" w:rsidRDefault="009C54D8" w:rsidP="000F19BE">
      <w:pPr>
        <w:pStyle w:val="a4"/>
        <w:numPr>
          <w:ilvl w:val="0"/>
          <w:numId w:val="15"/>
        </w:numPr>
        <w:tabs>
          <w:tab w:val="left" w:pos="1134"/>
          <w:tab w:val="left" w:pos="2410"/>
        </w:tabs>
        <w:snapToGrid w:val="0"/>
        <w:spacing w:line="500" w:lineRule="exact"/>
        <w:ind w:leftChars="100" w:left="1147" w:hangingChars="324" w:hanging="907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提案單位如有重大違規事項，或提供不實之陳述與資料時，執行單位得取消參展執行</w:t>
      </w:r>
      <w:r w:rsidR="006964F6" w:rsidRPr="00792875">
        <w:rPr>
          <w:rFonts w:ascii="Times New Roman" w:eastAsia="標楷體" w:hAnsi="Times New Roman" w:cs="Times New Roman" w:hint="eastAsia"/>
          <w:sz w:val="28"/>
          <w:szCs w:val="28"/>
        </w:rPr>
        <w:t>，同時保留相關之法律追訴權。</w:t>
      </w:r>
    </w:p>
    <w:p w14:paraId="3F06A171" w14:textId="5D994BA3" w:rsidR="00E67F33" w:rsidRPr="00792875" w:rsidRDefault="006964F6" w:rsidP="000F19BE">
      <w:pPr>
        <w:pStyle w:val="a4"/>
        <w:numPr>
          <w:ilvl w:val="0"/>
          <w:numId w:val="15"/>
        </w:numPr>
        <w:tabs>
          <w:tab w:val="left" w:pos="1134"/>
          <w:tab w:val="left" w:pos="2410"/>
        </w:tabs>
        <w:snapToGrid w:val="0"/>
        <w:spacing w:line="500" w:lineRule="exact"/>
        <w:ind w:leftChars="100" w:left="1133" w:hangingChars="319" w:hanging="893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凡參加</w:t>
      </w:r>
      <w:r w:rsidR="009C54D8" w:rsidRPr="00792875">
        <w:rPr>
          <w:rFonts w:ascii="Times New Roman" w:eastAsia="標楷體" w:hAnsi="Times New Roman" w:cs="Times New Roman" w:hint="eastAsia"/>
          <w:sz w:val="28"/>
          <w:szCs w:val="28"/>
        </w:rPr>
        <w:t>提案之策展單位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，視同同意本評選相關規定；其他未盡事宜，執行單位保留</w:t>
      </w:r>
      <w:r w:rsidR="00901CF0" w:rsidRPr="00792875">
        <w:rPr>
          <w:rFonts w:ascii="Times New Roman" w:eastAsia="標楷體" w:hAnsi="Times New Roman" w:cs="Times New Roman" w:hint="eastAsia"/>
          <w:sz w:val="28"/>
          <w:szCs w:val="28"/>
        </w:rPr>
        <w:t>解釋及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修訂辦法之權利。</w:t>
      </w:r>
    </w:p>
    <w:p w14:paraId="5A41CE8F" w14:textId="6627D031" w:rsidR="006964F6" w:rsidRPr="00792875" w:rsidRDefault="006964F6" w:rsidP="00942CB8">
      <w:pPr>
        <w:pStyle w:val="a4"/>
        <w:numPr>
          <w:ilvl w:val="0"/>
          <w:numId w:val="1"/>
        </w:numPr>
        <w:snapToGrid w:val="0"/>
        <w:spacing w:beforeLines="50" w:before="180" w:afterLines="50" w:after="180" w:line="500" w:lineRule="exact"/>
        <w:ind w:leftChars="0" w:left="661" w:hangingChars="236" w:hanging="661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3" w:name="_Toc210727612"/>
      <w:r w:rsidRPr="00792875">
        <w:rPr>
          <w:rFonts w:ascii="Times New Roman" w:eastAsia="標楷體" w:hAnsi="Times New Roman" w:cs="Times New Roman"/>
          <w:b/>
          <w:sz w:val="28"/>
          <w:szCs w:val="28"/>
        </w:rPr>
        <w:t>提案文件繳交</w:t>
      </w:r>
      <w:bookmarkEnd w:id="13"/>
    </w:p>
    <w:p w14:paraId="606A88AD" w14:textId="127367C4" w:rsidR="00942CB8" w:rsidRPr="00792875" w:rsidRDefault="00FF7382" w:rsidP="00AE3E71">
      <w:pPr>
        <w:spacing w:line="500" w:lineRule="exact"/>
        <w:ind w:leftChars="236" w:left="566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792875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792875">
        <w:rPr>
          <w:rFonts w:ascii="Times New Roman" w:eastAsia="標楷體" w:hAnsi="Times New Roman" w:cs="Times New Roman" w:hint="eastAsia"/>
          <w:sz w:val="28"/>
          <w:szCs w:val="28"/>
        </w:rPr>
        <w:t>電子方式收件，提案</w:t>
      </w:r>
      <w:proofErr w:type="gramStart"/>
      <w:r w:rsidRPr="00792875">
        <w:rPr>
          <w:rFonts w:ascii="Times New Roman" w:eastAsia="標楷體" w:hAnsi="Times New Roman" w:cs="Times New Roman" w:hint="eastAsia"/>
          <w:sz w:val="28"/>
          <w:szCs w:val="28"/>
        </w:rPr>
        <w:t>資料請彙整</w:t>
      </w:r>
      <w:proofErr w:type="gramEnd"/>
      <w:r w:rsidRPr="00792875">
        <w:rPr>
          <w:rFonts w:ascii="Times New Roman" w:eastAsia="標楷體" w:hAnsi="Times New Roman" w:cs="Times New Roman" w:hint="eastAsia"/>
          <w:sz w:val="28"/>
          <w:szCs w:val="28"/>
        </w:rPr>
        <w:t>轉為</w:t>
      </w:r>
      <w:r w:rsidRPr="00792875">
        <w:rPr>
          <w:rFonts w:ascii="Times New Roman" w:eastAsia="標楷體" w:hAnsi="Times New Roman" w:cs="Times New Roman"/>
          <w:sz w:val="28"/>
          <w:szCs w:val="28"/>
        </w:rPr>
        <w:t>PDF</w:t>
      </w:r>
      <w:r w:rsidR="00942CB8" w:rsidRPr="00792875">
        <w:rPr>
          <w:rFonts w:ascii="Times New Roman" w:eastAsia="標楷體" w:hAnsi="Times New Roman" w:cs="Times New Roman" w:hint="eastAsia"/>
          <w:sz w:val="28"/>
          <w:szCs w:val="28"/>
        </w:rPr>
        <w:t>檔案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格式，</w:t>
      </w:r>
      <w:r w:rsidR="000524CD" w:rsidRPr="00E75FF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114</w:t>
      </w:r>
      <w:r w:rsidR="000524CD" w:rsidRPr="00E75FFF">
        <w:rPr>
          <w:rFonts w:ascii="Times New Roman" w:eastAsia="標楷體" w:hAnsi="Times New Roman" w:cs="Times New Roman"/>
          <w:color w:val="0000FF"/>
          <w:sz w:val="28"/>
          <w:szCs w:val="28"/>
        </w:rPr>
        <w:t>年</w:t>
      </w:r>
      <w:r w:rsidR="000524CD" w:rsidRPr="00E75FF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="00E75FFF" w:rsidRPr="00E75FF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2</w:t>
      </w:r>
      <w:r w:rsidR="000524CD" w:rsidRPr="00E75FFF">
        <w:rPr>
          <w:rFonts w:ascii="Times New Roman" w:eastAsia="標楷體" w:hAnsi="Times New Roman" w:cs="Times New Roman"/>
          <w:color w:val="0000FF"/>
          <w:sz w:val="28"/>
          <w:szCs w:val="28"/>
        </w:rPr>
        <w:t>月</w:t>
      </w:r>
      <w:r w:rsidR="00E75FFF" w:rsidRPr="00E75FF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05</w:t>
      </w:r>
      <w:r w:rsidR="000524CD" w:rsidRPr="00E75FFF">
        <w:rPr>
          <w:rFonts w:ascii="Times New Roman" w:eastAsia="標楷體" w:hAnsi="Times New Roman" w:cs="Times New Roman"/>
          <w:color w:val="0000FF"/>
          <w:sz w:val="28"/>
          <w:szCs w:val="28"/>
        </w:rPr>
        <w:t>日</w:t>
      </w:r>
      <w:r w:rsidR="000524CD" w:rsidRPr="00E75FF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（五）</w:t>
      </w:r>
      <w:r w:rsidR="00942CB8" w:rsidRPr="00E75FFF">
        <w:rPr>
          <w:rFonts w:ascii="Times New Roman" w:eastAsia="標楷體" w:hAnsi="Times New Roman" w:cs="Times New Roman"/>
          <w:color w:val="0000FF"/>
          <w:sz w:val="28"/>
          <w:szCs w:val="28"/>
        </w:rPr>
        <w:t>17</w:t>
      </w:r>
      <w:r w:rsidR="00942CB8" w:rsidRPr="00E75FF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：</w:t>
      </w:r>
      <w:r w:rsidR="000524CD" w:rsidRPr="00E75FFF">
        <w:rPr>
          <w:rFonts w:ascii="Times New Roman" w:eastAsia="標楷體" w:hAnsi="Times New Roman" w:cs="Times New Roman"/>
          <w:color w:val="0000FF"/>
          <w:sz w:val="28"/>
          <w:szCs w:val="28"/>
        </w:rPr>
        <w:t>00</w:t>
      </w:r>
      <w:r w:rsidR="000524CD" w:rsidRPr="00E75FFF">
        <w:rPr>
          <w:rFonts w:ascii="Times New Roman" w:eastAsia="標楷體" w:hAnsi="Times New Roman" w:cs="Times New Roman"/>
          <w:color w:val="0000FF"/>
          <w:sz w:val="28"/>
          <w:szCs w:val="28"/>
        </w:rPr>
        <w:t>前（以</w:t>
      </w:r>
      <w:r w:rsidR="000524CD" w:rsidRPr="00E75FFF">
        <w:rPr>
          <w:rFonts w:ascii="Times New Roman" w:eastAsia="標楷體" w:hAnsi="Times New Roman" w:cs="Times New Roman"/>
          <w:color w:val="0000FF"/>
          <w:sz w:val="28"/>
          <w:szCs w:val="28"/>
        </w:rPr>
        <w:t>Email</w:t>
      </w:r>
      <w:r w:rsidR="000524CD" w:rsidRPr="00E75FFF">
        <w:rPr>
          <w:rFonts w:ascii="Times New Roman" w:eastAsia="標楷體" w:hAnsi="Times New Roman" w:cs="Times New Roman"/>
          <w:color w:val="0000FF"/>
          <w:sz w:val="28"/>
          <w:szCs w:val="28"/>
        </w:rPr>
        <w:t>送達時間為</w:t>
      </w:r>
      <w:proofErr w:type="gramStart"/>
      <w:r w:rsidR="000524CD" w:rsidRPr="00E75FFF">
        <w:rPr>
          <w:rFonts w:ascii="Times New Roman" w:eastAsia="標楷體" w:hAnsi="Times New Roman" w:cs="Times New Roman"/>
          <w:color w:val="0000FF"/>
          <w:sz w:val="28"/>
          <w:szCs w:val="28"/>
        </w:rPr>
        <w:t>準</w:t>
      </w:r>
      <w:proofErr w:type="gramEnd"/>
      <w:r w:rsidR="000524CD" w:rsidRPr="00E75FFF">
        <w:rPr>
          <w:rFonts w:ascii="Times New Roman" w:eastAsia="標楷體" w:hAnsi="Times New Roman" w:cs="Times New Roman"/>
          <w:color w:val="0000FF"/>
          <w:sz w:val="28"/>
          <w:szCs w:val="28"/>
        </w:rPr>
        <w:t>）</w:t>
      </w:r>
      <w:r w:rsidRPr="00792875">
        <w:rPr>
          <w:rFonts w:ascii="Times New Roman" w:eastAsia="標楷體" w:hAnsi="Times New Roman" w:cs="Times New Roman" w:hint="eastAsia"/>
          <w:sz w:val="28"/>
          <w:szCs w:val="28"/>
        </w:rPr>
        <w:t>以電子郵件寄送至</w:t>
      </w:r>
      <w:hyperlink r:id="rId10" w:history="1">
        <w:r w:rsidRPr="00792875">
          <w:rPr>
            <w:rStyle w:val="ad"/>
            <w:rFonts w:ascii="Times New Roman" w:eastAsia="標楷體" w:hAnsi="Times New Roman" w:cs="Times New Roman"/>
            <w:color w:val="auto"/>
            <w:sz w:val="28"/>
            <w:szCs w:val="28"/>
          </w:rPr>
          <w:t>1132120@mail.atri.org.tw</w:t>
        </w:r>
      </w:hyperlink>
      <w:r w:rsidRPr="0079287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524CD" w:rsidRPr="00792875">
        <w:rPr>
          <w:rFonts w:ascii="Times New Roman" w:eastAsia="標楷體" w:hAnsi="Times New Roman" w:cs="Times New Roman" w:hint="eastAsia"/>
          <w:sz w:val="28"/>
          <w:szCs w:val="28"/>
        </w:rPr>
        <w:t>主旨請註明「農業科技展會提案</w:t>
      </w:r>
      <w:r w:rsidR="000524CD" w:rsidRPr="00792875">
        <w:rPr>
          <w:rFonts w:ascii="Times New Roman" w:eastAsia="標楷體" w:hAnsi="Times New Roman" w:cs="Times New Roman" w:hint="eastAsia"/>
          <w:sz w:val="28"/>
          <w:szCs w:val="28"/>
        </w:rPr>
        <w:t>_</w:t>
      </w:r>
      <w:r w:rsidR="000524CD" w:rsidRPr="00792875">
        <w:rPr>
          <w:rFonts w:ascii="Times New Roman" w:eastAsia="標楷體" w:hAnsi="Times New Roman" w:cs="Times New Roman" w:hint="eastAsia"/>
          <w:sz w:val="28"/>
          <w:szCs w:val="28"/>
        </w:rPr>
        <w:t>展會名稱」，提案成功將以電子郵件通知，</w:t>
      </w:r>
      <w:r w:rsidR="000524CD" w:rsidRPr="00792875">
        <w:rPr>
          <w:rFonts w:ascii="Times New Roman" w:eastAsia="標楷體" w:hAnsi="Times New Roman" w:cs="Times New Roman"/>
          <w:sz w:val="28"/>
          <w:szCs w:val="28"/>
        </w:rPr>
        <w:t>如未收到通知，請</w:t>
      </w:r>
      <w:proofErr w:type="gramStart"/>
      <w:r w:rsidR="000524CD" w:rsidRPr="00792875">
        <w:rPr>
          <w:rFonts w:ascii="Times New Roman" w:eastAsia="標楷體" w:hAnsi="Times New Roman" w:cs="Times New Roman"/>
          <w:sz w:val="28"/>
          <w:szCs w:val="28"/>
        </w:rPr>
        <w:t>電洽本案</w:t>
      </w:r>
      <w:proofErr w:type="gramEnd"/>
      <w:r w:rsidR="000524CD" w:rsidRPr="00792875">
        <w:rPr>
          <w:rFonts w:ascii="Times New Roman" w:eastAsia="標楷體" w:hAnsi="Times New Roman" w:cs="Times New Roman"/>
          <w:sz w:val="28"/>
          <w:szCs w:val="28"/>
        </w:rPr>
        <w:t>聯絡窗口詢問。</w:t>
      </w:r>
    </w:p>
    <w:p w14:paraId="54B30ADC" w14:textId="0249B327" w:rsidR="00B02633" w:rsidRPr="00792875" w:rsidRDefault="00B02633" w:rsidP="00942CB8">
      <w:pPr>
        <w:pStyle w:val="a4"/>
        <w:numPr>
          <w:ilvl w:val="0"/>
          <w:numId w:val="1"/>
        </w:numPr>
        <w:snapToGrid w:val="0"/>
        <w:spacing w:beforeLines="50" w:before="180" w:afterLines="50" w:after="180" w:line="500" w:lineRule="exact"/>
        <w:ind w:leftChars="0" w:left="661" w:hangingChars="236" w:hanging="661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4" w:name="_Toc210727613"/>
      <w:r w:rsidRPr="00792875">
        <w:rPr>
          <w:rFonts w:ascii="Times New Roman" w:eastAsia="標楷體" w:hAnsi="Times New Roman" w:cs="Times New Roman"/>
          <w:b/>
          <w:sz w:val="28"/>
          <w:szCs w:val="28"/>
        </w:rPr>
        <w:t>聯絡窗口</w:t>
      </w:r>
      <w:bookmarkEnd w:id="14"/>
    </w:p>
    <w:p w14:paraId="4DE3AFA3" w14:textId="260F360D" w:rsidR="006C2D05" w:rsidRPr="00792875" w:rsidRDefault="007177E6" w:rsidP="000F19BE">
      <w:pPr>
        <w:pStyle w:val="ac"/>
        <w:spacing w:before="0" w:after="0" w:line="500" w:lineRule="exact"/>
        <w:ind w:leftChars="236" w:left="566"/>
        <w:jc w:val="both"/>
        <w:rPr>
          <w:rFonts w:ascii="Times New Roman" w:hAnsi="Times New Roman"/>
          <w:szCs w:val="28"/>
        </w:rPr>
      </w:pPr>
      <w:bookmarkStart w:id="15" w:name="_Hlk137560874"/>
      <w:r w:rsidRPr="00792875">
        <w:rPr>
          <w:rFonts w:ascii="Times New Roman" w:hAnsi="Times New Roman"/>
          <w:szCs w:val="28"/>
        </w:rPr>
        <w:t>財團法人農業科技研究院</w:t>
      </w:r>
      <w:r w:rsidR="006C2D05" w:rsidRPr="00792875">
        <w:rPr>
          <w:rFonts w:ascii="Times New Roman" w:hAnsi="Times New Roman" w:hint="eastAsia"/>
          <w:szCs w:val="28"/>
        </w:rPr>
        <w:t xml:space="preserve"> </w:t>
      </w:r>
      <w:r w:rsidR="003631FA" w:rsidRPr="00792875">
        <w:rPr>
          <w:rFonts w:ascii="Times New Roman" w:hAnsi="Times New Roman"/>
          <w:szCs w:val="28"/>
        </w:rPr>
        <w:t>產業發展中心</w:t>
      </w:r>
      <w:r w:rsidR="006D6CFB">
        <w:rPr>
          <w:rFonts w:ascii="Times New Roman" w:hAnsi="Times New Roman" w:hint="eastAsia"/>
          <w:szCs w:val="28"/>
        </w:rPr>
        <w:t>技術擴散</w:t>
      </w:r>
      <w:r w:rsidR="002C22CE" w:rsidRPr="00792875">
        <w:rPr>
          <w:rFonts w:ascii="Times New Roman" w:hAnsi="Times New Roman"/>
          <w:szCs w:val="28"/>
        </w:rPr>
        <w:t>組</w:t>
      </w:r>
    </w:p>
    <w:bookmarkEnd w:id="15"/>
    <w:p w14:paraId="1615E48E" w14:textId="4A850BA1" w:rsidR="00DC1B3C" w:rsidRPr="00792875" w:rsidRDefault="00DC1B3C" w:rsidP="000F19BE">
      <w:pPr>
        <w:pStyle w:val="ac"/>
        <w:spacing w:before="0" w:after="0" w:line="500" w:lineRule="exact"/>
        <w:ind w:leftChars="236" w:left="566" w:rightChars="-236" w:right="-566"/>
        <w:jc w:val="both"/>
        <w:rPr>
          <w:rStyle w:val="ad"/>
          <w:rFonts w:ascii="Times New Roman" w:hAnsi="Times New Roman"/>
          <w:color w:val="auto"/>
          <w:szCs w:val="28"/>
          <w:u w:val="none"/>
        </w:rPr>
      </w:pPr>
      <w:r w:rsidRPr="00792875">
        <w:rPr>
          <w:rFonts w:ascii="Times New Roman" w:hAnsi="Times New Roman" w:hint="eastAsia"/>
        </w:rPr>
        <w:t>王</w:t>
      </w:r>
      <w:proofErr w:type="gramStart"/>
      <w:r w:rsidRPr="00792875">
        <w:rPr>
          <w:rFonts w:ascii="Times New Roman" w:hAnsi="Times New Roman" w:hint="eastAsia"/>
        </w:rPr>
        <w:t>畇</w:t>
      </w:r>
      <w:proofErr w:type="gramEnd"/>
      <w:r w:rsidRPr="00792875">
        <w:rPr>
          <w:rFonts w:ascii="Times New Roman" w:hAnsi="Times New Roman" w:hint="eastAsia"/>
        </w:rPr>
        <w:t>涵</w:t>
      </w:r>
      <w:r w:rsidRPr="00792875">
        <w:rPr>
          <w:rFonts w:ascii="Times New Roman" w:hAnsi="Times New Roman" w:hint="eastAsia"/>
        </w:rPr>
        <w:t xml:space="preserve"> </w:t>
      </w:r>
      <w:r w:rsidRPr="00792875">
        <w:rPr>
          <w:rFonts w:ascii="Times New Roman" w:hAnsi="Times New Roman" w:hint="eastAsia"/>
        </w:rPr>
        <w:t>助理研究員</w:t>
      </w:r>
      <w:r w:rsidR="00E7779C" w:rsidRPr="00792875">
        <w:rPr>
          <w:rFonts w:ascii="Times New Roman" w:hAnsi="Times New Roman" w:hint="eastAsia"/>
          <w:szCs w:val="28"/>
        </w:rPr>
        <w:t xml:space="preserve"> </w:t>
      </w:r>
      <w:r w:rsidR="00E7779C" w:rsidRPr="00792875">
        <w:rPr>
          <w:rFonts w:ascii="Times New Roman" w:hAnsi="Times New Roman" w:hint="eastAsia"/>
          <w:szCs w:val="28"/>
        </w:rPr>
        <w:t>電話：</w:t>
      </w:r>
      <w:r w:rsidR="00E7779C" w:rsidRPr="00792875">
        <w:rPr>
          <w:rFonts w:ascii="Times New Roman" w:hAnsi="Times New Roman" w:hint="eastAsia"/>
          <w:szCs w:val="28"/>
        </w:rPr>
        <w:t>03-5185</w:t>
      </w:r>
      <w:r w:rsidRPr="00792875">
        <w:rPr>
          <w:rFonts w:ascii="Times New Roman" w:hAnsi="Times New Roman" w:hint="eastAsia"/>
          <w:szCs w:val="28"/>
        </w:rPr>
        <w:t>086</w:t>
      </w:r>
      <w:r w:rsidR="00E7779C" w:rsidRPr="00792875">
        <w:rPr>
          <w:rFonts w:ascii="Times New Roman" w:hAnsi="Times New Roman" w:hint="eastAsia"/>
          <w:szCs w:val="28"/>
        </w:rPr>
        <w:t xml:space="preserve"> / E-mail</w:t>
      </w:r>
      <w:r w:rsidR="00E7779C" w:rsidRPr="00792875">
        <w:rPr>
          <w:rFonts w:ascii="Times New Roman" w:hAnsi="Times New Roman" w:hint="eastAsia"/>
          <w:szCs w:val="28"/>
        </w:rPr>
        <w:t>：</w:t>
      </w:r>
      <w:hyperlink r:id="rId11" w:history="1">
        <w:r w:rsidRPr="00792875">
          <w:rPr>
            <w:rStyle w:val="ad"/>
            <w:rFonts w:ascii="Times New Roman" w:hAnsi="Times New Roman" w:hint="eastAsia"/>
            <w:color w:val="auto"/>
            <w:szCs w:val="28"/>
          </w:rPr>
          <w:t>1072106@mail.atri.org.tw</w:t>
        </w:r>
      </w:hyperlink>
    </w:p>
    <w:p w14:paraId="1D8BFD4D" w14:textId="502200CB" w:rsidR="004C0FEE" w:rsidRPr="00792875" w:rsidRDefault="00DC1B3C" w:rsidP="000F19BE">
      <w:pPr>
        <w:pStyle w:val="ac"/>
        <w:spacing w:before="0" w:after="0" w:line="500" w:lineRule="exact"/>
        <w:ind w:leftChars="118" w:left="283"/>
        <w:jc w:val="both"/>
        <w:rPr>
          <w:rStyle w:val="ad"/>
          <w:rFonts w:ascii="Times New Roman" w:hAnsi="Times New Roman"/>
          <w:vanish/>
          <w:color w:val="auto"/>
          <w:szCs w:val="28"/>
          <w:u w:val="none"/>
        </w:rPr>
      </w:pPr>
      <w:r w:rsidRPr="00792875">
        <w:rPr>
          <w:rFonts w:ascii="Times New Roman" w:hAnsi="Times New Roman" w:hint="eastAsia"/>
          <w:szCs w:val="28"/>
        </w:rPr>
        <w:t xml:space="preserve">  </w:t>
      </w:r>
      <w:r w:rsidRPr="00792875">
        <w:rPr>
          <w:rFonts w:ascii="Times New Roman" w:hAnsi="Times New Roman" w:hint="eastAsia"/>
          <w:szCs w:val="28"/>
        </w:rPr>
        <w:t>張書銘</w:t>
      </w:r>
      <w:r w:rsidRPr="00792875">
        <w:rPr>
          <w:rFonts w:ascii="Times New Roman" w:hAnsi="Times New Roman" w:hint="eastAsia"/>
          <w:szCs w:val="28"/>
        </w:rPr>
        <w:t xml:space="preserve"> </w:t>
      </w:r>
      <w:r w:rsidRPr="00792875">
        <w:rPr>
          <w:rFonts w:ascii="Times New Roman" w:hAnsi="Times New Roman" w:hint="eastAsia"/>
          <w:szCs w:val="28"/>
        </w:rPr>
        <w:t>研究專員</w:t>
      </w:r>
      <w:r w:rsidRPr="00792875">
        <w:rPr>
          <w:rFonts w:ascii="Times New Roman" w:hAnsi="Times New Roman" w:hint="eastAsia"/>
          <w:szCs w:val="28"/>
        </w:rPr>
        <w:t xml:space="preserve"> </w:t>
      </w:r>
      <w:r w:rsidRPr="00792875">
        <w:rPr>
          <w:rFonts w:ascii="Times New Roman" w:hAnsi="Times New Roman" w:hint="eastAsia"/>
          <w:szCs w:val="28"/>
        </w:rPr>
        <w:t>電話：</w:t>
      </w:r>
      <w:r w:rsidRPr="00792875">
        <w:rPr>
          <w:rFonts w:ascii="Times New Roman" w:hAnsi="Times New Roman" w:hint="eastAsia"/>
          <w:szCs w:val="28"/>
        </w:rPr>
        <w:t>03-5185193 / E-mail</w:t>
      </w:r>
      <w:r w:rsidRPr="00792875">
        <w:rPr>
          <w:rFonts w:ascii="Times New Roman" w:hAnsi="Times New Roman" w:hint="eastAsia"/>
          <w:szCs w:val="28"/>
        </w:rPr>
        <w:t>：</w:t>
      </w:r>
      <w:hyperlink r:id="rId12" w:history="1">
        <w:r w:rsidRPr="00792875">
          <w:rPr>
            <w:rStyle w:val="ad"/>
            <w:rFonts w:ascii="Times New Roman" w:hAnsi="Times New Roman" w:hint="eastAsia"/>
            <w:color w:val="auto"/>
            <w:szCs w:val="28"/>
          </w:rPr>
          <w:t>1132120@mail.atri.org.tw</w:t>
        </w:r>
      </w:hyperlink>
    </w:p>
    <w:sectPr w:rsidR="004C0FEE" w:rsidRPr="00792875" w:rsidSect="001172B8">
      <w:headerReference w:type="default" r:id="rId13"/>
      <w:footerReference w:type="default" r:id="rId14"/>
      <w:pgSz w:w="11906" w:h="16838"/>
      <w:pgMar w:top="851" w:right="1134" w:bottom="567" w:left="1134" w:header="227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DE11E" w14:textId="77777777" w:rsidR="009F1EEA" w:rsidRDefault="009F1EEA" w:rsidP="007632BD">
      <w:r>
        <w:separator/>
      </w:r>
    </w:p>
  </w:endnote>
  <w:endnote w:type="continuationSeparator" w:id="0">
    <w:p w14:paraId="7036A40D" w14:textId="77777777" w:rsidR="009F1EEA" w:rsidRDefault="009F1EEA" w:rsidP="0076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EA737" w14:textId="77777777" w:rsidR="009867F6" w:rsidRDefault="009867F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2954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0543CD" w14:textId="77777777" w:rsidR="009867F6" w:rsidRPr="00716443" w:rsidRDefault="009867F6">
            <w:pPr>
              <w:pStyle w:val="15"/>
              <w:jc w:val="center"/>
            </w:pPr>
            <w:r w:rsidRPr="0054025E">
              <w:rPr>
                <w:rFonts w:ascii="標楷體" w:eastAsia="標楷體" w:hAnsi="標楷體" w:hint="eastAsia"/>
              </w:rPr>
              <w:t>第</w:t>
            </w:r>
            <w:r w:rsidRPr="0054025E">
              <w:rPr>
                <w:rFonts w:ascii="標楷體" w:eastAsia="標楷體" w:hAnsi="標楷體"/>
                <w:bCs/>
              </w:rPr>
              <w:fldChar w:fldCharType="begin"/>
            </w:r>
            <w:r w:rsidRPr="0054025E">
              <w:rPr>
                <w:rFonts w:ascii="標楷體" w:eastAsia="標楷體" w:hAnsi="標楷體"/>
                <w:bCs/>
              </w:rPr>
              <w:instrText>PAGE</w:instrText>
            </w:r>
            <w:r w:rsidRPr="0054025E">
              <w:rPr>
                <w:rFonts w:ascii="標楷體" w:eastAsia="標楷體" w:hAnsi="標楷體"/>
                <w:bCs/>
              </w:rPr>
              <w:fldChar w:fldCharType="separate"/>
            </w:r>
            <w:r w:rsidR="00AE3096">
              <w:rPr>
                <w:rFonts w:ascii="標楷體" w:eastAsia="標楷體" w:hAnsi="標楷體"/>
                <w:bCs/>
                <w:noProof/>
              </w:rPr>
              <w:t>6</w:t>
            </w:r>
            <w:r w:rsidRPr="0054025E">
              <w:rPr>
                <w:rFonts w:ascii="標楷體" w:eastAsia="標楷體" w:hAnsi="標楷體"/>
                <w:bCs/>
              </w:rPr>
              <w:fldChar w:fldCharType="end"/>
            </w:r>
            <w:r w:rsidRPr="0054025E">
              <w:rPr>
                <w:rFonts w:ascii="標楷體" w:eastAsia="標楷體" w:hAnsi="標楷體" w:hint="eastAsia"/>
                <w:bCs/>
              </w:rPr>
              <w:t>頁，共</w:t>
            </w:r>
            <w:r w:rsidRPr="0054025E">
              <w:rPr>
                <w:rFonts w:ascii="標楷體" w:eastAsia="標楷體" w:hAnsi="標楷體"/>
                <w:bCs/>
              </w:rPr>
              <w:fldChar w:fldCharType="begin"/>
            </w:r>
            <w:r w:rsidRPr="0054025E">
              <w:rPr>
                <w:rFonts w:ascii="標楷體" w:eastAsia="標楷體" w:hAnsi="標楷體"/>
                <w:bCs/>
              </w:rPr>
              <w:instrText>NUMPAGES</w:instrText>
            </w:r>
            <w:r w:rsidRPr="0054025E">
              <w:rPr>
                <w:rFonts w:ascii="標楷體" w:eastAsia="標楷體" w:hAnsi="標楷體"/>
                <w:bCs/>
              </w:rPr>
              <w:fldChar w:fldCharType="separate"/>
            </w:r>
            <w:r w:rsidR="00AE3096">
              <w:rPr>
                <w:rFonts w:ascii="標楷體" w:eastAsia="標楷體" w:hAnsi="標楷體"/>
                <w:bCs/>
                <w:noProof/>
              </w:rPr>
              <w:t>6</w:t>
            </w:r>
            <w:r w:rsidRPr="0054025E">
              <w:rPr>
                <w:rFonts w:ascii="標楷體" w:eastAsia="標楷體" w:hAnsi="標楷體"/>
                <w:bCs/>
              </w:rPr>
              <w:fldChar w:fldCharType="end"/>
            </w:r>
            <w:r w:rsidRPr="0054025E">
              <w:rPr>
                <w:rFonts w:ascii="標楷體" w:eastAsia="標楷體" w:hAnsi="標楷體" w:hint="eastAsia"/>
                <w:bCs/>
              </w:rPr>
              <w:t>頁</w:t>
            </w:r>
          </w:p>
        </w:sdtContent>
      </w:sdt>
    </w:sdtContent>
  </w:sdt>
  <w:p w14:paraId="3006F3CE" w14:textId="77777777" w:rsidR="009867F6" w:rsidRDefault="009867F6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1EFE8" w14:textId="77777777" w:rsidR="009F1EEA" w:rsidRDefault="009F1EEA" w:rsidP="007632BD">
      <w:r>
        <w:separator/>
      </w:r>
    </w:p>
  </w:footnote>
  <w:footnote w:type="continuationSeparator" w:id="0">
    <w:p w14:paraId="3DD99EE4" w14:textId="77777777" w:rsidR="009F1EEA" w:rsidRDefault="009F1EEA" w:rsidP="00763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38A61" w14:textId="2FA1C64D" w:rsidR="009867F6" w:rsidRDefault="009867F6" w:rsidP="00E56FA3">
    <w:pPr>
      <w:pStyle w:val="a5"/>
      <w:tabs>
        <w:tab w:val="clear" w:pos="4153"/>
        <w:tab w:val="clear" w:pos="8306"/>
        <w:tab w:val="left" w:pos="421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B85F0" w14:textId="77777777" w:rsidR="009867F6" w:rsidRDefault="009867F6" w:rsidP="00E602A7">
    <w:pPr>
      <w:pStyle w:val="1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0348CF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462597"/>
    <w:multiLevelType w:val="hybridMultilevel"/>
    <w:tmpl w:val="63FE851E"/>
    <w:lvl w:ilvl="0" w:tplc="8F8EE1AE">
      <w:start w:val="1"/>
      <w:numFmt w:val="decimal"/>
      <w:lvlText w:val="%1."/>
      <w:lvlJc w:val="left"/>
      <w:pPr>
        <w:ind w:left="4961" w:hanging="360"/>
      </w:pPr>
      <w:rPr>
        <w:rFonts w:ascii="Times New Roman" w:eastAsia="標楷體" w:hAnsi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5561" w:hanging="480"/>
      </w:pPr>
    </w:lvl>
    <w:lvl w:ilvl="2" w:tplc="0409001B" w:tentative="1">
      <w:start w:val="1"/>
      <w:numFmt w:val="lowerRoman"/>
      <w:lvlText w:val="%3."/>
      <w:lvlJc w:val="right"/>
      <w:pPr>
        <w:ind w:left="6041" w:hanging="480"/>
      </w:pPr>
    </w:lvl>
    <w:lvl w:ilvl="3" w:tplc="0409000F" w:tentative="1">
      <w:start w:val="1"/>
      <w:numFmt w:val="decimal"/>
      <w:lvlText w:val="%4."/>
      <w:lvlJc w:val="left"/>
      <w:pPr>
        <w:ind w:left="6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01" w:hanging="480"/>
      </w:pPr>
    </w:lvl>
    <w:lvl w:ilvl="5" w:tplc="0409001B" w:tentative="1">
      <w:start w:val="1"/>
      <w:numFmt w:val="lowerRoman"/>
      <w:lvlText w:val="%6."/>
      <w:lvlJc w:val="right"/>
      <w:pPr>
        <w:ind w:left="7481" w:hanging="480"/>
      </w:pPr>
    </w:lvl>
    <w:lvl w:ilvl="6" w:tplc="0409000F" w:tentative="1">
      <w:start w:val="1"/>
      <w:numFmt w:val="decimal"/>
      <w:lvlText w:val="%7."/>
      <w:lvlJc w:val="left"/>
      <w:pPr>
        <w:ind w:left="7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441" w:hanging="480"/>
      </w:pPr>
    </w:lvl>
    <w:lvl w:ilvl="8" w:tplc="0409001B" w:tentative="1">
      <w:start w:val="1"/>
      <w:numFmt w:val="lowerRoman"/>
      <w:lvlText w:val="%9."/>
      <w:lvlJc w:val="right"/>
      <w:pPr>
        <w:ind w:left="8921" w:hanging="480"/>
      </w:pPr>
    </w:lvl>
  </w:abstractNum>
  <w:abstractNum w:abstractNumId="2">
    <w:nsid w:val="04914CA4"/>
    <w:multiLevelType w:val="hybridMultilevel"/>
    <w:tmpl w:val="F3B29E70"/>
    <w:lvl w:ilvl="0" w:tplc="01FC6B40">
      <w:start w:val="1"/>
      <w:numFmt w:val="decimal"/>
      <w:lvlText w:val="%1."/>
      <w:lvlJc w:val="left"/>
      <w:pPr>
        <w:ind w:left="5254" w:hanging="480"/>
      </w:pPr>
      <w:rPr>
        <w:rFonts w:ascii="Times New Roman" w:eastAsia="標楷體" w:hAnsi="Times New Roman" w:hint="default"/>
        <w:b w:val="0"/>
        <w:bCs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E50798"/>
    <w:multiLevelType w:val="hybridMultilevel"/>
    <w:tmpl w:val="163E8878"/>
    <w:lvl w:ilvl="0" w:tplc="AF74AC5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9E1150"/>
    <w:multiLevelType w:val="hybridMultilevel"/>
    <w:tmpl w:val="D920596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AAA57C0"/>
    <w:multiLevelType w:val="hybridMultilevel"/>
    <w:tmpl w:val="63FE851E"/>
    <w:lvl w:ilvl="0" w:tplc="8F8EE1AE">
      <w:start w:val="1"/>
      <w:numFmt w:val="decimal"/>
      <w:lvlText w:val="%1."/>
      <w:lvlJc w:val="left"/>
      <w:pPr>
        <w:ind w:left="927" w:hanging="360"/>
      </w:pPr>
      <w:rPr>
        <w:rFonts w:ascii="Times New Roman" w:eastAsia="標楷體" w:hAnsi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0FCC36EE"/>
    <w:multiLevelType w:val="hybridMultilevel"/>
    <w:tmpl w:val="63FE851E"/>
    <w:lvl w:ilvl="0" w:tplc="8F8EE1AE">
      <w:start w:val="1"/>
      <w:numFmt w:val="decimal"/>
      <w:lvlText w:val="%1."/>
      <w:lvlJc w:val="left"/>
      <w:pPr>
        <w:ind w:left="927" w:hanging="360"/>
      </w:pPr>
      <w:rPr>
        <w:rFonts w:ascii="Times New Roman" w:eastAsia="標楷體" w:hAnsi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108B50D4"/>
    <w:multiLevelType w:val="hybridMultilevel"/>
    <w:tmpl w:val="5212CF22"/>
    <w:lvl w:ilvl="0" w:tplc="58761402">
      <w:start w:val="1"/>
      <w:numFmt w:val="taiwaneseCountingThousand"/>
      <w:lvlText w:val="（%1）"/>
      <w:lvlJc w:val="left"/>
      <w:pPr>
        <w:ind w:left="3960" w:hanging="48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AD429D"/>
    <w:multiLevelType w:val="hybridMultilevel"/>
    <w:tmpl w:val="E4680E26"/>
    <w:lvl w:ilvl="0" w:tplc="4D3C4FE6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36C4FBD"/>
    <w:multiLevelType w:val="multilevel"/>
    <w:tmpl w:val="736A0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D17556"/>
    <w:multiLevelType w:val="hybridMultilevel"/>
    <w:tmpl w:val="B4C09D62"/>
    <w:lvl w:ilvl="0" w:tplc="7F3CBD3E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AF74AC52">
      <w:start w:val="1"/>
      <w:numFmt w:val="taiwaneseCountingThousand"/>
      <w:lvlText w:val="(%7)"/>
      <w:lvlJc w:val="left"/>
      <w:pPr>
        <w:ind w:left="3465" w:hanging="585"/>
      </w:pPr>
      <w:rPr>
        <w:rFonts w:ascii="標楷體" w:eastAsia="標楷體" w:hAnsi="標楷體" w:hint="default"/>
        <w:color w:val="000000" w:themeColor="text1"/>
      </w:rPr>
    </w:lvl>
    <w:lvl w:ilvl="7" w:tplc="B942D312">
      <w:start w:val="1"/>
      <w:numFmt w:val="decimal"/>
      <w:lvlText w:val="(%8)"/>
      <w:lvlJc w:val="left"/>
      <w:pPr>
        <w:ind w:left="3720" w:hanging="360"/>
      </w:pPr>
      <w:rPr>
        <w:rFonts w:hint="default"/>
        <w:strike w:val="0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652DB2"/>
    <w:multiLevelType w:val="hybridMultilevel"/>
    <w:tmpl w:val="BFC0C6EE"/>
    <w:lvl w:ilvl="0" w:tplc="23B085AC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b w:val="0"/>
        <w:bCs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21B026EB"/>
    <w:multiLevelType w:val="hybridMultilevel"/>
    <w:tmpl w:val="37088AB8"/>
    <w:lvl w:ilvl="0" w:tplc="A210E430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968E6CC6">
      <w:start w:val="1"/>
      <w:numFmt w:val="decimal"/>
      <w:lvlText w:val="(%2)"/>
      <w:lvlJc w:val="left"/>
      <w:pPr>
        <w:ind w:left="1455" w:hanging="375"/>
      </w:pPr>
      <w:rPr>
        <w:rFonts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58761402">
      <w:start w:val="1"/>
      <w:numFmt w:val="taiwaneseCountingThousand"/>
      <w:lvlText w:val="（%7）"/>
      <w:lvlJc w:val="left"/>
      <w:pPr>
        <w:ind w:left="4450" w:hanging="480"/>
      </w:pPr>
      <w:rPr>
        <w:rFonts w:hint="default"/>
        <w:color w:val="000000" w:themeColor="text1"/>
        <w:lang w:val="en-US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>
    <w:nsid w:val="285D404A"/>
    <w:multiLevelType w:val="hybridMultilevel"/>
    <w:tmpl w:val="63FE851E"/>
    <w:lvl w:ilvl="0" w:tplc="8F8EE1AE">
      <w:start w:val="1"/>
      <w:numFmt w:val="decimal"/>
      <w:lvlText w:val="%1."/>
      <w:lvlJc w:val="left"/>
      <w:pPr>
        <w:ind w:left="927" w:hanging="360"/>
      </w:pPr>
      <w:rPr>
        <w:rFonts w:ascii="Times New Roman" w:eastAsia="標楷體" w:hAnsi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2C5208D2"/>
    <w:multiLevelType w:val="hybridMultilevel"/>
    <w:tmpl w:val="09AECDBE"/>
    <w:lvl w:ilvl="0" w:tplc="7D04798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FCC3D7E"/>
    <w:multiLevelType w:val="hybridMultilevel"/>
    <w:tmpl w:val="705AA644"/>
    <w:lvl w:ilvl="0" w:tplc="29F617AE">
      <w:start w:val="1"/>
      <w:numFmt w:val="taiwaneseCountingThousand"/>
      <w:lvlText w:val="（%1）"/>
      <w:lvlJc w:val="left"/>
      <w:pPr>
        <w:ind w:left="2749" w:hanging="480"/>
      </w:pPr>
      <w:rPr>
        <w:rFonts w:hint="eastAsia"/>
        <w:b w:val="0"/>
        <w:bCs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6">
    <w:nsid w:val="5DD21DA4"/>
    <w:multiLevelType w:val="multilevel"/>
    <w:tmpl w:val="C8982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743892"/>
    <w:multiLevelType w:val="multilevel"/>
    <w:tmpl w:val="D3DC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6721AE"/>
    <w:multiLevelType w:val="multilevel"/>
    <w:tmpl w:val="90DE3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F05A74"/>
    <w:multiLevelType w:val="hybridMultilevel"/>
    <w:tmpl w:val="A82A035E"/>
    <w:lvl w:ilvl="0" w:tplc="84F29D9C">
      <w:start w:val="1"/>
      <w:numFmt w:val="decimal"/>
      <w:lvlText w:val="(%1)"/>
      <w:lvlJc w:val="left"/>
      <w:pPr>
        <w:ind w:left="25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43" w:hanging="480"/>
      </w:pPr>
    </w:lvl>
    <w:lvl w:ilvl="2" w:tplc="0409001B" w:tentative="1">
      <w:start w:val="1"/>
      <w:numFmt w:val="lowerRoman"/>
      <w:lvlText w:val="%3."/>
      <w:lvlJc w:val="right"/>
      <w:pPr>
        <w:ind w:left="3523" w:hanging="480"/>
      </w:pPr>
    </w:lvl>
    <w:lvl w:ilvl="3" w:tplc="0409000F" w:tentative="1">
      <w:start w:val="1"/>
      <w:numFmt w:val="decimal"/>
      <w:lvlText w:val="%4."/>
      <w:lvlJc w:val="left"/>
      <w:pPr>
        <w:ind w:left="4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83" w:hanging="480"/>
      </w:pPr>
    </w:lvl>
    <w:lvl w:ilvl="5" w:tplc="0409001B" w:tentative="1">
      <w:start w:val="1"/>
      <w:numFmt w:val="lowerRoman"/>
      <w:lvlText w:val="%6."/>
      <w:lvlJc w:val="right"/>
      <w:pPr>
        <w:ind w:left="4963" w:hanging="480"/>
      </w:pPr>
    </w:lvl>
    <w:lvl w:ilvl="6" w:tplc="0409000F" w:tentative="1">
      <w:start w:val="1"/>
      <w:numFmt w:val="decimal"/>
      <w:lvlText w:val="%7."/>
      <w:lvlJc w:val="left"/>
      <w:pPr>
        <w:ind w:left="5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23" w:hanging="480"/>
      </w:pPr>
    </w:lvl>
    <w:lvl w:ilvl="8" w:tplc="0409001B" w:tentative="1">
      <w:start w:val="1"/>
      <w:numFmt w:val="lowerRoman"/>
      <w:lvlText w:val="%9."/>
      <w:lvlJc w:val="right"/>
      <w:pPr>
        <w:ind w:left="6403" w:hanging="480"/>
      </w:pPr>
    </w:lvl>
  </w:abstractNum>
  <w:abstractNum w:abstractNumId="20">
    <w:nsid w:val="754B0A05"/>
    <w:multiLevelType w:val="hybridMultilevel"/>
    <w:tmpl w:val="0842508C"/>
    <w:lvl w:ilvl="0" w:tplc="8800FD70">
      <w:start w:val="1"/>
      <w:numFmt w:val="taiwaneseCountingThousand"/>
      <w:lvlText w:val="（%1）"/>
      <w:lvlJc w:val="left"/>
      <w:pPr>
        <w:ind w:left="2706" w:hanging="720"/>
      </w:pPr>
      <w:rPr>
        <w:rFonts w:ascii="Times New Roman" w:eastAsia="標楷體" w:hAnsi="Times New Roman" w:hint="default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C958D592">
      <w:start w:val="1"/>
      <w:numFmt w:val="taiwaneseCountingThousand"/>
      <w:lvlText w:val="(%7)"/>
      <w:lvlJc w:val="left"/>
      <w:pPr>
        <w:ind w:left="3891" w:hanging="585"/>
      </w:pPr>
      <w:rPr>
        <w:rFonts w:hint="default"/>
      </w:rPr>
    </w:lvl>
    <w:lvl w:ilvl="7" w:tplc="7B8077BC">
      <w:start w:val="1"/>
      <w:numFmt w:val="lowerLetter"/>
      <w:lvlText w:val="%8."/>
      <w:lvlJc w:val="left"/>
      <w:pPr>
        <w:ind w:left="4146" w:hanging="360"/>
      </w:pPr>
      <w:rPr>
        <w:rFonts w:hint="eastAsia"/>
      </w:rPr>
    </w:lvl>
    <w:lvl w:ilvl="8" w:tplc="DDA00146">
      <w:start w:val="5"/>
      <w:numFmt w:val="bullet"/>
      <w:lvlText w:val="□"/>
      <w:lvlJc w:val="left"/>
      <w:pPr>
        <w:ind w:left="4626" w:hanging="360"/>
      </w:pPr>
      <w:rPr>
        <w:rFonts w:ascii="標楷體" w:eastAsia="標楷體" w:hAnsi="標楷體" w:cs="Times New Roman" w:hint="eastAsia"/>
      </w:rPr>
    </w:lvl>
  </w:abstractNum>
  <w:abstractNum w:abstractNumId="21">
    <w:nsid w:val="7D2A186F"/>
    <w:multiLevelType w:val="hybridMultilevel"/>
    <w:tmpl w:val="1F08FEA4"/>
    <w:lvl w:ilvl="0" w:tplc="8B7E0558">
      <w:start w:val="1"/>
      <w:numFmt w:val="taiwaneseCountingThousand"/>
      <w:lvlText w:val="（%1）"/>
      <w:lvlJc w:val="left"/>
      <w:pPr>
        <w:ind w:left="3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4440" w:hanging="480"/>
      </w:pPr>
    </w:lvl>
    <w:lvl w:ilvl="2" w:tplc="0409001B" w:tentative="1">
      <w:start w:val="1"/>
      <w:numFmt w:val="lowerRoman"/>
      <w:lvlText w:val="%3."/>
      <w:lvlJc w:val="right"/>
      <w:pPr>
        <w:ind w:left="4920" w:hanging="480"/>
      </w:pPr>
    </w:lvl>
    <w:lvl w:ilvl="3" w:tplc="0409000F" w:tentative="1">
      <w:start w:val="1"/>
      <w:numFmt w:val="decimal"/>
      <w:lvlText w:val="%4."/>
      <w:lvlJc w:val="left"/>
      <w:pPr>
        <w:ind w:left="5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80" w:hanging="480"/>
      </w:pPr>
    </w:lvl>
    <w:lvl w:ilvl="5" w:tplc="0409001B" w:tentative="1">
      <w:start w:val="1"/>
      <w:numFmt w:val="lowerRoman"/>
      <w:lvlText w:val="%6."/>
      <w:lvlJc w:val="right"/>
      <w:pPr>
        <w:ind w:left="6360" w:hanging="480"/>
      </w:pPr>
    </w:lvl>
    <w:lvl w:ilvl="6" w:tplc="0409000F" w:tentative="1">
      <w:start w:val="1"/>
      <w:numFmt w:val="decimal"/>
      <w:lvlText w:val="%7."/>
      <w:lvlJc w:val="left"/>
      <w:pPr>
        <w:ind w:left="6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20" w:hanging="480"/>
      </w:pPr>
    </w:lvl>
    <w:lvl w:ilvl="8" w:tplc="0409001B" w:tentative="1">
      <w:start w:val="1"/>
      <w:numFmt w:val="lowerRoman"/>
      <w:lvlText w:val="%9."/>
      <w:lvlJc w:val="right"/>
      <w:pPr>
        <w:ind w:left="7800" w:hanging="4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12"/>
  </w:num>
  <w:num w:numId="5">
    <w:abstractNumId w:val="15"/>
  </w:num>
  <w:num w:numId="6">
    <w:abstractNumId w:val="2"/>
  </w:num>
  <w:num w:numId="7">
    <w:abstractNumId w:val="8"/>
  </w:num>
  <w:num w:numId="8">
    <w:abstractNumId w:val="21"/>
  </w:num>
  <w:num w:numId="9">
    <w:abstractNumId w:val="1"/>
  </w:num>
  <w:num w:numId="10">
    <w:abstractNumId w:val="14"/>
  </w:num>
  <w:num w:numId="11">
    <w:abstractNumId w:val="7"/>
  </w:num>
  <w:num w:numId="12">
    <w:abstractNumId w:val="5"/>
  </w:num>
  <w:num w:numId="13">
    <w:abstractNumId w:val="13"/>
  </w:num>
  <w:num w:numId="14">
    <w:abstractNumId w:val="6"/>
  </w:num>
  <w:num w:numId="15">
    <w:abstractNumId w:val="11"/>
  </w:num>
  <w:num w:numId="16">
    <w:abstractNumId w:val="18"/>
  </w:num>
  <w:num w:numId="17">
    <w:abstractNumId w:val="17"/>
  </w:num>
  <w:num w:numId="18">
    <w:abstractNumId w:val="3"/>
  </w:num>
  <w:num w:numId="19">
    <w:abstractNumId w:val="16"/>
  </w:num>
  <w:num w:numId="20">
    <w:abstractNumId w:val="9"/>
  </w:num>
  <w:num w:numId="21">
    <w:abstractNumId w:val="4"/>
  </w:num>
  <w:num w:numId="2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70"/>
    <w:rsid w:val="0000150E"/>
    <w:rsid w:val="00004FCE"/>
    <w:rsid w:val="0000632E"/>
    <w:rsid w:val="000064AC"/>
    <w:rsid w:val="0001027F"/>
    <w:rsid w:val="000111EE"/>
    <w:rsid w:val="0001138E"/>
    <w:rsid w:val="00011B79"/>
    <w:rsid w:val="00012CBE"/>
    <w:rsid w:val="000144A5"/>
    <w:rsid w:val="00014570"/>
    <w:rsid w:val="00016D43"/>
    <w:rsid w:val="00017FE9"/>
    <w:rsid w:val="00020A9B"/>
    <w:rsid w:val="00020EF2"/>
    <w:rsid w:val="00021A5E"/>
    <w:rsid w:val="00021A6B"/>
    <w:rsid w:val="00023AA6"/>
    <w:rsid w:val="0002435B"/>
    <w:rsid w:val="000245C7"/>
    <w:rsid w:val="00024D3A"/>
    <w:rsid w:val="00025916"/>
    <w:rsid w:val="00027B0F"/>
    <w:rsid w:val="000304C1"/>
    <w:rsid w:val="00032F51"/>
    <w:rsid w:val="00040BEF"/>
    <w:rsid w:val="00041CF0"/>
    <w:rsid w:val="000427AF"/>
    <w:rsid w:val="00044560"/>
    <w:rsid w:val="00045690"/>
    <w:rsid w:val="0005003A"/>
    <w:rsid w:val="000506E6"/>
    <w:rsid w:val="000524CD"/>
    <w:rsid w:val="000528C8"/>
    <w:rsid w:val="00052978"/>
    <w:rsid w:val="00053C3C"/>
    <w:rsid w:val="00056CEC"/>
    <w:rsid w:val="000602FC"/>
    <w:rsid w:val="00061DF0"/>
    <w:rsid w:val="00063DE5"/>
    <w:rsid w:val="000645F4"/>
    <w:rsid w:val="00064905"/>
    <w:rsid w:val="00066110"/>
    <w:rsid w:val="0007255B"/>
    <w:rsid w:val="0007353D"/>
    <w:rsid w:val="00076331"/>
    <w:rsid w:val="00076678"/>
    <w:rsid w:val="000806C6"/>
    <w:rsid w:val="0008086A"/>
    <w:rsid w:val="00082825"/>
    <w:rsid w:val="00082D03"/>
    <w:rsid w:val="00083507"/>
    <w:rsid w:val="000838FC"/>
    <w:rsid w:val="00090116"/>
    <w:rsid w:val="00092E77"/>
    <w:rsid w:val="000A067D"/>
    <w:rsid w:val="000A2242"/>
    <w:rsid w:val="000A42EE"/>
    <w:rsid w:val="000A45FE"/>
    <w:rsid w:val="000A570E"/>
    <w:rsid w:val="000A594F"/>
    <w:rsid w:val="000A68DF"/>
    <w:rsid w:val="000B0BAF"/>
    <w:rsid w:val="000B1E4F"/>
    <w:rsid w:val="000B2696"/>
    <w:rsid w:val="000B3886"/>
    <w:rsid w:val="000C0181"/>
    <w:rsid w:val="000C06ED"/>
    <w:rsid w:val="000C2C62"/>
    <w:rsid w:val="000C308F"/>
    <w:rsid w:val="000D10DB"/>
    <w:rsid w:val="000D1557"/>
    <w:rsid w:val="000D1EDE"/>
    <w:rsid w:val="000D532E"/>
    <w:rsid w:val="000D726F"/>
    <w:rsid w:val="000D7D43"/>
    <w:rsid w:val="000E0161"/>
    <w:rsid w:val="000E12A6"/>
    <w:rsid w:val="000E335B"/>
    <w:rsid w:val="000E3F4A"/>
    <w:rsid w:val="000E682A"/>
    <w:rsid w:val="000E6B4F"/>
    <w:rsid w:val="000E7B16"/>
    <w:rsid w:val="000F0850"/>
    <w:rsid w:val="000F19BE"/>
    <w:rsid w:val="000F2A9B"/>
    <w:rsid w:val="000F48AD"/>
    <w:rsid w:val="000F587A"/>
    <w:rsid w:val="000F685A"/>
    <w:rsid w:val="001031B8"/>
    <w:rsid w:val="001036C5"/>
    <w:rsid w:val="00104B6E"/>
    <w:rsid w:val="00106BDE"/>
    <w:rsid w:val="00113009"/>
    <w:rsid w:val="001136C2"/>
    <w:rsid w:val="0011542E"/>
    <w:rsid w:val="00116BC3"/>
    <w:rsid w:val="001172B8"/>
    <w:rsid w:val="001213BA"/>
    <w:rsid w:val="001221A3"/>
    <w:rsid w:val="001232ED"/>
    <w:rsid w:val="00124643"/>
    <w:rsid w:val="001251F5"/>
    <w:rsid w:val="00126125"/>
    <w:rsid w:val="00127771"/>
    <w:rsid w:val="0012795D"/>
    <w:rsid w:val="00130A13"/>
    <w:rsid w:val="0013341C"/>
    <w:rsid w:val="00133BCC"/>
    <w:rsid w:val="001402BA"/>
    <w:rsid w:val="00140703"/>
    <w:rsid w:val="00140BE9"/>
    <w:rsid w:val="00141025"/>
    <w:rsid w:val="001423F3"/>
    <w:rsid w:val="0014363D"/>
    <w:rsid w:val="00146EE2"/>
    <w:rsid w:val="0014758B"/>
    <w:rsid w:val="001502C8"/>
    <w:rsid w:val="001509CB"/>
    <w:rsid w:val="00150C03"/>
    <w:rsid w:val="001510C9"/>
    <w:rsid w:val="00153497"/>
    <w:rsid w:val="00153AB6"/>
    <w:rsid w:val="00155BBC"/>
    <w:rsid w:val="0015779C"/>
    <w:rsid w:val="00160D16"/>
    <w:rsid w:val="00163DB5"/>
    <w:rsid w:val="00174711"/>
    <w:rsid w:val="00174E72"/>
    <w:rsid w:val="001765C6"/>
    <w:rsid w:val="001805BC"/>
    <w:rsid w:val="0018172A"/>
    <w:rsid w:val="001824F3"/>
    <w:rsid w:val="00184EC4"/>
    <w:rsid w:val="00186165"/>
    <w:rsid w:val="001865F5"/>
    <w:rsid w:val="00187C24"/>
    <w:rsid w:val="0019196F"/>
    <w:rsid w:val="0019279C"/>
    <w:rsid w:val="001944A9"/>
    <w:rsid w:val="00194ACE"/>
    <w:rsid w:val="00196D08"/>
    <w:rsid w:val="001A1600"/>
    <w:rsid w:val="001A636F"/>
    <w:rsid w:val="001A7D9B"/>
    <w:rsid w:val="001B291C"/>
    <w:rsid w:val="001B59D9"/>
    <w:rsid w:val="001B5A48"/>
    <w:rsid w:val="001B5E81"/>
    <w:rsid w:val="001C1A51"/>
    <w:rsid w:val="001C1F06"/>
    <w:rsid w:val="001C283E"/>
    <w:rsid w:val="001C5851"/>
    <w:rsid w:val="001C5A63"/>
    <w:rsid w:val="001C723F"/>
    <w:rsid w:val="001D1336"/>
    <w:rsid w:val="001D13A0"/>
    <w:rsid w:val="001D1946"/>
    <w:rsid w:val="001E0667"/>
    <w:rsid w:val="001E3387"/>
    <w:rsid w:val="001E3D70"/>
    <w:rsid w:val="001E4255"/>
    <w:rsid w:val="001E5370"/>
    <w:rsid w:val="001F0A74"/>
    <w:rsid w:val="001F1921"/>
    <w:rsid w:val="001F3857"/>
    <w:rsid w:val="001F4D8D"/>
    <w:rsid w:val="001F5036"/>
    <w:rsid w:val="001F5377"/>
    <w:rsid w:val="001F6016"/>
    <w:rsid w:val="002018F4"/>
    <w:rsid w:val="00202117"/>
    <w:rsid w:val="00202FC3"/>
    <w:rsid w:val="0020351A"/>
    <w:rsid w:val="0020751F"/>
    <w:rsid w:val="00210F07"/>
    <w:rsid w:val="00211C95"/>
    <w:rsid w:val="00212488"/>
    <w:rsid w:val="002150A3"/>
    <w:rsid w:val="002157B7"/>
    <w:rsid w:val="0022312C"/>
    <w:rsid w:val="00227C8C"/>
    <w:rsid w:val="00230DC3"/>
    <w:rsid w:val="00231689"/>
    <w:rsid w:val="00231D02"/>
    <w:rsid w:val="002339B9"/>
    <w:rsid w:val="002339BC"/>
    <w:rsid w:val="0024094F"/>
    <w:rsid w:val="00241586"/>
    <w:rsid w:val="00244E50"/>
    <w:rsid w:val="002455FC"/>
    <w:rsid w:val="00246827"/>
    <w:rsid w:val="00247969"/>
    <w:rsid w:val="002505BA"/>
    <w:rsid w:val="00250D14"/>
    <w:rsid w:val="00253D3C"/>
    <w:rsid w:val="00254139"/>
    <w:rsid w:val="00255227"/>
    <w:rsid w:val="002562E7"/>
    <w:rsid w:val="002563A3"/>
    <w:rsid w:val="00260824"/>
    <w:rsid w:val="00261869"/>
    <w:rsid w:val="00262E0E"/>
    <w:rsid w:val="00264177"/>
    <w:rsid w:val="00264334"/>
    <w:rsid w:val="00265631"/>
    <w:rsid w:val="002668C4"/>
    <w:rsid w:val="002669BF"/>
    <w:rsid w:val="00270090"/>
    <w:rsid w:val="00273C37"/>
    <w:rsid w:val="00275252"/>
    <w:rsid w:val="00275B13"/>
    <w:rsid w:val="00280632"/>
    <w:rsid w:val="00281E70"/>
    <w:rsid w:val="00283457"/>
    <w:rsid w:val="002901D4"/>
    <w:rsid w:val="00290738"/>
    <w:rsid w:val="0029239D"/>
    <w:rsid w:val="00294247"/>
    <w:rsid w:val="00294327"/>
    <w:rsid w:val="002944AF"/>
    <w:rsid w:val="00295960"/>
    <w:rsid w:val="00297B87"/>
    <w:rsid w:val="002A116A"/>
    <w:rsid w:val="002A24CD"/>
    <w:rsid w:val="002A32AD"/>
    <w:rsid w:val="002A592C"/>
    <w:rsid w:val="002A5E25"/>
    <w:rsid w:val="002B04A2"/>
    <w:rsid w:val="002B17B4"/>
    <w:rsid w:val="002B575F"/>
    <w:rsid w:val="002C1770"/>
    <w:rsid w:val="002C1A07"/>
    <w:rsid w:val="002C22CE"/>
    <w:rsid w:val="002C3A2A"/>
    <w:rsid w:val="002C4506"/>
    <w:rsid w:val="002C5ADE"/>
    <w:rsid w:val="002C6BD4"/>
    <w:rsid w:val="002C7209"/>
    <w:rsid w:val="002C7E54"/>
    <w:rsid w:val="002D3BEF"/>
    <w:rsid w:val="002D43E9"/>
    <w:rsid w:val="002D4E76"/>
    <w:rsid w:val="002D5BFC"/>
    <w:rsid w:val="002D669F"/>
    <w:rsid w:val="002D6B5D"/>
    <w:rsid w:val="002D7A10"/>
    <w:rsid w:val="002E03E8"/>
    <w:rsid w:val="002E041B"/>
    <w:rsid w:val="002E2A6B"/>
    <w:rsid w:val="002E7182"/>
    <w:rsid w:val="002E7619"/>
    <w:rsid w:val="002F299B"/>
    <w:rsid w:val="002F4235"/>
    <w:rsid w:val="002F54AD"/>
    <w:rsid w:val="002F6AB2"/>
    <w:rsid w:val="00300BFC"/>
    <w:rsid w:val="00301A4F"/>
    <w:rsid w:val="00301C2B"/>
    <w:rsid w:val="003050A2"/>
    <w:rsid w:val="00305BBB"/>
    <w:rsid w:val="00305FB3"/>
    <w:rsid w:val="00307C05"/>
    <w:rsid w:val="00307F25"/>
    <w:rsid w:val="003102B8"/>
    <w:rsid w:val="00313948"/>
    <w:rsid w:val="00313F78"/>
    <w:rsid w:val="003154F5"/>
    <w:rsid w:val="0031686D"/>
    <w:rsid w:val="003200E6"/>
    <w:rsid w:val="00321409"/>
    <w:rsid w:val="00324BC6"/>
    <w:rsid w:val="003268E9"/>
    <w:rsid w:val="003268F2"/>
    <w:rsid w:val="00327967"/>
    <w:rsid w:val="00330955"/>
    <w:rsid w:val="00331831"/>
    <w:rsid w:val="00331D5A"/>
    <w:rsid w:val="00332E47"/>
    <w:rsid w:val="00333054"/>
    <w:rsid w:val="0033368A"/>
    <w:rsid w:val="00334502"/>
    <w:rsid w:val="003357C2"/>
    <w:rsid w:val="00336D3B"/>
    <w:rsid w:val="00341671"/>
    <w:rsid w:val="0034399F"/>
    <w:rsid w:val="00344B9C"/>
    <w:rsid w:val="003469AC"/>
    <w:rsid w:val="0035077F"/>
    <w:rsid w:val="00354319"/>
    <w:rsid w:val="003578BE"/>
    <w:rsid w:val="00360149"/>
    <w:rsid w:val="003631FA"/>
    <w:rsid w:val="00365671"/>
    <w:rsid w:val="00366B15"/>
    <w:rsid w:val="0036714F"/>
    <w:rsid w:val="00367443"/>
    <w:rsid w:val="00367674"/>
    <w:rsid w:val="00372225"/>
    <w:rsid w:val="0037311B"/>
    <w:rsid w:val="003741D7"/>
    <w:rsid w:val="00376E6F"/>
    <w:rsid w:val="00380E29"/>
    <w:rsid w:val="00381B7B"/>
    <w:rsid w:val="00383EE0"/>
    <w:rsid w:val="003840F9"/>
    <w:rsid w:val="00384678"/>
    <w:rsid w:val="003863E1"/>
    <w:rsid w:val="003864FD"/>
    <w:rsid w:val="00387DC4"/>
    <w:rsid w:val="00390755"/>
    <w:rsid w:val="00392FFF"/>
    <w:rsid w:val="00393D1D"/>
    <w:rsid w:val="00396C68"/>
    <w:rsid w:val="00396CB0"/>
    <w:rsid w:val="00397E22"/>
    <w:rsid w:val="003A13B7"/>
    <w:rsid w:val="003A1F99"/>
    <w:rsid w:val="003A36C2"/>
    <w:rsid w:val="003A4261"/>
    <w:rsid w:val="003A438C"/>
    <w:rsid w:val="003A4A10"/>
    <w:rsid w:val="003A4DEB"/>
    <w:rsid w:val="003A65CE"/>
    <w:rsid w:val="003A7654"/>
    <w:rsid w:val="003A7BCA"/>
    <w:rsid w:val="003B0989"/>
    <w:rsid w:val="003B1339"/>
    <w:rsid w:val="003B2110"/>
    <w:rsid w:val="003B2515"/>
    <w:rsid w:val="003B5135"/>
    <w:rsid w:val="003C49DD"/>
    <w:rsid w:val="003C531C"/>
    <w:rsid w:val="003C7FFC"/>
    <w:rsid w:val="003D01C2"/>
    <w:rsid w:val="003D271E"/>
    <w:rsid w:val="003D2F10"/>
    <w:rsid w:val="003D3B51"/>
    <w:rsid w:val="003D4FCC"/>
    <w:rsid w:val="003D52CE"/>
    <w:rsid w:val="003D5C0B"/>
    <w:rsid w:val="003E0F62"/>
    <w:rsid w:val="003E4689"/>
    <w:rsid w:val="003E5815"/>
    <w:rsid w:val="003E6AC6"/>
    <w:rsid w:val="003F0107"/>
    <w:rsid w:val="003F3818"/>
    <w:rsid w:val="003F6280"/>
    <w:rsid w:val="003F653E"/>
    <w:rsid w:val="0040094F"/>
    <w:rsid w:val="004010BC"/>
    <w:rsid w:val="004028A5"/>
    <w:rsid w:val="00404699"/>
    <w:rsid w:val="00406E7F"/>
    <w:rsid w:val="004072CA"/>
    <w:rsid w:val="004112C1"/>
    <w:rsid w:val="00412B57"/>
    <w:rsid w:val="00412FBC"/>
    <w:rsid w:val="00413F1F"/>
    <w:rsid w:val="00413F37"/>
    <w:rsid w:val="00414B9E"/>
    <w:rsid w:val="00420417"/>
    <w:rsid w:val="004205AF"/>
    <w:rsid w:val="00421FB2"/>
    <w:rsid w:val="0042205D"/>
    <w:rsid w:val="00422DA6"/>
    <w:rsid w:val="00424CB3"/>
    <w:rsid w:val="00425EAF"/>
    <w:rsid w:val="00426DA4"/>
    <w:rsid w:val="0043622A"/>
    <w:rsid w:val="00436E01"/>
    <w:rsid w:val="0044022F"/>
    <w:rsid w:val="00440860"/>
    <w:rsid w:val="00441FE3"/>
    <w:rsid w:val="00442673"/>
    <w:rsid w:val="00442E33"/>
    <w:rsid w:val="0044509A"/>
    <w:rsid w:val="00445E9F"/>
    <w:rsid w:val="00451670"/>
    <w:rsid w:val="0045181D"/>
    <w:rsid w:val="004519FB"/>
    <w:rsid w:val="00452B75"/>
    <w:rsid w:val="00452C69"/>
    <w:rsid w:val="004540FD"/>
    <w:rsid w:val="0046249B"/>
    <w:rsid w:val="00463C7E"/>
    <w:rsid w:val="0046550A"/>
    <w:rsid w:val="00466B3A"/>
    <w:rsid w:val="0046747E"/>
    <w:rsid w:val="00470E69"/>
    <w:rsid w:val="0047423B"/>
    <w:rsid w:val="00480976"/>
    <w:rsid w:val="00481B1B"/>
    <w:rsid w:val="00485604"/>
    <w:rsid w:val="00485C6B"/>
    <w:rsid w:val="00485EF8"/>
    <w:rsid w:val="00490F08"/>
    <w:rsid w:val="004928B2"/>
    <w:rsid w:val="0049294B"/>
    <w:rsid w:val="00492A4B"/>
    <w:rsid w:val="004A1722"/>
    <w:rsid w:val="004A2272"/>
    <w:rsid w:val="004A464E"/>
    <w:rsid w:val="004A4902"/>
    <w:rsid w:val="004A4BC4"/>
    <w:rsid w:val="004A516A"/>
    <w:rsid w:val="004B1C19"/>
    <w:rsid w:val="004B26E7"/>
    <w:rsid w:val="004B317B"/>
    <w:rsid w:val="004C0B7C"/>
    <w:rsid w:val="004C0DFA"/>
    <w:rsid w:val="004C0F0C"/>
    <w:rsid w:val="004C0FEE"/>
    <w:rsid w:val="004C1686"/>
    <w:rsid w:val="004C2270"/>
    <w:rsid w:val="004C2926"/>
    <w:rsid w:val="004C45B2"/>
    <w:rsid w:val="004C642C"/>
    <w:rsid w:val="004C6E2A"/>
    <w:rsid w:val="004C7E1C"/>
    <w:rsid w:val="004D0A97"/>
    <w:rsid w:val="004D0C15"/>
    <w:rsid w:val="004D2884"/>
    <w:rsid w:val="004D54B9"/>
    <w:rsid w:val="004D6BBF"/>
    <w:rsid w:val="004E3585"/>
    <w:rsid w:val="004E39C9"/>
    <w:rsid w:val="004E56FF"/>
    <w:rsid w:val="004E71DC"/>
    <w:rsid w:val="004E7DDF"/>
    <w:rsid w:val="004F12F7"/>
    <w:rsid w:val="004F28CC"/>
    <w:rsid w:val="004F2A5A"/>
    <w:rsid w:val="004F48ED"/>
    <w:rsid w:val="004F5BC1"/>
    <w:rsid w:val="004F74A2"/>
    <w:rsid w:val="005011FF"/>
    <w:rsid w:val="00501E6C"/>
    <w:rsid w:val="00502904"/>
    <w:rsid w:val="00503646"/>
    <w:rsid w:val="00505E07"/>
    <w:rsid w:val="005067E8"/>
    <w:rsid w:val="00507C8B"/>
    <w:rsid w:val="00513D2F"/>
    <w:rsid w:val="00514DEF"/>
    <w:rsid w:val="00515BF8"/>
    <w:rsid w:val="00516FBE"/>
    <w:rsid w:val="0052171B"/>
    <w:rsid w:val="00521C15"/>
    <w:rsid w:val="0052212B"/>
    <w:rsid w:val="00522730"/>
    <w:rsid w:val="00522ADE"/>
    <w:rsid w:val="005253F2"/>
    <w:rsid w:val="005256A8"/>
    <w:rsid w:val="00530B0C"/>
    <w:rsid w:val="0053178D"/>
    <w:rsid w:val="005322E7"/>
    <w:rsid w:val="00532B6B"/>
    <w:rsid w:val="00534145"/>
    <w:rsid w:val="0053461D"/>
    <w:rsid w:val="005377B8"/>
    <w:rsid w:val="00537D35"/>
    <w:rsid w:val="0054025E"/>
    <w:rsid w:val="005431DA"/>
    <w:rsid w:val="00546043"/>
    <w:rsid w:val="005462FC"/>
    <w:rsid w:val="005464F8"/>
    <w:rsid w:val="00547375"/>
    <w:rsid w:val="00550D5F"/>
    <w:rsid w:val="005516F7"/>
    <w:rsid w:val="0055399B"/>
    <w:rsid w:val="0055429E"/>
    <w:rsid w:val="00554C29"/>
    <w:rsid w:val="005563B5"/>
    <w:rsid w:val="0055754B"/>
    <w:rsid w:val="00560C68"/>
    <w:rsid w:val="00561C56"/>
    <w:rsid w:val="00561F86"/>
    <w:rsid w:val="0056247D"/>
    <w:rsid w:val="005630D6"/>
    <w:rsid w:val="00564131"/>
    <w:rsid w:val="005650C9"/>
    <w:rsid w:val="00571503"/>
    <w:rsid w:val="0057174D"/>
    <w:rsid w:val="00573852"/>
    <w:rsid w:val="0057462A"/>
    <w:rsid w:val="005756B1"/>
    <w:rsid w:val="00577482"/>
    <w:rsid w:val="00582F0D"/>
    <w:rsid w:val="00585DE7"/>
    <w:rsid w:val="00590D09"/>
    <w:rsid w:val="005916C8"/>
    <w:rsid w:val="00591E25"/>
    <w:rsid w:val="00592C55"/>
    <w:rsid w:val="00593461"/>
    <w:rsid w:val="00593B41"/>
    <w:rsid w:val="00593F59"/>
    <w:rsid w:val="005951AE"/>
    <w:rsid w:val="00595AC3"/>
    <w:rsid w:val="00595AF2"/>
    <w:rsid w:val="005964CD"/>
    <w:rsid w:val="00597961"/>
    <w:rsid w:val="00597F88"/>
    <w:rsid w:val="005A2560"/>
    <w:rsid w:val="005A27DE"/>
    <w:rsid w:val="005A32CC"/>
    <w:rsid w:val="005A4C0A"/>
    <w:rsid w:val="005A4DF1"/>
    <w:rsid w:val="005B1EE0"/>
    <w:rsid w:val="005B3980"/>
    <w:rsid w:val="005B646E"/>
    <w:rsid w:val="005B7E20"/>
    <w:rsid w:val="005C3682"/>
    <w:rsid w:val="005C3E14"/>
    <w:rsid w:val="005C49C7"/>
    <w:rsid w:val="005D0E08"/>
    <w:rsid w:val="005D0E2C"/>
    <w:rsid w:val="005D1051"/>
    <w:rsid w:val="005D2696"/>
    <w:rsid w:val="005D3C30"/>
    <w:rsid w:val="005D4393"/>
    <w:rsid w:val="005D5BB6"/>
    <w:rsid w:val="005E3252"/>
    <w:rsid w:val="005E3D38"/>
    <w:rsid w:val="005E6802"/>
    <w:rsid w:val="005E7BE8"/>
    <w:rsid w:val="005F10EA"/>
    <w:rsid w:val="005F1534"/>
    <w:rsid w:val="005F27CA"/>
    <w:rsid w:val="005F27CB"/>
    <w:rsid w:val="005F3C56"/>
    <w:rsid w:val="005F4766"/>
    <w:rsid w:val="005F614C"/>
    <w:rsid w:val="0060252D"/>
    <w:rsid w:val="0060261F"/>
    <w:rsid w:val="00602AD2"/>
    <w:rsid w:val="0061038A"/>
    <w:rsid w:val="006106D4"/>
    <w:rsid w:val="00610B98"/>
    <w:rsid w:val="006117CE"/>
    <w:rsid w:val="00611985"/>
    <w:rsid w:val="0061441D"/>
    <w:rsid w:val="00614462"/>
    <w:rsid w:val="00614A2F"/>
    <w:rsid w:val="006201FB"/>
    <w:rsid w:val="00620BE2"/>
    <w:rsid w:val="00621ABE"/>
    <w:rsid w:val="006223ED"/>
    <w:rsid w:val="00630932"/>
    <w:rsid w:val="00632EA3"/>
    <w:rsid w:val="0063660A"/>
    <w:rsid w:val="00640CBF"/>
    <w:rsid w:val="00642831"/>
    <w:rsid w:val="00646969"/>
    <w:rsid w:val="00647154"/>
    <w:rsid w:val="006478AF"/>
    <w:rsid w:val="00647B1E"/>
    <w:rsid w:val="00650FD9"/>
    <w:rsid w:val="00652700"/>
    <w:rsid w:val="0065274E"/>
    <w:rsid w:val="00654FA7"/>
    <w:rsid w:val="006559CE"/>
    <w:rsid w:val="0065630D"/>
    <w:rsid w:val="00660716"/>
    <w:rsid w:val="00661B68"/>
    <w:rsid w:val="00664140"/>
    <w:rsid w:val="0066431D"/>
    <w:rsid w:val="00666829"/>
    <w:rsid w:val="0067068F"/>
    <w:rsid w:val="00670868"/>
    <w:rsid w:val="00673570"/>
    <w:rsid w:val="00681534"/>
    <w:rsid w:val="0068631B"/>
    <w:rsid w:val="0068788A"/>
    <w:rsid w:val="00690606"/>
    <w:rsid w:val="00692054"/>
    <w:rsid w:val="00692539"/>
    <w:rsid w:val="00692CFA"/>
    <w:rsid w:val="00693A3B"/>
    <w:rsid w:val="00694ECB"/>
    <w:rsid w:val="00695796"/>
    <w:rsid w:val="006964F6"/>
    <w:rsid w:val="006A3E01"/>
    <w:rsid w:val="006A5C7F"/>
    <w:rsid w:val="006A5CC6"/>
    <w:rsid w:val="006A6E27"/>
    <w:rsid w:val="006B0823"/>
    <w:rsid w:val="006B2640"/>
    <w:rsid w:val="006B32AD"/>
    <w:rsid w:val="006B3B5F"/>
    <w:rsid w:val="006B45C5"/>
    <w:rsid w:val="006B4DA2"/>
    <w:rsid w:val="006B614C"/>
    <w:rsid w:val="006B7060"/>
    <w:rsid w:val="006C0934"/>
    <w:rsid w:val="006C0AEF"/>
    <w:rsid w:val="006C2D05"/>
    <w:rsid w:val="006C3473"/>
    <w:rsid w:val="006C499F"/>
    <w:rsid w:val="006D3E44"/>
    <w:rsid w:val="006D6CFB"/>
    <w:rsid w:val="006D7A01"/>
    <w:rsid w:val="006E08E7"/>
    <w:rsid w:val="006E27F0"/>
    <w:rsid w:val="006E2A9C"/>
    <w:rsid w:val="006E62CC"/>
    <w:rsid w:val="006E6A72"/>
    <w:rsid w:val="006F0525"/>
    <w:rsid w:val="006F08AB"/>
    <w:rsid w:val="006F0DB5"/>
    <w:rsid w:val="006F4D41"/>
    <w:rsid w:val="00701149"/>
    <w:rsid w:val="00702218"/>
    <w:rsid w:val="00704B67"/>
    <w:rsid w:val="00705ED3"/>
    <w:rsid w:val="007068D2"/>
    <w:rsid w:val="00707802"/>
    <w:rsid w:val="00707F31"/>
    <w:rsid w:val="00711967"/>
    <w:rsid w:val="007130EC"/>
    <w:rsid w:val="00714F2D"/>
    <w:rsid w:val="00715DE3"/>
    <w:rsid w:val="00716443"/>
    <w:rsid w:val="007165A5"/>
    <w:rsid w:val="00716AE8"/>
    <w:rsid w:val="007177E6"/>
    <w:rsid w:val="00717BBB"/>
    <w:rsid w:val="00717DA3"/>
    <w:rsid w:val="007222F7"/>
    <w:rsid w:val="007228B8"/>
    <w:rsid w:val="007256A9"/>
    <w:rsid w:val="007260A2"/>
    <w:rsid w:val="00727742"/>
    <w:rsid w:val="00727E0C"/>
    <w:rsid w:val="00730DE2"/>
    <w:rsid w:val="007313A7"/>
    <w:rsid w:val="007330A9"/>
    <w:rsid w:val="007343D9"/>
    <w:rsid w:val="00735077"/>
    <w:rsid w:val="00735CD9"/>
    <w:rsid w:val="00736CC2"/>
    <w:rsid w:val="0073787C"/>
    <w:rsid w:val="00741EAB"/>
    <w:rsid w:val="00742184"/>
    <w:rsid w:val="0074239A"/>
    <w:rsid w:val="007453C3"/>
    <w:rsid w:val="00753B5C"/>
    <w:rsid w:val="00754A3C"/>
    <w:rsid w:val="00757C0F"/>
    <w:rsid w:val="00761FF8"/>
    <w:rsid w:val="007632BD"/>
    <w:rsid w:val="007679A7"/>
    <w:rsid w:val="00770F2E"/>
    <w:rsid w:val="0077448E"/>
    <w:rsid w:val="0077546F"/>
    <w:rsid w:val="007765E6"/>
    <w:rsid w:val="007801EC"/>
    <w:rsid w:val="00780465"/>
    <w:rsid w:val="00780857"/>
    <w:rsid w:val="00784D7C"/>
    <w:rsid w:val="00786674"/>
    <w:rsid w:val="007903B9"/>
    <w:rsid w:val="007906CD"/>
    <w:rsid w:val="00790732"/>
    <w:rsid w:val="00791353"/>
    <w:rsid w:val="007914C1"/>
    <w:rsid w:val="00791AC4"/>
    <w:rsid w:val="00792875"/>
    <w:rsid w:val="00792DD5"/>
    <w:rsid w:val="00793D52"/>
    <w:rsid w:val="0079402C"/>
    <w:rsid w:val="00794D7B"/>
    <w:rsid w:val="007954B6"/>
    <w:rsid w:val="0079648E"/>
    <w:rsid w:val="007975F6"/>
    <w:rsid w:val="00797E42"/>
    <w:rsid w:val="00797FD8"/>
    <w:rsid w:val="007A0336"/>
    <w:rsid w:val="007A2C33"/>
    <w:rsid w:val="007A3089"/>
    <w:rsid w:val="007B5C65"/>
    <w:rsid w:val="007C5452"/>
    <w:rsid w:val="007C5E8D"/>
    <w:rsid w:val="007C732F"/>
    <w:rsid w:val="007C7DCD"/>
    <w:rsid w:val="007D0FD8"/>
    <w:rsid w:val="007D1011"/>
    <w:rsid w:val="007D250A"/>
    <w:rsid w:val="007D2A5F"/>
    <w:rsid w:val="007D30B6"/>
    <w:rsid w:val="007D41F8"/>
    <w:rsid w:val="007D4981"/>
    <w:rsid w:val="007D4A15"/>
    <w:rsid w:val="007D7147"/>
    <w:rsid w:val="007D740D"/>
    <w:rsid w:val="007D7D9A"/>
    <w:rsid w:val="007E0870"/>
    <w:rsid w:val="007E549F"/>
    <w:rsid w:val="007E573D"/>
    <w:rsid w:val="007F0C55"/>
    <w:rsid w:val="007F0D56"/>
    <w:rsid w:val="007F1C10"/>
    <w:rsid w:val="007F406C"/>
    <w:rsid w:val="007F427D"/>
    <w:rsid w:val="007F6D96"/>
    <w:rsid w:val="008021C0"/>
    <w:rsid w:val="00802D24"/>
    <w:rsid w:val="00805806"/>
    <w:rsid w:val="00807E35"/>
    <w:rsid w:val="0081272E"/>
    <w:rsid w:val="008129CB"/>
    <w:rsid w:val="00814081"/>
    <w:rsid w:val="00815BA8"/>
    <w:rsid w:val="00817B9A"/>
    <w:rsid w:val="008223CD"/>
    <w:rsid w:val="00822C5D"/>
    <w:rsid w:val="00823614"/>
    <w:rsid w:val="008242AA"/>
    <w:rsid w:val="00824DC4"/>
    <w:rsid w:val="008252A1"/>
    <w:rsid w:val="00831015"/>
    <w:rsid w:val="008347D6"/>
    <w:rsid w:val="0083518C"/>
    <w:rsid w:val="00835ECE"/>
    <w:rsid w:val="008363EC"/>
    <w:rsid w:val="00837BA4"/>
    <w:rsid w:val="00837E87"/>
    <w:rsid w:val="00843D87"/>
    <w:rsid w:val="00843E0E"/>
    <w:rsid w:val="008440C1"/>
    <w:rsid w:val="008465DE"/>
    <w:rsid w:val="00846ABC"/>
    <w:rsid w:val="0085172B"/>
    <w:rsid w:val="00855F7E"/>
    <w:rsid w:val="00856C25"/>
    <w:rsid w:val="008571C6"/>
    <w:rsid w:val="0086229B"/>
    <w:rsid w:val="00863568"/>
    <w:rsid w:val="00863F5C"/>
    <w:rsid w:val="00866948"/>
    <w:rsid w:val="008734B2"/>
    <w:rsid w:val="008739E3"/>
    <w:rsid w:val="008812DD"/>
    <w:rsid w:val="00883891"/>
    <w:rsid w:val="00883D10"/>
    <w:rsid w:val="00890025"/>
    <w:rsid w:val="00890DB0"/>
    <w:rsid w:val="008933A3"/>
    <w:rsid w:val="008938CC"/>
    <w:rsid w:val="00893FF4"/>
    <w:rsid w:val="00894182"/>
    <w:rsid w:val="008960FC"/>
    <w:rsid w:val="00897057"/>
    <w:rsid w:val="00897907"/>
    <w:rsid w:val="00897AF9"/>
    <w:rsid w:val="00897B2B"/>
    <w:rsid w:val="008A10ED"/>
    <w:rsid w:val="008A1BBE"/>
    <w:rsid w:val="008A2762"/>
    <w:rsid w:val="008A2C2F"/>
    <w:rsid w:val="008A332B"/>
    <w:rsid w:val="008A5154"/>
    <w:rsid w:val="008A5726"/>
    <w:rsid w:val="008A7C1F"/>
    <w:rsid w:val="008B1613"/>
    <w:rsid w:val="008B18AF"/>
    <w:rsid w:val="008B19DB"/>
    <w:rsid w:val="008B565F"/>
    <w:rsid w:val="008B56F8"/>
    <w:rsid w:val="008B5ECD"/>
    <w:rsid w:val="008C1D94"/>
    <w:rsid w:val="008C3D53"/>
    <w:rsid w:val="008D15EF"/>
    <w:rsid w:val="008D216D"/>
    <w:rsid w:val="008D42E8"/>
    <w:rsid w:val="008D5165"/>
    <w:rsid w:val="008D537E"/>
    <w:rsid w:val="008E1E3B"/>
    <w:rsid w:val="008E2BE1"/>
    <w:rsid w:val="008E6696"/>
    <w:rsid w:val="008E77EF"/>
    <w:rsid w:val="008F0A76"/>
    <w:rsid w:val="008F2C29"/>
    <w:rsid w:val="008F35BD"/>
    <w:rsid w:val="008F6595"/>
    <w:rsid w:val="008F690A"/>
    <w:rsid w:val="0090010C"/>
    <w:rsid w:val="009004F8"/>
    <w:rsid w:val="0090064A"/>
    <w:rsid w:val="00901C7B"/>
    <w:rsid w:val="00901CF0"/>
    <w:rsid w:val="00902A20"/>
    <w:rsid w:val="00902CD9"/>
    <w:rsid w:val="00903C94"/>
    <w:rsid w:val="00906311"/>
    <w:rsid w:val="009115B9"/>
    <w:rsid w:val="00912D7F"/>
    <w:rsid w:val="009134C9"/>
    <w:rsid w:val="00913BA8"/>
    <w:rsid w:val="00914B5E"/>
    <w:rsid w:val="00923ED0"/>
    <w:rsid w:val="00925E39"/>
    <w:rsid w:val="00931179"/>
    <w:rsid w:val="0093121E"/>
    <w:rsid w:val="0093189A"/>
    <w:rsid w:val="00934AFF"/>
    <w:rsid w:val="00942CB8"/>
    <w:rsid w:val="00946E3E"/>
    <w:rsid w:val="009470F7"/>
    <w:rsid w:val="00950986"/>
    <w:rsid w:val="00952290"/>
    <w:rsid w:val="0095300C"/>
    <w:rsid w:val="00953987"/>
    <w:rsid w:val="00955BAB"/>
    <w:rsid w:val="009601D8"/>
    <w:rsid w:val="00960F9F"/>
    <w:rsid w:val="009629B9"/>
    <w:rsid w:val="00962AA5"/>
    <w:rsid w:val="00962BAB"/>
    <w:rsid w:val="009646A1"/>
    <w:rsid w:val="00967EB5"/>
    <w:rsid w:val="00967FDA"/>
    <w:rsid w:val="00971703"/>
    <w:rsid w:val="00971B38"/>
    <w:rsid w:val="00971F1C"/>
    <w:rsid w:val="00973A4E"/>
    <w:rsid w:val="009752D3"/>
    <w:rsid w:val="009764E7"/>
    <w:rsid w:val="00981630"/>
    <w:rsid w:val="0098173E"/>
    <w:rsid w:val="00982529"/>
    <w:rsid w:val="00982E14"/>
    <w:rsid w:val="00983827"/>
    <w:rsid w:val="00983C32"/>
    <w:rsid w:val="009840BF"/>
    <w:rsid w:val="00984828"/>
    <w:rsid w:val="009860E2"/>
    <w:rsid w:val="00986119"/>
    <w:rsid w:val="0098644C"/>
    <w:rsid w:val="009867F6"/>
    <w:rsid w:val="00986CD7"/>
    <w:rsid w:val="0099083F"/>
    <w:rsid w:val="00990DD7"/>
    <w:rsid w:val="0099296C"/>
    <w:rsid w:val="00993367"/>
    <w:rsid w:val="0099511A"/>
    <w:rsid w:val="009A0DD9"/>
    <w:rsid w:val="009A4FC6"/>
    <w:rsid w:val="009A5675"/>
    <w:rsid w:val="009A6C10"/>
    <w:rsid w:val="009A7365"/>
    <w:rsid w:val="009A7E23"/>
    <w:rsid w:val="009A7F4F"/>
    <w:rsid w:val="009B1BE1"/>
    <w:rsid w:val="009B2264"/>
    <w:rsid w:val="009B6859"/>
    <w:rsid w:val="009C02A9"/>
    <w:rsid w:val="009C0815"/>
    <w:rsid w:val="009C3575"/>
    <w:rsid w:val="009C48B5"/>
    <w:rsid w:val="009C54D8"/>
    <w:rsid w:val="009C7F2B"/>
    <w:rsid w:val="009D0C8C"/>
    <w:rsid w:val="009D14D4"/>
    <w:rsid w:val="009D2843"/>
    <w:rsid w:val="009D3E6C"/>
    <w:rsid w:val="009D663E"/>
    <w:rsid w:val="009E026B"/>
    <w:rsid w:val="009E0402"/>
    <w:rsid w:val="009E1CB5"/>
    <w:rsid w:val="009E1DF6"/>
    <w:rsid w:val="009E2A9F"/>
    <w:rsid w:val="009E4183"/>
    <w:rsid w:val="009E5960"/>
    <w:rsid w:val="009E6366"/>
    <w:rsid w:val="009F1424"/>
    <w:rsid w:val="009F1EEA"/>
    <w:rsid w:val="009F4501"/>
    <w:rsid w:val="009F5924"/>
    <w:rsid w:val="009F5ACF"/>
    <w:rsid w:val="009F73D0"/>
    <w:rsid w:val="009F7416"/>
    <w:rsid w:val="00A016DA"/>
    <w:rsid w:val="00A01EE9"/>
    <w:rsid w:val="00A0416E"/>
    <w:rsid w:val="00A0780E"/>
    <w:rsid w:val="00A10F90"/>
    <w:rsid w:val="00A13808"/>
    <w:rsid w:val="00A175BD"/>
    <w:rsid w:val="00A22B21"/>
    <w:rsid w:val="00A25A05"/>
    <w:rsid w:val="00A312CC"/>
    <w:rsid w:val="00A33ED4"/>
    <w:rsid w:val="00A3417E"/>
    <w:rsid w:val="00A352DF"/>
    <w:rsid w:val="00A4254C"/>
    <w:rsid w:val="00A43723"/>
    <w:rsid w:val="00A466A2"/>
    <w:rsid w:val="00A515B4"/>
    <w:rsid w:val="00A52716"/>
    <w:rsid w:val="00A53EB0"/>
    <w:rsid w:val="00A544B3"/>
    <w:rsid w:val="00A54779"/>
    <w:rsid w:val="00A54AA1"/>
    <w:rsid w:val="00A54F50"/>
    <w:rsid w:val="00A55524"/>
    <w:rsid w:val="00A56038"/>
    <w:rsid w:val="00A572F3"/>
    <w:rsid w:val="00A575A3"/>
    <w:rsid w:val="00A6014D"/>
    <w:rsid w:val="00A60280"/>
    <w:rsid w:val="00A64D67"/>
    <w:rsid w:val="00A653C4"/>
    <w:rsid w:val="00A6547F"/>
    <w:rsid w:val="00A654AE"/>
    <w:rsid w:val="00A65690"/>
    <w:rsid w:val="00A66DD6"/>
    <w:rsid w:val="00A66F0B"/>
    <w:rsid w:val="00A677FD"/>
    <w:rsid w:val="00A70B9A"/>
    <w:rsid w:val="00A71AFB"/>
    <w:rsid w:val="00A71DC3"/>
    <w:rsid w:val="00A741BE"/>
    <w:rsid w:val="00A74EF2"/>
    <w:rsid w:val="00A77856"/>
    <w:rsid w:val="00A80BEB"/>
    <w:rsid w:val="00A81BCE"/>
    <w:rsid w:val="00A81ED2"/>
    <w:rsid w:val="00A8485B"/>
    <w:rsid w:val="00A9136C"/>
    <w:rsid w:val="00A916F2"/>
    <w:rsid w:val="00A91E7C"/>
    <w:rsid w:val="00AA0151"/>
    <w:rsid w:val="00AA2614"/>
    <w:rsid w:val="00AA5B72"/>
    <w:rsid w:val="00AA5F77"/>
    <w:rsid w:val="00AB02F4"/>
    <w:rsid w:val="00AB05CE"/>
    <w:rsid w:val="00AB1C01"/>
    <w:rsid w:val="00AC035A"/>
    <w:rsid w:val="00AC0D5C"/>
    <w:rsid w:val="00AC339C"/>
    <w:rsid w:val="00AC3805"/>
    <w:rsid w:val="00AC441C"/>
    <w:rsid w:val="00AD26F6"/>
    <w:rsid w:val="00AD6243"/>
    <w:rsid w:val="00AD6A9C"/>
    <w:rsid w:val="00AE0736"/>
    <w:rsid w:val="00AE16CE"/>
    <w:rsid w:val="00AE2824"/>
    <w:rsid w:val="00AE2F7D"/>
    <w:rsid w:val="00AE3096"/>
    <w:rsid w:val="00AE3E71"/>
    <w:rsid w:val="00AE4419"/>
    <w:rsid w:val="00AE494D"/>
    <w:rsid w:val="00AE6C6D"/>
    <w:rsid w:val="00AF1B49"/>
    <w:rsid w:val="00AF1DEB"/>
    <w:rsid w:val="00AF37BA"/>
    <w:rsid w:val="00AF53A9"/>
    <w:rsid w:val="00AF6058"/>
    <w:rsid w:val="00AF627C"/>
    <w:rsid w:val="00AF6A47"/>
    <w:rsid w:val="00AF79FC"/>
    <w:rsid w:val="00B004A2"/>
    <w:rsid w:val="00B015B7"/>
    <w:rsid w:val="00B02633"/>
    <w:rsid w:val="00B0285E"/>
    <w:rsid w:val="00B029A9"/>
    <w:rsid w:val="00B04E4B"/>
    <w:rsid w:val="00B05149"/>
    <w:rsid w:val="00B064BA"/>
    <w:rsid w:val="00B06C58"/>
    <w:rsid w:val="00B1083D"/>
    <w:rsid w:val="00B11193"/>
    <w:rsid w:val="00B11424"/>
    <w:rsid w:val="00B123FB"/>
    <w:rsid w:val="00B128D9"/>
    <w:rsid w:val="00B1526B"/>
    <w:rsid w:val="00B17B20"/>
    <w:rsid w:val="00B20D20"/>
    <w:rsid w:val="00B24C78"/>
    <w:rsid w:val="00B257D9"/>
    <w:rsid w:val="00B317B0"/>
    <w:rsid w:val="00B338F2"/>
    <w:rsid w:val="00B34B0A"/>
    <w:rsid w:val="00B3781F"/>
    <w:rsid w:val="00B37EFC"/>
    <w:rsid w:val="00B40AAE"/>
    <w:rsid w:val="00B41BC5"/>
    <w:rsid w:val="00B4222A"/>
    <w:rsid w:val="00B43C89"/>
    <w:rsid w:val="00B453AD"/>
    <w:rsid w:val="00B45C2D"/>
    <w:rsid w:val="00B45CC2"/>
    <w:rsid w:val="00B45F75"/>
    <w:rsid w:val="00B46C55"/>
    <w:rsid w:val="00B50161"/>
    <w:rsid w:val="00B50AC8"/>
    <w:rsid w:val="00B5124A"/>
    <w:rsid w:val="00B52FC1"/>
    <w:rsid w:val="00B532BC"/>
    <w:rsid w:val="00B53786"/>
    <w:rsid w:val="00B54160"/>
    <w:rsid w:val="00B60EBD"/>
    <w:rsid w:val="00B611DD"/>
    <w:rsid w:val="00B61F97"/>
    <w:rsid w:val="00B63DF3"/>
    <w:rsid w:val="00B646BD"/>
    <w:rsid w:val="00B65766"/>
    <w:rsid w:val="00B65A36"/>
    <w:rsid w:val="00B66073"/>
    <w:rsid w:val="00B66640"/>
    <w:rsid w:val="00B66C57"/>
    <w:rsid w:val="00B675DD"/>
    <w:rsid w:val="00B70A4E"/>
    <w:rsid w:val="00B71CA3"/>
    <w:rsid w:val="00B72D1A"/>
    <w:rsid w:val="00B74C3E"/>
    <w:rsid w:val="00B756FE"/>
    <w:rsid w:val="00B774F5"/>
    <w:rsid w:val="00B77C97"/>
    <w:rsid w:val="00B81380"/>
    <w:rsid w:val="00B854CE"/>
    <w:rsid w:val="00B86ED0"/>
    <w:rsid w:val="00B91EE9"/>
    <w:rsid w:val="00B92179"/>
    <w:rsid w:val="00B927AE"/>
    <w:rsid w:val="00B929DC"/>
    <w:rsid w:val="00B92E75"/>
    <w:rsid w:val="00B9353A"/>
    <w:rsid w:val="00B938D9"/>
    <w:rsid w:val="00B945CA"/>
    <w:rsid w:val="00B94D9F"/>
    <w:rsid w:val="00B9644E"/>
    <w:rsid w:val="00B96788"/>
    <w:rsid w:val="00B972C1"/>
    <w:rsid w:val="00BA2BCF"/>
    <w:rsid w:val="00BA483A"/>
    <w:rsid w:val="00BB194C"/>
    <w:rsid w:val="00BB1FFA"/>
    <w:rsid w:val="00BB35D2"/>
    <w:rsid w:val="00BB4144"/>
    <w:rsid w:val="00BB5ADE"/>
    <w:rsid w:val="00BB7B80"/>
    <w:rsid w:val="00BB7EAA"/>
    <w:rsid w:val="00BC076E"/>
    <w:rsid w:val="00BC2DAA"/>
    <w:rsid w:val="00BC43A4"/>
    <w:rsid w:val="00BC7F6E"/>
    <w:rsid w:val="00BD14E8"/>
    <w:rsid w:val="00BD4024"/>
    <w:rsid w:val="00BD7E59"/>
    <w:rsid w:val="00BE04B0"/>
    <w:rsid w:val="00BE0D00"/>
    <w:rsid w:val="00BE291B"/>
    <w:rsid w:val="00BE3DEE"/>
    <w:rsid w:val="00BE62E3"/>
    <w:rsid w:val="00BE6F0E"/>
    <w:rsid w:val="00BE72F8"/>
    <w:rsid w:val="00BF6757"/>
    <w:rsid w:val="00C01D15"/>
    <w:rsid w:val="00C02265"/>
    <w:rsid w:val="00C02F5E"/>
    <w:rsid w:val="00C033F2"/>
    <w:rsid w:val="00C079E1"/>
    <w:rsid w:val="00C101C1"/>
    <w:rsid w:val="00C105F2"/>
    <w:rsid w:val="00C10A91"/>
    <w:rsid w:val="00C113BE"/>
    <w:rsid w:val="00C1228C"/>
    <w:rsid w:val="00C12F5E"/>
    <w:rsid w:val="00C15219"/>
    <w:rsid w:val="00C15839"/>
    <w:rsid w:val="00C20ACB"/>
    <w:rsid w:val="00C225F9"/>
    <w:rsid w:val="00C22654"/>
    <w:rsid w:val="00C23581"/>
    <w:rsid w:val="00C2485E"/>
    <w:rsid w:val="00C2587D"/>
    <w:rsid w:val="00C2652C"/>
    <w:rsid w:val="00C2749D"/>
    <w:rsid w:val="00C308E8"/>
    <w:rsid w:val="00C34D1D"/>
    <w:rsid w:val="00C35875"/>
    <w:rsid w:val="00C369A4"/>
    <w:rsid w:val="00C37BD9"/>
    <w:rsid w:val="00C41C85"/>
    <w:rsid w:val="00C4375B"/>
    <w:rsid w:val="00C437B1"/>
    <w:rsid w:val="00C438DA"/>
    <w:rsid w:val="00C44EAE"/>
    <w:rsid w:val="00C45439"/>
    <w:rsid w:val="00C45B79"/>
    <w:rsid w:val="00C4778D"/>
    <w:rsid w:val="00C5285C"/>
    <w:rsid w:val="00C52E3C"/>
    <w:rsid w:val="00C54125"/>
    <w:rsid w:val="00C55EAF"/>
    <w:rsid w:val="00C5781D"/>
    <w:rsid w:val="00C61713"/>
    <w:rsid w:val="00C61B28"/>
    <w:rsid w:val="00C62FA4"/>
    <w:rsid w:val="00C63582"/>
    <w:rsid w:val="00C64013"/>
    <w:rsid w:val="00C6506B"/>
    <w:rsid w:val="00C65BAA"/>
    <w:rsid w:val="00C71F7C"/>
    <w:rsid w:val="00C732DE"/>
    <w:rsid w:val="00C77E91"/>
    <w:rsid w:val="00C83230"/>
    <w:rsid w:val="00C83291"/>
    <w:rsid w:val="00C902D2"/>
    <w:rsid w:val="00C92461"/>
    <w:rsid w:val="00C9289F"/>
    <w:rsid w:val="00C95435"/>
    <w:rsid w:val="00C95908"/>
    <w:rsid w:val="00C96EDF"/>
    <w:rsid w:val="00CA0066"/>
    <w:rsid w:val="00CA15DD"/>
    <w:rsid w:val="00CA20C6"/>
    <w:rsid w:val="00CA2DAB"/>
    <w:rsid w:val="00CA3009"/>
    <w:rsid w:val="00CA36DB"/>
    <w:rsid w:val="00CA3D5E"/>
    <w:rsid w:val="00CA3D75"/>
    <w:rsid w:val="00CA4ED0"/>
    <w:rsid w:val="00CA58ED"/>
    <w:rsid w:val="00CA776A"/>
    <w:rsid w:val="00CA7A29"/>
    <w:rsid w:val="00CB05D8"/>
    <w:rsid w:val="00CB1BB9"/>
    <w:rsid w:val="00CB5D58"/>
    <w:rsid w:val="00CB6EE8"/>
    <w:rsid w:val="00CC117F"/>
    <w:rsid w:val="00CC6A92"/>
    <w:rsid w:val="00CC7BCE"/>
    <w:rsid w:val="00CC7CF7"/>
    <w:rsid w:val="00CD13D0"/>
    <w:rsid w:val="00CE06D3"/>
    <w:rsid w:val="00CE4D0F"/>
    <w:rsid w:val="00CE5A23"/>
    <w:rsid w:val="00CE5EAD"/>
    <w:rsid w:val="00CF18CF"/>
    <w:rsid w:val="00CF63A9"/>
    <w:rsid w:val="00CF730D"/>
    <w:rsid w:val="00CF7925"/>
    <w:rsid w:val="00CF7E22"/>
    <w:rsid w:val="00D00ABF"/>
    <w:rsid w:val="00D038FC"/>
    <w:rsid w:val="00D04AC9"/>
    <w:rsid w:val="00D04C3A"/>
    <w:rsid w:val="00D04D52"/>
    <w:rsid w:val="00D05084"/>
    <w:rsid w:val="00D06E47"/>
    <w:rsid w:val="00D076BE"/>
    <w:rsid w:val="00D10259"/>
    <w:rsid w:val="00D12FE3"/>
    <w:rsid w:val="00D13C2B"/>
    <w:rsid w:val="00D14A5D"/>
    <w:rsid w:val="00D151CE"/>
    <w:rsid w:val="00D16166"/>
    <w:rsid w:val="00D16D6F"/>
    <w:rsid w:val="00D2239F"/>
    <w:rsid w:val="00D22B6C"/>
    <w:rsid w:val="00D230F8"/>
    <w:rsid w:val="00D243D4"/>
    <w:rsid w:val="00D244B0"/>
    <w:rsid w:val="00D244E5"/>
    <w:rsid w:val="00D25136"/>
    <w:rsid w:val="00D27B2D"/>
    <w:rsid w:val="00D27C3F"/>
    <w:rsid w:val="00D309CF"/>
    <w:rsid w:val="00D31A37"/>
    <w:rsid w:val="00D31C18"/>
    <w:rsid w:val="00D32818"/>
    <w:rsid w:val="00D34E9A"/>
    <w:rsid w:val="00D35B29"/>
    <w:rsid w:val="00D401D7"/>
    <w:rsid w:val="00D41A50"/>
    <w:rsid w:val="00D41B45"/>
    <w:rsid w:val="00D41BC0"/>
    <w:rsid w:val="00D442CF"/>
    <w:rsid w:val="00D44C02"/>
    <w:rsid w:val="00D453F7"/>
    <w:rsid w:val="00D457E3"/>
    <w:rsid w:val="00D51EE5"/>
    <w:rsid w:val="00D523CC"/>
    <w:rsid w:val="00D53D8D"/>
    <w:rsid w:val="00D559B8"/>
    <w:rsid w:val="00D56274"/>
    <w:rsid w:val="00D575E9"/>
    <w:rsid w:val="00D6178A"/>
    <w:rsid w:val="00D61F61"/>
    <w:rsid w:val="00D64719"/>
    <w:rsid w:val="00D649B9"/>
    <w:rsid w:val="00D64B3C"/>
    <w:rsid w:val="00D64C11"/>
    <w:rsid w:val="00D65378"/>
    <w:rsid w:val="00D66D01"/>
    <w:rsid w:val="00D707F1"/>
    <w:rsid w:val="00D7089E"/>
    <w:rsid w:val="00D7383E"/>
    <w:rsid w:val="00D758AB"/>
    <w:rsid w:val="00D76551"/>
    <w:rsid w:val="00D76E6D"/>
    <w:rsid w:val="00D77616"/>
    <w:rsid w:val="00D7782E"/>
    <w:rsid w:val="00D80A52"/>
    <w:rsid w:val="00D80EF9"/>
    <w:rsid w:val="00D81909"/>
    <w:rsid w:val="00D83641"/>
    <w:rsid w:val="00D841AC"/>
    <w:rsid w:val="00D862BB"/>
    <w:rsid w:val="00D87D85"/>
    <w:rsid w:val="00D90E6E"/>
    <w:rsid w:val="00D90FF5"/>
    <w:rsid w:val="00D91D34"/>
    <w:rsid w:val="00D920F4"/>
    <w:rsid w:val="00D935B0"/>
    <w:rsid w:val="00D93D02"/>
    <w:rsid w:val="00D9499E"/>
    <w:rsid w:val="00DA093C"/>
    <w:rsid w:val="00DA094C"/>
    <w:rsid w:val="00DA1BE2"/>
    <w:rsid w:val="00DA3AFD"/>
    <w:rsid w:val="00DA4DD0"/>
    <w:rsid w:val="00DA6C1A"/>
    <w:rsid w:val="00DA7046"/>
    <w:rsid w:val="00DA7058"/>
    <w:rsid w:val="00DA73A1"/>
    <w:rsid w:val="00DB1D82"/>
    <w:rsid w:val="00DB2DA0"/>
    <w:rsid w:val="00DB3E46"/>
    <w:rsid w:val="00DB4784"/>
    <w:rsid w:val="00DB47AA"/>
    <w:rsid w:val="00DB4EAD"/>
    <w:rsid w:val="00DB50AF"/>
    <w:rsid w:val="00DB6202"/>
    <w:rsid w:val="00DB78F3"/>
    <w:rsid w:val="00DC0B38"/>
    <w:rsid w:val="00DC1B3C"/>
    <w:rsid w:val="00DC28AA"/>
    <w:rsid w:val="00DC66C9"/>
    <w:rsid w:val="00DC6D24"/>
    <w:rsid w:val="00DC723B"/>
    <w:rsid w:val="00DD15FE"/>
    <w:rsid w:val="00DD1FC4"/>
    <w:rsid w:val="00DD2993"/>
    <w:rsid w:val="00DD3FF7"/>
    <w:rsid w:val="00DD4819"/>
    <w:rsid w:val="00DD5360"/>
    <w:rsid w:val="00DD5962"/>
    <w:rsid w:val="00DD6CB7"/>
    <w:rsid w:val="00DD7299"/>
    <w:rsid w:val="00DD762A"/>
    <w:rsid w:val="00DD765B"/>
    <w:rsid w:val="00DD7919"/>
    <w:rsid w:val="00DE2C88"/>
    <w:rsid w:val="00DE5AB3"/>
    <w:rsid w:val="00DF1EA0"/>
    <w:rsid w:val="00DF343B"/>
    <w:rsid w:val="00DF4112"/>
    <w:rsid w:val="00DF5D43"/>
    <w:rsid w:val="00DF63A3"/>
    <w:rsid w:val="00E001DC"/>
    <w:rsid w:val="00E0034E"/>
    <w:rsid w:val="00E0301A"/>
    <w:rsid w:val="00E041D9"/>
    <w:rsid w:val="00E053BE"/>
    <w:rsid w:val="00E065DF"/>
    <w:rsid w:val="00E07048"/>
    <w:rsid w:val="00E072E5"/>
    <w:rsid w:val="00E1179F"/>
    <w:rsid w:val="00E15679"/>
    <w:rsid w:val="00E160E1"/>
    <w:rsid w:val="00E211B6"/>
    <w:rsid w:val="00E21CFB"/>
    <w:rsid w:val="00E226B8"/>
    <w:rsid w:val="00E2367B"/>
    <w:rsid w:val="00E23D21"/>
    <w:rsid w:val="00E23E97"/>
    <w:rsid w:val="00E2427A"/>
    <w:rsid w:val="00E24D4A"/>
    <w:rsid w:val="00E2592F"/>
    <w:rsid w:val="00E2719F"/>
    <w:rsid w:val="00E32007"/>
    <w:rsid w:val="00E326BD"/>
    <w:rsid w:val="00E351DD"/>
    <w:rsid w:val="00E35566"/>
    <w:rsid w:val="00E371F6"/>
    <w:rsid w:val="00E3750C"/>
    <w:rsid w:val="00E40092"/>
    <w:rsid w:val="00E421D4"/>
    <w:rsid w:val="00E42ABC"/>
    <w:rsid w:val="00E4312C"/>
    <w:rsid w:val="00E43E8E"/>
    <w:rsid w:val="00E44DB4"/>
    <w:rsid w:val="00E467F1"/>
    <w:rsid w:val="00E46DF6"/>
    <w:rsid w:val="00E501D9"/>
    <w:rsid w:val="00E50EEF"/>
    <w:rsid w:val="00E51245"/>
    <w:rsid w:val="00E52213"/>
    <w:rsid w:val="00E5280E"/>
    <w:rsid w:val="00E53853"/>
    <w:rsid w:val="00E54165"/>
    <w:rsid w:val="00E5559F"/>
    <w:rsid w:val="00E56F96"/>
    <w:rsid w:val="00E56FA3"/>
    <w:rsid w:val="00E574E2"/>
    <w:rsid w:val="00E57B81"/>
    <w:rsid w:val="00E602A7"/>
    <w:rsid w:val="00E610F4"/>
    <w:rsid w:val="00E613DE"/>
    <w:rsid w:val="00E62230"/>
    <w:rsid w:val="00E63EB6"/>
    <w:rsid w:val="00E655BF"/>
    <w:rsid w:val="00E65D01"/>
    <w:rsid w:val="00E66CE7"/>
    <w:rsid w:val="00E67929"/>
    <w:rsid w:val="00E67F33"/>
    <w:rsid w:val="00E728D3"/>
    <w:rsid w:val="00E72C4B"/>
    <w:rsid w:val="00E73B3E"/>
    <w:rsid w:val="00E7555C"/>
    <w:rsid w:val="00E75FFF"/>
    <w:rsid w:val="00E7779C"/>
    <w:rsid w:val="00E80A86"/>
    <w:rsid w:val="00E80BA1"/>
    <w:rsid w:val="00E852AF"/>
    <w:rsid w:val="00E866F0"/>
    <w:rsid w:val="00E87DC3"/>
    <w:rsid w:val="00E912F4"/>
    <w:rsid w:val="00E92933"/>
    <w:rsid w:val="00E943A1"/>
    <w:rsid w:val="00E94AEB"/>
    <w:rsid w:val="00E94E3E"/>
    <w:rsid w:val="00EA2A2C"/>
    <w:rsid w:val="00EA439C"/>
    <w:rsid w:val="00EA4DDB"/>
    <w:rsid w:val="00EA500A"/>
    <w:rsid w:val="00EA52B3"/>
    <w:rsid w:val="00EA697C"/>
    <w:rsid w:val="00EA7A1C"/>
    <w:rsid w:val="00EB3EB3"/>
    <w:rsid w:val="00EB49FF"/>
    <w:rsid w:val="00EB57BB"/>
    <w:rsid w:val="00EC0BDF"/>
    <w:rsid w:val="00EC0D0D"/>
    <w:rsid w:val="00EC0E65"/>
    <w:rsid w:val="00EC390D"/>
    <w:rsid w:val="00ED0E97"/>
    <w:rsid w:val="00ED1AC9"/>
    <w:rsid w:val="00ED1E56"/>
    <w:rsid w:val="00ED2012"/>
    <w:rsid w:val="00ED3BC8"/>
    <w:rsid w:val="00EE5E02"/>
    <w:rsid w:val="00EF4AAD"/>
    <w:rsid w:val="00EF4B6A"/>
    <w:rsid w:val="00EF5DD8"/>
    <w:rsid w:val="00EF65B6"/>
    <w:rsid w:val="00EF7607"/>
    <w:rsid w:val="00EF7B11"/>
    <w:rsid w:val="00F00C4A"/>
    <w:rsid w:val="00F01A8F"/>
    <w:rsid w:val="00F032F2"/>
    <w:rsid w:val="00F042B7"/>
    <w:rsid w:val="00F0570D"/>
    <w:rsid w:val="00F07895"/>
    <w:rsid w:val="00F07B4C"/>
    <w:rsid w:val="00F104B0"/>
    <w:rsid w:val="00F1175F"/>
    <w:rsid w:val="00F11D83"/>
    <w:rsid w:val="00F126C3"/>
    <w:rsid w:val="00F1438B"/>
    <w:rsid w:val="00F17256"/>
    <w:rsid w:val="00F200D2"/>
    <w:rsid w:val="00F21B48"/>
    <w:rsid w:val="00F26EAF"/>
    <w:rsid w:val="00F2705F"/>
    <w:rsid w:val="00F27797"/>
    <w:rsid w:val="00F277DC"/>
    <w:rsid w:val="00F27E1E"/>
    <w:rsid w:val="00F30800"/>
    <w:rsid w:val="00F33707"/>
    <w:rsid w:val="00F33AA4"/>
    <w:rsid w:val="00F35D38"/>
    <w:rsid w:val="00F36973"/>
    <w:rsid w:val="00F370AE"/>
    <w:rsid w:val="00F40CF9"/>
    <w:rsid w:val="00F415F5"/>
    <w:rsid w:val="00F42CEA"/>
    <w:rsid w:val="00F43827"/>
    <w:rsid w:val="00F459EE"/>
    <w:rsid w:val="00F46F73"/>
    <w:rsid w:val="00F5408B"/>
    <w:rsid w:val="00F545D0"/>
    <w:rsid w:val="00F56C92"/>
    <w:rsid w:val="00F57243"/>
    <w:rsid w:val="00F60712"/>
    <w:rsid w:val="00F611C8"/>
    <w:rsid w:val="00F63348"/>
    <w:rsid w:val="00F66825"/>
    <w:rsid w:val="00F66F42"/>
    <w:rsid w:val="00F670A7"/>
    <w:rsid w:val="00F71944"/>
    <w:rsid w:val="00F73441"/>
    <w:rsid w:val="00F74D24"/>
    <w:rsid w:val="00F84656"/>
    <w:rsid w:val="00F8486F"/>
    <w:rsid w:val="00F84977"/>
    <w:rsid w:val="00F84AB4"/>
    <w:rsid w:val="00F850B7"/>
    <w:rsid w:val="00F90204"/>
    <w:rsid w:val="00F93FFC"/>
    <w:rsid w:val="00F9504C"/>
    <w:rsid w:val="00F9545B"/>
    <w:rsid w:val="00F95ABA"/>
    <w:rsid w:val="00F95E74"/>
    <w:rsid w:val="00F969CD"/>
    <w:rsid w:val="00F96E5D"/>
    <w:rsid w:val="00FA3719"/>
    <w:rsid w:val="00FA3DBF"/>
    <w:rsid w:val="00FA776D"/>
    <w:rsid w:val="00FA78C2"/>
    <w:rsid w:val="00FB0C37"/>
    <w:rsid w:val="00FB2382"/>
    <w:rsid w:val="00FB2A86"/>
    <w:rsid w:val="00FB2AB0"/>
    <w:rsid w:val="00FB362A"/>
    <w:rsid w:val="00FB4ABA"/>
    <w:rsid w:val="00FB4DFD"/>
    <w:rsid w:val="00FB61BB"/>
    <w:rsid w:val="00FB6616"/>
    <w:rsid w:val="00FB7A10"/>
    <w:rsid w:val="00FC1CED"/>
    <w:rsid w:val="00FC2EE7"/>
    <w:rsid w:val="00FD232B"/>
    <w:rsid w:val="00FD25A1"/>
    <w:rsid w:val="00FD37F3"/>
    <w:rsid w:val="00FD5D03"/>
    <w:rsid w:val="00FD6BB1"/>
    <w:rsid w:val="00FE132E"/>
    <w:rsid w:val="00FE4829"/>
    <w:rsid w:val="00FE6164"/>
    <w:rsid w:val="00FE7667"/>
    <w:rsid w:val="00FF32FA"/>
    <w:rsid w:val="00FF3B8F"/>
    <w:rsid w:val="00FF4140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F7E553"/>
  <w15:docId w15:val="{D5B51A7A-BF20-45D9-A2FB-86E0F465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256A9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E66CE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81E7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763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632BD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763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7632BD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763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7632B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rsid w:val="00127771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character" w:styleId="ab">
    <w:name w:val="Strong"/>
    <w:basedOn w:val="a1"/>
    <w:qFormat/>
    <w:rsid w:val="00B02633"/>
    <w:rPr>
      <w:b/>
      <w:bCs/>
    </w:rPr>
  </w:style>
  <w:style w:type="paragraph" w:styleId="a">
    <w:name w:val="List Bullet"/>
    <w:basedOn w:val="a0"/>
    <w:rsid w:val="00B02633"/>
    <w:pPr>
      <w:numPr>
        <w:numId w:val="2"/>
      </w:numPr>
    </w:pPr>
    <w:rPr>
      <w:rFonts w:ascii="Times New Roman" w:eastAsia="新細明體" w:hAnsi="Times New Roman" w:cs="Times New Roman"/>
      <w:szCs w:val="24"/>
    </w:rPr>
  </w:style>
  <w:style w:type="paragraph" w:customStyle="1" w:styleId="ac">
    <w:name w:val="一文"/>
    <w:basedOn w:val="a0"/>
    <w:rsid w:val="00B02633"/>
    <w:pPr>
      <w:snapToGrid w:val="0"/>
      <w:spacing w:before="120" w:after="120" w:line="120" w:lineRule="atLeast"/>
      <w:ind w:left="284"/>
    </w:pPr>
    <w:rPr>
      <w:rFonts w:ascii="標楷體" w:eastAsia="標楷體" w:hAnsi="標楷體" w:cs="Times New Roman"/>
      <w:sz w:val="28"/>
      <w:szCs w:val="24"/>
    </w:rPr>
  </w:style>
  <w:style w:type="character" w:styleId="ad">
    <w:name w:val="Hyperlink"/>
    <w:uiPriority w:val="99"/>
    <w:unhideWhenUsed/>
    <w:rsid w:val="00B02633"/>
    <w:rPr>
      <w:color w:val="0000FF"/>
      <w:u w:val="single"/>
    </w:rPr>
  </w:style>
  <w:style w:type="paragraph" w:customStyle="1" w:styleId="ae">
    <w:name w:val="中標"/>
    <w:basedOn w:val="a0"/>
    <w:rsid w:val="00F00C4A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 w:cs="Times New Roman"/>
      <w:spacing w:val="4"/>
      <w:kern w:val="0"/>
      <w:sz w:val="28"/>
      <w:szCs w:val="20"/>
    </w:rPr>
  </w:style>
  <w:style w:type="paragraph" w:customStyle="1" w:styleId="Default">
    <w:name w:val="Default"/>
    <w:rsid w:val="002D7A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f">
    <w:name w:val="Table Grid"/>
    <w:basedOn w:val="a2"/>
    <w:uiPriority w:val="39"/>
    <w:rsid w:val="00DD7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">
    <w:name w:val="unicode"/>
    <w:basedOn w:val="a1"/>
    <w:rsid w:val="000C308F"/>
  </w:style>
  <w:style w:type="character" w:styleId="af0">
    <w:name w:val="annotation reference"/>
    <w:basedOn w:val="a1"/>
    <w:uiPriority w:val="99"/>
    <w:semiHidden/>
    <w:unhideWhenUsed/>
    <w:rsid w:val="00EF7607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EF7607"/>
  </w:style>
  <w:style w:type="character" w:customStyle="1" w:styleId="af2">
    <w:name w:val="註解文字 字元"/>
    <w:basedOn w:val="a1"/>
    <w:link w:val="af1"/>
    <w:uiPriority w:val="99"/>
    <w:semiHidden/>
    <w:rsid w:val="00EF760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F7607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F7607"/>
    <w:rPr>
      <w:b/>
      <w:bCs/>
    </w:rPr>
  </w:style>
  <w:style w:type="character" w:customStyle="1" w:styleId="10">
    <w:name w:val="標題 1 字元"/>
    <w:basedOn w:val="a1"/>
    <w:link w:val="1"/>
    <w:uiPriority w:val="9"/>
    <w:rsid w:val="00E66CE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5">
    <w:name w:val="TOC Heading"/>
    <w:basedOn w:val="1"/>
    <w:next w:val="a0"/>
    <w:uiPriority w:val="39"/>
    <w:unhideWhenUsed/>
    <w:qFormat/>
    <w:rsid w:val="00E66CE7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1A1600"/>
    <w:pPr>
      <w:tabs>
        <w:tab w:val="left" w:pos="851"/>
        <w:tab w:val="right" w:leader="dot" w:pos="9628"/>
      </w:tabs>
    </w:pPr>
    <w:rPr>
      <w:rFonts w:ascii="Times New Roman" w:eastAsia="標楷體" w:hAnsi="Times New Roman" w:cs="Times New Roman"/>
      <w:noProof/>
      <w:sz w:val="28"/>
    </w:rPr>
  </w:style>
  <w:style w:type="character" w:customStyle="1" w:styleId="12">
    <w:name w:val="未解析的提及1"/>
    <w:basedOn w:val="a1"/>
    <w:uiPriority w:val="99"/>
    <w:semiHidden/>
    <w:unhideWhenUsed/>
    <w:rsid w:val="00B972C1"/>
    <w:rPr>
      <w:color w:val="605E5C"/>
      <w:shd w:val="clear" w:color="auto" w:fill="E1DFDD"/>
    </w:rPr>
  </w:style>
  <w:style w:type="character" w:styleId="af6">
    <w:name w:val="Placeholder Text"/>
    <w:basedOn w:val="a1"/>
    <w:uiPriority w:val="99"/>
    <w:semiHidden/>
    <w:rsid w:val="00F459EE"/>
    <w:rPr>
      <w:color w:val="808080"/>
    </w:rPr>
  </w:style>
  <w:style w:type="paragraph" w:styleId="af7">
    <w:name w:val="Revision"/>
    <w:hidden/>
    <w:uiPriority w:val="99"/>
    <w:semiHidden/>
    <w:rsid w:val="00CB5D58"/>
  </w:style>
  <w:style w:type="character" w:customStyle="1" w:styleId="13">
    <w:name w:val="未解析的提及項目1"/>
    <w:basedOn w:val="a1"/>
    <w:uiPriority w:val="99"/>
    <w:semiHidden/>
    <w:unhideWhenUsed/>
    <w:rsid w:val="00BB7B80"/>
    <w:rPr>
      <w:color w:val="605E5C"/>
      <w:shd w:val="clear" w:color="auto" w:fill="E1DFDD"/>
    </w:rPr>
  </w:style>
  <w:style w:type="paragraph" w:customStyle="1" w:styleId="14">
    <w:name w:val="頁首1"/>
    <w:basedOn w:val="a0"/>
    <w:next w:val="a5"/>
    <w:uiPriority w:val="99"/>
    <w:unhideWhenUsed/>
    <w:rsid w:val="00233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5">
    <w:name w:val="頁尾1"/>
    <w:basedOn w:val="a0"/>
    <w:next w:val="a7"/>
    <w:uiPriority w:val="99"/>
    <w:unhideWhenUsed/>
    <w:rsid w:val="00233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UnresolvedMention">
    <w:name w:val="Unresolved Mention"/>
    <w:basedOn w:val="a1"/>
    <w:uiPriority w:val="99"/>
    <w:semiHidden/>
    <w:unhideWhenUsed/>
    <w:rsid w:val="000A067D"/>
    <w:rPr>
      <w:color w:val="605E5C"/>
      <w:shd w:val="clear" w:color="auto" w:fill="E1DFDD"/>
    </w:rPr>
  </w:style>
  <w:style w:type="table" w:customStyle="1" w:styleId="16">
    <w:name w:val="表格格線1"/>
    <w:basedOn w:val="a2"/>
    <w:next w:val="af"/>
    <w:uiPriority w:val="39"/>
    <w:rsid w:val="00FE7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unhideWhenUsed/>
    <w:rsid w:val="000D1EDE"/>
    <w:pPr>
      <w:tabs>
        <w:tab w:val="left" w:pos="1701"/>
        <w:tab w:val="right" w:leader="dot" w:pos="9628"/>
      </w:tabs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1132120@mail.atri.org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072106@mail.atri.org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1072106\Desktop\1132120@mail.atri.org.t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8361-02A4-4600-8161-C6928E91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Vast</dc:creator>
  <cp:lastModifiedBy>王畇涵</cp:lastModifiedBy>
  <cp:revision>3</cp:revision>
  <cp:lastPrinted>2025-11-07T01:14:00Z</cp:lastPrinted>
  <dcterms:created xsi:type="dcterms:W3CDTF">2025-11-07T01:14:00Z</dcterms:created>
  <dcterms:modified xsi:type="dcterms:W3CDTF">2025-11-07T01:15:00Z</dcterms:modified>
</cp:coreProperties>
</file>