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8C" w:rsidRDefault="0079158C">
      <w:pPr>
        <w:spacing w:line="440" w:lineRule="exact"/>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B2753E">
      <w:pPr>
        <w:spacing w:line="440" w:lineRule="exact"/>
        <w:jc w:val="center"/>
        <w:rPr>
          <w:b/>
          <w:sz w:val="44"/>
          <w:szCs w:val="32"/>
        </w:rPr>
      </w:pPr>
      <w:r>
        <w:rPr>
          <w:b/>
          <w:sz w:val="44"/>
          <w:szCs w:val="32"/>
        </w:rPr>
        <w:t>113</w:t>
      </w:r>
      <w:r>
        <w:rPr>
          <w:b/>
          <w:sz w:val="44"/>
          <w:szCs w:val="32"/>
        </w:rPr>
        <w:t>年度市</w:t>
      </w:r>
      <w:r>
        <w:rPr>
          <w:b/>
          <w:sz w:val="44"/>
          <w:szCs w:val="32"/>
        </w:rPr>
        <w:t>(</w:t>
      </w:r>
      <w:r>
        <w:rPr>
          <w:b/>
          <w:sz w:val="44"/>
          <w:szCs w:val="32"/>
        </w:rPr>
        <w:t>縣</w:t>
      </w:r>
      <w:r>
        <w:rPr>
          <w:b/>
          <w:sz w:val="44"/>
          <w:szCs w:val="32"/>
        </w:rPr>
        <w:t>)</w:t>
      </w:r>
      <w:r>
        <w:rPr>
          <w:b/>
          <w:sz w:val="44"/>
          <w:szCs w:val="32"/>
        </w:rPr>
        <w:t>級青農聯誼會創新合作計畫</w:t>
      </w: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79158C">
      <w:pPr>
        <w:spacing w:line="440" w:lineRule="exact"/>
        <w:jc w:val="center"/>
        <w:rPr>
          <w:b/>
          <w:sz w:val="40"/>
          <w:szCs w:val="32"/>
        </w:rPr>
      </w:pPr>
    </w:p>
    <w:p w:rsidR="0079158C" w:rsidRDefault="00B2753E">
      <w:pPr>
        <w:autoSpaceDE w:val="0"/>
        <w:spacing w:line="440" w:lineRule="exact"/>
        <w:jc w:val="center"/>
        <w:rPr>
          <w:b/>
          <w:sz w:val="40"/>
          <w:szCs w:val="32"/>
        </w:rPr>
      </w:pPr>
      <w:r>
        <w:rPr>
          <w:b/>
          <w:sz w:val="40"/>
          <w:szCs w:val="32"/>
        </w:rPr>
        <w:t>OO</w:t>
      </w:r>
      <w:r>
        <w:rPr>
          <w:b/>
          <w:sz w:val="40"/>
          <w:szCs w:val="32"/>
        </w:rPr>
        <w:t>市</w:t>
      </w:r>
      <w:r>
        <w:rPr>
          <w:b/>
          <w:sz w:val="40"/>
          <w:szCs w:val="32"/>
        </w:rPr>
        <w:t>(</w:t>
      </w:r>
      <w:r>
        <w:rPr>
          <w:b/>
          <w:sz w:val="40"/>
          <w:szCs w:val="32"/>
        </w:rPr>
        <w:t>縣</w:t>
      </w:r>
      <w:r>
        <w:rPr>
          <w:b/>
          <w:sz w:val="40"/>
          <w:szCs w:val="32"/>
        </w:rPr>
        <w:t>)</w:t>
      </w:r>
      <w:r>
        <w:rPr>
          <w:b/>
          <w:sz w:val="40"/>
          <w:szCs w:val="32"/>
        </w:rPr>
        <w:t>青農聯誼會</w:t>
      </w:r>
    </w:p>
    <w:p w:rsidR="0079158C" w:rsidRDefault="0079158C">
      <w:pPr>
        <w:autoSpaceDE w:val="0"/>
        <w:spacing w:line="440" w:lineRule="exact"/>
        <w:jc w:val="center"/>
        <w:rPr>
          <w:b/>
          <w:sz w:val="40"/>
          <w:szCs w:val="32"/>
        </w:rPr>
      </w:pPr>
    </w:p>
    <w:p w:rsidR="0079158C" w:rsidRDefault="00B2753E">
      <w:pPr>
        <w:widowControl/>
        <w:spacing w:line="440" w:lineRule="exact"/>
        <w:jc w:val="center"/>
        <w:rPr>
          <w:b/>
          <w:sz w:val="40"/>
          <w:szCs w:val="32"/>
        </w:rPr>
      </w:pPr>
      <w:r>
        <w:rPr>
          <w:b/>
          <w:sz w:val="40"/>
          <w:szCs w:val="32"/>
        </w:rPr>
        <w:t>中華民國</w:t>
      </w:r>
      <w:r>
        <w:rPr>
          <w:b/>
          <w:sz w:val="40"/>
          <w:szCs w:val="32"/>
        </w:rPr>
        <w:t xml:space="preserve">     </w:t>
      </w:r>
      <w:r>
        <w:rPr>
          <w:b/>
          <w:sz w:val="40"/>
          <w:szCs w:val="32"/>
        </w:rPr>
        <w:t>年</w:t>
      </w:r>
      <w:r>
        <w:rPr>
          <w:b/>
          <w:sz w:val="40"/>
          <w:szCs w:val="32"/>
        </w:rPr>
        <w:t xml:space="preserve">    </w:t>
      </w:r>
      <w:r>
        <w:rPr>
          <w:b/>
          <w:sz w:val="40"/>
          <w:szCs w:val="32"/>
        </w:rPr>
        <w:t>月</w:t>
      </w:r>
    </w:p>
    <w:p w:rsidR="003328D1" w:rsidRDefault="003328D1">
      <w:pPr>
        <w:widowControl/>
        <w:suppressAutoHyphens w:val="0"/>
        <w:spacing w:line="276" w:lineRule="auto"/>
        <w:rPr>
          <w:b/>
          <w:sz w:val="36"/>
          <w:szCs w:val="36"/>
        </w:rPr>
      </w:pPr>
      <w:r>
        <w:rPr>
          <w:b/>
          <w:sz w:val="36"/>
          <w:szCs w:val="36"/>
        </w:rPr>
        <w:br w:type="page"/>
      </w:r>
    </w:p>
    <w:p w:rsidR="0079158C" w:rsidRDefault="00B2753E">
      <w:pPr>
        <w:pStyle w:val="11"/>
        <w:spacing w:after="240" w:line="440" w:lineRule="exact"/>
        <w:ind w:left="0"/>
      </w:pPr>
      <w:r>
        <w:rPr>
          <w:b/>
          <w:sz w:val="36"/>
          <w:szCs w:val="36"/>
        </w:rPr>
        <w:lastRenderedPageBreak/>
        <w:t>附件一：計畫申請書</w:t>
      </w:r>
    </w:p>
    <w:p w:rsidR="0079158C" w:rsidRDefault="00B2753E">
      <w:pPr>
        <w:pStyle w:val="11"/>
        <w:spacing w:line="440" w:lineRule="exact"/>
        <w:ind w:left="0"/>
        <w:jc w:val="center"/>
      </w:pPr>
      <w:r>
        <w:rPr>
          <w:b/>
          <w:bCs/>
          <w:color w:val="000000"/>
          <w:sz w:val="36"/>
        </w:rPr>
        <w:t>「</w:t>
      </w:r>
      <w:r>
        <w:rPr>
          <w:b/>
          <w:bCs/>
          <w:color w:val="000000"/>
          <w:sz w:val="36"/>
        </w:rPr>
        <w:t>113</w:t>
      </w:r>
      <w:r>
        <w:rPr>
          <w:b/>
          <w:bCs/>
          <w:color w:val="000000"/>
          <w:sz w:val="36"/>
        </w:rPr>
        <w:t>年度</w:t>
      </w:r>
      <w:r>
        <w:rPr>
          <w:b/>
          <w:bCs/>
          <w:color w:val="000000"/>
          <w:sz w:val="36"/>
          <w:szCs w:val="44"/>
        </w:rPr>
        <w:t>市</w:t>
      </w:r>
      <w:r>
        <w:rPr>
          <w:b/>
          <w:bCs/>
          <w:color w:val="000000"/>
          <w:sz w:val="36"/>
          <w:szCs w:val="44"/>
        </w:rPr>
        <w:t>(</w:t>
      </w:r>
      <w:r>
        <w:rPr>
          <w:b/>
          <w:bCs/>
          <w:color w:val="000000"/>
          <w:sz w:val="36"/>
          <w:szCs w:val="44"/>
        </w:rPr>
        <w:t>縣</w:t>
      </w:r>
      <w:r>
        <w:rPr>
          <w:b/>
          <w:bCs/>
          <w:color w:val="000000"/>
          <w:sz w:val="36"/>
          <w:szCs w:val="44"/>
        </w:rPr>
        <w:t>)</w:t>
      </w:r>
      <w:r>
        <w:rPr>
          <w:b/>
          <w:bCs/>
          <w:color w:val="000000"/>
          <w:sz w:val="36"/>
        </w:rPr>
        <w:t>級青農聯誼會創新合作計畫」申請書</w:t>
      </w:r>
    </w:p>
    <w:tbl>
      <w:tblPr>
        <w:tblW w:w="5000" w:type="pct"/>
        <w:jc w:val="center"/>
        <w:tblCellMar>
          <w:left w:w="10" w:type="dxa"/>
          <w:right w:w="10" w:type="dxa"/>
        </w:tblCellMar>
        <w:tblLook w:val="0000" w:firstRow="0" w:lastRow="0" w:firstColumn="0" w:lastColumn="0" w:noHBand="0" w:noVBand="0"/>
      </w:tblPr>
      <w:tblGrid>
        <w:gridCol w:w="782"/>
        <w:gridCol w:w="841"/>
        <w:gridCol w:w="792"/>
        <w:gridCol w:w="2326"/>
        <w:gridCol w:w="1948"/>
        <w:gridCol w:w="1968"/>
        <w:gridCol w:w="951"/>
      </w:tblGrid>
      <w:tr w:rsidR="0079158C">
        <w:tblPrEx>
          <w:tblCellMar>
            <w:top w:w="0" w:type="dxa"/>
            <w:bottom w:w="0" w:type="dxa"/>
          </w:tblCellMar>
        </w:tblPrEx>
        <w:trPr>
          <w:trHeight w:val="575"/>
          <w:jc w:val="center"/>
        </w:trPr>
        <w:tc>
          <w:tcPr>
            <w:tcW w:w="762" w:type="dxa"/>
            <w:vMerge w:val="restart"/>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ind w:hanging="28"/>
              <w:rPr>
                <w:b/>
                <w:color w:val="000000"/>
                <w:kern w:val="0"/>
                <w:szCs w:val="28"/>
              </w:rPr>
            </w:pPr>
          </w:p>
          <w:p w:rsidR="0079158C" w:rsidRDefault="00B2753E">
            <w:pPr>
              <w:snapToGrid w:val="0"/>
              <w:ind w:hanging="28"/>
              <w:jc w:val="center"/>
            </w:pPr>
            <w:r>
              <w:rPr>
                <w:b/>
                <w:color w:val="000000"/>
                <w:kern w:val="0"/>
                <w:position w:val="-6"/>
                <w:szCs w:val="28"/>
              </w:rPr>
              <w:t>申</w:t>
            </w:r>
          </w:p>
          <w:p w:rsidR="0079158C" w:rsidRDefault="00B2753E">
            <w:pPr>
              <w:snapToGrid w:val="0"/>
              <w:ind w:hanging="28"/>
              <w:jc w:val="center"/>
            </w:pPr>
            <w:r>
              <w:rPr>
                <w:b/>
                <w:color w:val="000000"/>
                <w:kern w:val="0"/>
                <w:position w:val="-6"/>
                <w:szCs w:val="28"/>
              </w:rPr>
              <w:t>請</w:t>
            </w:r>
          </w:p>
          <w:p w:rsidR="0079158C" w:rsidRDefault="00B2753E">
            <w:pPr>
              <w:snapToGrid w:val="0"/>
              <w:ind w:hanging="28"/>
              <w:jc w:val="center"/>
            </w:pPr>
            <w:r>
              <w:rPr>
                <w:b/>
                <w:color w:val="000000"/>
                <w:kern w:val="0"/>
                <w:position w:val="-6"/>
                <w:szCs w:val="28"/>
              </w:rPr>
              <w:t>計</w:t>
            </w:r>
          </w:p>
          <w:p w:rsidR="0079158C" w:rsidRDefault="00B2753E">
            <w:pPr>
              <w:snapToGrid w:val="0"/>
              <w:ind w:hanging="28"/>
              <w:jc w:val="center"/>
            </w:pPr>
            <w:r>
              <w:rPr>
                <w:b/>
                <w:color w:val="000000"/>
                <w:kern w:val="0"/>
                <w:position w:val="-6"/>
                <w:szCs w:val="28"/>
              </w:rPr>
              <w:t>畫</w:t>
            </w:r>
          </w:p>
          <w:p w:rsidR="0079158C" w:rsidRDefault="00B2753E">
            <w:pPr>
              <w:snapToGrid w:val="0"/>
              <w:ind w:hanging="28"/>
              <w:jc w:val="center"/>
            </w:pPr>
            <w:r>
              <w:rPr>
                <w:b/>
                <w:color w:val="000000"/>
                <w:kern w:val="0"/>
                <w:position w:val="-6"/>
                <w:szCs w:val="28"/>
              </w:rPr>
              <w:t>基</w:t>
            </w:r>
          </w:p>
          <w:p w:rsidR="0079158C" w:rsidRDefault="00B2753E">
            <w:pPr>
              <w:snapToGrid w:val="0"/>
              <w:ind w:hanging="28"/>
              <w:jc w:val="center"/>
            </w:pPr>
            <w:r>
              <w:rPr>
                <w:b/>
                <w:color w:val="000000"/>
                <w:kern w:val="0"/>
                <w:position w:val="-6"/>
                <w:szCs w:val="28"/>
              </w:rPr>
              <w:t>本</w:t>
            </w:r>
          </w:p>
          <w:p w:rsidR="0079158C" w:rsidRDefault="00B2753E">
            <w:pPr>
              <w:snapToGrid w:val="0"/>
              <w:ind w:hanging="28"/>
              <w:jc w:val="center"/>
            </w:pPr>
            <w:r>
              <w:rPr>
                <w:b/>
                <w:color w:val="000000"/>
                <w:kern w:val="0"/>
                <w:position w:val="-6"/>
                <w:szCs w:val="28"/>
              </w:rPr>
              <w:t>資</w:t>
            </w:r>
          </w:p>
          <w:p w:rsidR="0079158C" w:rsidRDefault="00B2753E">
            <w:pPr>
              <w:snapToGrid w:val="0"/>
              <w:ind w:hanging="28"/>
              <w:jc w:val="center"/>
            </w:pPr>
            <w:r>
              <w:rPr>
                <w:b/>
                <w:color w:val="000000"/>
                <w:kern w:val="0"/>
                <w:position w:val="-6"/>
                <w:szCs w:val="28"/>
              </w:rPr>
              <w:t>料</w:t>
            </w:r>
          </w:p>
          <w:p w:rsidR="0079158C" w:rsidRDefault="0079158C">
            <w:pPr>
              <w:snapToGrid w:val="0"/>
              <w:spacing w:line="280" w:lineRule="exact"/>
              <w:ind w:hanging="28"/>
              <w:rPr>
                <w:color w:val="000000"/>
                <w:kern w:val="0"/>
                <w:sz w:val="20"/>
              </w:rPr>
            </w:pPr>
          </w:p>
        </w:tc>
        <w:tc>
          <w:tcPr>
            <w:tcW w:w="1603"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158C" w:rsidRDefault="00B2753E">
            <w:pPr>
              <w:snapToGrid w:val="0"/>
              <w:spacing w:after="0" w:line="320" w:lineRule="exact"/>
              <w:jc w:val="center"/>
              <w:rPr>
                <w:b/>
                <w:color w:val="000000"/>
                <w:kern w:val="0"/>
                <w:szCs w:val="28"/>
              </w:rPr>
            </w:pPr>
            <w:r>
              <w:rPr>
                <w:b/>
                <w:color w:val="000000"/>
                <w:kern w:val="0"/>
                <w:szCs w:val="28"/>
              </w:rPr>
              <w:t>計畫名稱</w:t>
            </w:r>
          </w:p>
        </w:tc>
        <w:tc>
          <w:tcPr>
            <w:tcW w:w="7243"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9158C" w:rsidRDefault="00B2753E">
            <w:pPr>
              <w:snapToGrid w:val="0"/>
              <w:spacing w:after="0" w:line="320" w:lineRule="exact"/>
              <w:rPr>
                <w:color w:val="000000"/>
                <w:kern w:val="0"/>
                <w:szCs w:val="28"/>
              </w:rPr>
            </w:pPr>
            <w:r>
              <w:rPr>
                <w:color w:val="000000"/>
                <w:kern w:val="0"/>
                <w:szCs w:val="28"/>
              </w:rPr>
              <w:t xml:space="preserve"> </w:t>
            </w:r>
          </w:p>
        </w:tc>
      </w:tr>
      <w:tr w:rsidR="0079158C">
        <w:tblPrEx>
          <w:tblCellMar>
            <w:top w:w="0" w:type="dxa"/>
            <w:bottom w:w="0" w:type="dxa"/>
          </w:tblCellMar>
        </w:tblPrEx>
        <w:trPr>
          <w:trHeight w:val="478"/>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line="280" w:lineRule="exact"/>
              <w:ind w:hanging="28"/>
              <w:jc w:val="center"/>
              <w:rPr>
                <w:color w:val="000000"/>
                <w:kern w:val="0"/>
                <w:sz w:val="20"/>
              </w:rPr>
            </w:pP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9158C" w:rsidRDefault="00B2753E">
            <w:pPr>
              <w:snapToGrid w:val="0"/>
              <w:spacing w:after="0" w:line="320" w:lineRule="exact"/>
              <w:jc w:val="center"/>
              <w:rPr>
                <w:b/>
                <w:color w:val="000000"/>
                <w:kern w:val="0"/>
                <w:szCs w:val="28"/>
              </w:rPr>
            </w:pPr>
            <w:r>
              <w:rPr>
                <w:b/>
                <w:color w:val="000000"/>
                <w:kern w:val="0"/>
                <w:szCs w:val="28"/>
              </w:rPr>
              <w:t>計畫類別</w:t>
            </w:r>
          </w:p>
        </w:tc>
        <w:tc>
          <w:tcPr>
            <w:tcW w:w="7243" w:type="dxa"/>
            <w:gridSpan w:val="4"/>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9158C" w:rsidRDefault="00B2753E">
            <w:pPr>
              <w:snapToGrid w:val="0"/>
              <w:spacing w:after="0" w:line="320" w:lineRule="exact"/>
            </w:pPr>
            <w:r>
              <w:rPr>
                <w:rFonts w:ascii="Wingdings 2" w:eastAsia="Wingdings 2" w:hAnsi="Wingdings 2" w:cs="Wingdings 2"/>
                <w:color w:val="000000"/>
                <w:szCs w:val="28"/>
              </w:rPr>
              <w:t></w:t>
            </w:r>
            <w:r>
              <w:rPr>
                <w:color w:val="000000"/>
                <w:szCs w:val="28"/>
              </w:rPr>
              <w:t>共同教育訓練</w:t>
            </w:r>
            <w:r>
              <w:rPr>
                <w:color w:val="000000"/>
                <w:szCs w:val="28"/>
              </w:rPr>
              <w:t xml:space="preserve">    </w:t>
            </w:r>
            <w:r>
              <w:rPr>
                <w:rFonts w:ascii="Wingdings 2" w:eastAsia="Wingdings 2" w:hAnsi="Wingdings 2" w:cs="Wingdings 2"/>
                <w:color w:val="000000"/>
                <w:szCs w:val="28"/>
              </w:rPr>
              <w:t></w:t>
            </w:r>
            <w:r>
              <w:rPr>
                <w:color w:val="000000"/>
                <w:szCs w:val="28"/>
              </w:rPr>
              <w:t>共同行銷推廣</w:t>
            </w:r>
          </w:p>
        </w:tc>
      </w:tr>
      <w:tr w:rsidR="0079158C">
        <w:tblPrEx>
          <w:tblCellMar>
            <w:top w:w="0" w:type="dxa"/>
            <w:bottom w:w="0" w:type="dxa"/>
          </w:tblCellMar>
        </w:tblPrEx>
        <w:trPr>
          <w:trHeight w:val="567"/>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line="280" w:lineRule="exact"/>
              <w:rPr>
                <w:color w:val="000000"/>
                <w:kern w:val="0"/>
                <w:sz w:val="20"/>
              </w:rPr>
            </w:pPr>
          </w:p>
        </w:tc>
        <w:tc>
          <w:tcPr>
            <w:tcW w:w="1603"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b/>
                <w:color w:val="000000"/>
                <w:kern w:val="0"/>
                <w:szCs w:val="28"/>
              </w:rPr>
            </w:pPr>
            <w:r>
              <w:rPr>
                <w:b/>
                <w:color w:val="000000"/>
                <w:kern w:val="0"/>
                <w:szCs w:val="28"/>
              </w:rPr>
              <w:t>執行期間</w:t>
            </w:r>
          </w:p>
        </w:tc>
        <w:tc>
          <w:tcPr>
            <w:tcW w:w="7243" w:type="dxa"/>
            <w:gridSpan w:val="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both"/>
            </w:pPr>
            <w:r>
              <w:rPr>
                <w:color w:val="000000"/>
                <w:w w:val="95"/>
                <w:szCs w:val="28"/>
              </w:rPr>
              <w:t>113</w:t>
            </w:r>
            <w:r>
              <w:rPr>
                <w:color w:val="000000"/>
                <w:spacing w:val="3"/>
                <w:w w:val="95"/>
                <w:szCs w:val="28"/>
              </w:rPr>
              <w:t>年</w:t>
            </w:r>
            <w:r>
              <w:rPr>
                <w:color w:val="000000"/>
                <w:spacing w:val="3"/>
                <w:w w:val="95"/>
                <w:szCs w:val="28"/>
              </w:rPr>
              <w:t>5</w:t>
            </w:r>
            <w:r>
              <w:rPr>
                <w:color w:val="000000"/>
                <w:spacing w:val="4"/>
                <w:w w:val="95"/>
                <w:szCs w:val="28"/>
              </w:rPr>
              <w:t>月</w:t>
            </w:r>
            <w:r>
              <w:rPr>
                <w:color w:val="000000"/>
                <w:spacing w:val="4"/>
                <w:w w:val="95"/>
                <w:szCs w:val="28"/>
              </w:rPr>
              <w:t>10</w:t>
            </w:r>
            <w:r>
              <w:rPr>
                <w:color w:val="000000"/>
                <w:spacing w:val="3"/>
                <w:w w:val="95"/>
                <w:szCs w:val="28"/>
              </w:rPr>
              <w:t>日至</w:t>
            </w:r>
            <w:r>
              <w:rPr>
                <w:color w:val="000000"/>
                <w:w w:val="95"/>
                <w:szCs w:val="28"/>
              </w:rPr>
              <w:t>10</w:t>
            </w:r>
            <w:r>
              <w:rPr>
                <w:color w:val="000000"/>
                <w:spacing w:val="-5"/>
                <w:w w:val="95"/>
                <w:szCs w:val="28"/>
              </w:rPr>
              <w:t>月</w:t>
            </w:r>
            <w:r>
              <w:rPr>
                <w:color w:val="000000"/>
                <w:w w:val="95"/>
                <w:szCs w:val="28"/>
              </w:rPr>
              <w:t>31</w:t>
            </w:r>
            <w:r>
              <w:rPr>
                <w:color w:val="000000"/>
                <w:w w:val="95"/>
                <w:szCs w:val="28"/>
              </w:rPr>
              <w:t>日</w:t>
            </w:r>
          </w:p>
        </w:tc>
      </w:tr>
      <w:tr w:rsidR="0079158C">
        <w:tblPrEx>
          <w:tblCellMar>
            <w:top w:w="0" w:type="dxa"/>
            <w:bottom w:w="0" w:type="dxa"/>
          </w:tblCellMar>
        </w:tblPrEx>
        <w:trPr>
          <w:trHeight w:val="510"/>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val="restart"/>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pPr>
            <w:r>
              <w:rPr>
                <w:b/>
                <w:color w:val="000000"/>
                <w:kern w:val="0"/>
                <w:szCs w:val="28"/>
              </w:rPr>
              <w:t>是否已開立專戶</w:t>
            </w:r>
          </w:p>
        </w:tc>
        <w:tc>
          <w:tcPr>
            <w:tcW w:w="781" w:type="dxa"/>
            <w:vMerge w:val="restart"/>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B2753E">
            <w:pPr>
              <w:spacing w:after="0" w:line="280" w:lineRule="exact"/>
              <w:ind w:left="-26"/>
              <w:jc w:val="center"/>
            </w:pPr>
            <w:r>
              <w:rPr>
                <w:rFonts w:ascii="Wingdings 2" w:eastAsia="Wingdings 2" w:hAnsi="Wingdings 2" w:cs="Wingdings 2"/>
                <w:color w:val="000000"/>
                <w:kern w:val="0"/>
                <w:szCs w:val="28"/>
              </w:rPr>
              <w:t></w:t>
            </w:r>
            <w:r>
              <w:rPr>
                <w:color w:val="000000"/>
                <w:kern w:val="0"/>
                <w:szCs w:val="28"/>
              </w:rPr>
              <w:t>是</w:t>
            </w:r>
          </w:p>
          <w:p w:rsidR="0079158C" w:rsidRDefault="0079158C">
            <w:pPr>
              <w:spacing w:after="0" w:line="280" w:lineRule="exact"/>
              <w:ind w:left="-26"/>
              <w:jc w:val="center"/>
              <w:rPr>
                <w:color w:val="000000"/>
                <w:kern w:val="0"/>
                <w:szCs w:val="28"/>
              </w:rPr>
            </w:pPr>
          </w:p>
          <w:p w:rsidR="0079158C" w:rsidRDefault="00B2753E">
            <w:pPr>
              <w:spacing w:after="0" w:line="280" w:lineRule="exact"/>
              <w:ind w:left="-26"/>
              <w:jc w:val="center"/>
            </w:pPr>
            <w:r>
              <w:rPr>
                <w:rFonts w:ascii="Wingdings 2" w:eastAsia="Wingdings 2" w:hAnsi="Wingdings 2" w:cs="Wingdings 2"/>
                <w:color w:val="000000"/>
                <w:kern w:val="0"/>
                <w:szCs w:val="28"/>
              </w:rPr>
              <w:t></w:t>
            </w:r>
            <w:r>
              <w:rPr>
                <w:color w:val="000000"/>
                <w:kern w:val="0"/>
                <w:szCs w:val="28"/>
              </w:rPr>
              <w:t>否</w:t>
            </w:r>
          </w:p>
          <w:p w:rsidR="0079158C" w:rsidRDefault="0079158C">
            <w:pPr>
              <w:spacing w:after="0" w:line="280" w:lineRule="exact"/>
              <w:ind w:left="-26"/>
              <w:jc w:val="center"/>
              <w:rPr>
                <w:color w:val="000000"/>
                <w:kern w:val="0"/>
                <w:szCs w:val="28"/>
              </w:rPr>
            </w:pPr>
          </w:p>
        </w:tc>
        <w:tc>
          <w:tcPr>
            <w:tcW w:w="2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聯誼會名稱</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會長</w:t>
            </w:r>
          </w:p>
        </w:tc>
        <w:tc>
          <w:tcPr>
            <w:tcW w:w="10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r>
      <w:tr w:rsidR="0079158C">
        <w:tblPrEx>
          <w:tblCellMar>
            <w:top w:w="0" w:type="dxa"/>
            <w:bottom w:w="0" w:type="dxa"/>
          </w:tblCellMar>
        </w:tblPrEx>
        <w:trPr>
          <w:trHeight w:val="510"/>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781"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2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統一編號</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手機號碼</w:t>
            </w:r>
          </w:p>
        </w:tc>
        <w:tc>
          <w:tcPr>
            <w:tcW w:w="10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r>
      <w:tr w:rsidR="0079158C">
        <w:tblPrEx>
          <w:tblCellMar>
            <w:top w:w="0" w:type="dxa"/>
            <w:bottom w:w="0" w:type="dxa"/>
          </w:tblCellMar>
        </w:tblPrEx>
        <w:trPr>
          <w:trHeight w:val="510"/>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781"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2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EMAIL</w:t>
            </w:r>
          </w:p>
        </w:tc>
        <w:tc>
          <w:tcPr>
            <w:tcW w:w="497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r>
      <w:tr w:rsidR="0079158C">
        <w:tblPrEx>
          <w:tblCellMar>
            <w:top w:w="0" w:type="dxa"/>
            <w:bottom w:w="0" w:type="dxa"/>
          </w:tblCellMar>
        </w:tblPrEx>
        <w:trPr>
          <w:trHeight w:val="510"/>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781"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2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專戶銀行</w:t>
            </w:r>
            <w:r>
              <w:rPr>
                <w:color w:val="000000"/>
                <w:kern w:val="0"/>
                <w:szCs w:val="28"/>
              </w:rPr>
              <w:t>/</w:t>
            </w:r>
          </w:p>
          <w:p w:rsidR="0079158C" w:rsidRDefault="00B2753E">
            <w:pPr>
              <w:snapToGrid w:val="0"/>
              <w:spacing w:after="0" w:line="280" w:lineRule="exact"/>
              <w:jc w:val="center"/>
              <w:rPr>
                <w:color w:val="000000"/>
                <w:kern w:val="0"/>
                <w:szCs w:val="28"/>
              </w:rPr>
            </w:pPr>
            <w:r>
              <w:rPr>
                <w:color w:val="000000"/>
                <w:kern w:val="0"/>
                <w:szCs w:val="28"/>
              </w:rPr>
              <w:t>帳號</w:t>
            </w:r>
          </w:p>
        </w:tc>
        <w:tc>
          <w:tcPr>
            <w:tcW w:w="497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r>
      <w:tr w:rsidR="0079158C">
        <w:tblPrEx>
          <w:tblCellMar>
            <w:top w:w="0" w:type="dxa"/>
            <w:bottom w:w="0" w:type="dxa"/>
          </w:tblCellMar>
        </w:tblPrEx>
        <w:trPr>
          <w:trHeight w:val="510"/>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781"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2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通訊地址</w:t>
            </w:r>
          </w:p>
        </w:tc>
        <w:tc>
          <w:tcPr>
            <w:tcW w:w="497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rPr>
                <w:color w:val="000000"/>
                <w:kern w:val="0"/>
                <w:szCs w:val="28"/>
              </w:rPr>
            </w:pPr>
          </w:p>
        </w:tc>
      </w:tr>
      <w:tr w:rsidR="0079158C">
        <w:tblPrEx>
          <w:tblCellMar>
            <w:top w:w="0" w:type="dxa"/>
            <w:bottom w:w="0" w:type="dxa"/>
          </w:tblCellMar>
        </w:tblPrEx>
        <w:trPr>
          <w:trHeight w:val="410"/>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781"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2265" w:type="dxa"/>
            <w:vMerge w:val="restart"/>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B2753E">
            <w:pPr>
              <w:snapToGrid w:val="0"/>
              <w:spacing w:after="0" w:line="280" w:lineRule="exact"/>
              <w:jc w:val="center"/>
              <w:rPr>
                <w:color w:val="000000"/>
                <w:kern w:val="0"/>
                <w:szCs w:val="28"/>
              </w:rPr>
            </w:pPr>
            <w:r>
              <w:rPr>
                <w:color w:val="000000"/>
                <w:kern w:val="0"/>
                <w:szCs w:val="28"/>
              </w:rPr>
              <w:t>聯絡人</w:t>
            </w:r>
          </w:p>
        </w:tc>
        <w:tc>
          <w:tcPr>
            <w:tcW w:w="497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9158C" w:rsidRDefault="00B2753E">
            <w:pPr>
              <w:snapToGrid w:val="0"/>
              <w:spacing w:after="0" w:line="360" w:lineRule="exact"/>
            </w:pPr>
            <w:r>
              <w:rPr>
                <w:rFonts w:ascii="Wingdings 2" w:eastAsia="Wingdings 2" w:hAnsi="Wingdings 2" w:cs="Wingdings 2"/>
                <w:color w:val="000000"/>
                <w:kern w:val="0"/>
                <w:szCs w:val="28"/>
              </w:rPr>
              <w:t></w:t>
            </w:r>
            <w:r>
              <w:rPr>
                <w:color w:val="000000"/>
                <w:kern w:val="0"/>
                <w:szCs w:val="28"/>
              </w:rPr>
              <w:t>同聯誼會會長</w:t>
            </w:r>
          </w:p>
        </w:tc>
      </w:tr>
      <w:tr w:rsidR="0079158C">
        <w:tblPrEx>
          <w:tblCellMar>
            <w:top w:w="0" w:type="dxa"/>
            <w:bottom w:w="0" w:type="dxa"/>
          </w:tblCellMar>
        </w:tblPrEx>
        <w:trPr>
          <w:trHeight w:val="809"/>
          <w:jc w:val="center"/>
        </w:trPr>
        <w:tc>
          <w:tcPr>
            <w:tcW w:w="762" w:type="dxa"/>
            <w:vMerge/>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9158C" w:rsidRDefault="0079158C">
            <w:pPr>
              <w:snapToGrid w:val="0"/>
              <w:spacing w:after="0" w:line="280" w:lineRule="exact"/>
              <w:rPr>
                <w:color w:val="000000"/>
                <w:kern w:val="0"/>
                <w:sz w:val="20"/>
              </w:rPr>
            </w:pPr>
          </w:p>
        </w:tc>
        <w:tc>
          <w:tcPr>
            <w:tcW w:w="822"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781"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spacing w:val="20"/>
                <w:kern w:val="0"/>
                <w:szCs w:val="28"/>
              </w:rPr>
            </w:pPr>
          </w:p>
        </w:tc>
        <w:tc>
          <w:tcPr>
            <w:tcW w:w="2265" w:type="dxa"/>
            <w:vMerge/>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79158C" w:rsidRDefault="0079158C">
            <w:pPr>
              <w:snapToGrid w:val="0"/>
              <w:spacing w:after="0" w:line="280" w:lineRule="exact"/>
              <w:jc w:val="center"/>
              <w:rPr>
                <w:color w:val="000000"/>
                <w:kern w:val="0"/>
                <w:szCs w:val="28"/>
              </w:rPr>
            </w:pPr>
          </w:p>
        </w:tc>
        <w:tc>
          <w:tcPr>
            <w:tcW w:w="4978"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9158C" w:rsidRDefault="00B2753E">
            <w:pPr>
              <w:snapToGrid w:val="0"/>
              <w:spacing w:line="360" w:lineRule="exact"/>
            </w:pPr>
            <w:r>
              <w:rPr>
                <w:color w:val="000000"/>
                <w:kern w:val="0"/>
                <w:szCs w:val="28"/>
              </w:rPr>
              <w:t>姓名</w:t>
            </w:r>
            <w:r>
              <w:rPr>
                <w:bCs/>
                <w:color w:val="000000"/>
                <w:kern w:val="0"/>
                <w:szCs w:val="28"/>
              </w:rPr>
              <w:t>：</w:t>
            </w:r>
            <w:r>
              <w:rPr>
                <w:bCs/>
                <w:color w:val="000000"/>
                <w:kern w:val="0"/>
                <w:szCs w:val="28"/>
              </w:rPr>
              <w:t>____________</w:t>
            </w:r>
            <w:r>
              <w:rPr>
                <w:color w:val="000000"/>
                <w:kern w:val="0"/>
                <w:szCs w:val="28"/>
              </w:rPr>
              <w:t xml:space="preserve"> </w:t>
            </w:r>
            <w:r>
              <w:rPr>
                <w:color w:val="000000"/>
                <w:kern w:val="0"/>
                <w:szCs w:val="28"/>
              </w:rPr>
              <w:t>職稱</w:t>
            </w:r>
            <w:r>
              <w:rPr>
                <w:bCs/>
                <w:color w:val="000000"/>
                <w:kern w:val="0"/>
                <w:szCs w:val="28"/>
              </w:rPr>
              <w:t>____________</w:t>
            </w:r>
          </w:p>
          <w:p w:rsidR="0079158C" w:rsidRDefault="00B2753E">
            <w:pPr>
              <w:snapToGrid w:val="0"/>
              <w:spacing w:after="0" w:line="360" w:lineRule="exact"/>
            </w:pPr>
            <w:r>
              <w:rPr>
                <w:bCs/>
                <w:color w:val="000000"/>
                <w:kern w:val="0"/>
                <w:szCs w:val="28"/>
              </w:rPr>
              <w:t>手機：</w:t>
            </w:r>
            <w:r>
              <w:rPr>
                <w:bCs/>
                <w:color w:val="000000"/>
                <w:kern w:val="0"/>
                <w:szCs w:val="28"/>
              </w:rPr>
              <w:t>____________</w:t>
            </w:r>
          </w:p>
        </w:tc>
      </w:tr>
      <w:tr w:rsidR="0079158C">
        <w:tblPrEx>
          <w:tblCellMar>
            <w:top w:w="0" w:type="dxa"/>
            <w:bottom w:w="0" w:type="dxa"/>
          </w:tblCellMar>
        </w:tblPrEx>
        <w:trPr>
          <w:trHeight w:val="510"/>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9158C" w:rsidRDefault="00B2753E">
            <w:pPr>
              <w:snapToGrid w:val="0"/>
              <w:spacing w:after="0" w:line="280" w:lineRule="exact"/>
              <w:ind w:right="-28"/>
              <w:jc w:val="center"/>
            </w:pPr>
            <w:r>
              <w:rPr>
                <w:b/>
                <w:color w:val="000000"/>
                <w:sz w:val="32"/>
                <w:szCs w:val="28"/>
              </w:rPr>
              <w:t>創新合作計畫摘要</w:t>
            </w:r>
          </w:p>
        </w:tc>
      </w:tr>
      <w:tr w:rsidR="0079158C">
        <w:tblPrEx>
          <w:tblCellMar>
            <w:top w:w="0" w:type="dxa"/>
            <w:bottom w:w="0" w:type="dxa"/>
          </w:tblCellMar>
        </w:tblPrEx>
        <w:trPr>
          <w:trHeight w:val="5345"/>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9158C" w:rsidRDefault="00B2753E">
            <w:pPr>
              <w:snapToGrid w:val="0"/>
              <w:spacing w:after="0" w:line="440" w:lineRule="exact"/>
              <w:ind w:right="-28"/>
              <w:jc w:val="center"/>
            </w:pPr>
            <w:r>
              <w:rPr>
                <w:b/>
                <w:color w:val="BFBFBF"/>
              </w:rPr>
              <w:t>(</w:t>
            </w:r>
            <w:r>
              <w:rPr>
                <w:b/>
                <w:color w:val="BFBFBF"/>
              </w:rPr>
              <w:t>敘述計畫目標與理念</w:t>
            </w:r>
            <w:r>
              <w:rPr>
                <w:b/>
                <w:color w:val="BFBFBF"/>
              </w:rPr>
              <w:t>)</w:t>
            </w:r>
          </w:p>
          <w:p w:rsidR="0079158C" w:rsidRDefault="0079158C">
            <w:pPr>
              <w:snapToGrid w:val="0"/>
              <w:spacing w:after="0" w:line="400" w:lineRule="exact"/>
              <w:ind w:left="98" w:right="-28"/>
              <w:jc w:val="both"/>
              <w:rPr>
                <w:color w:val="000000"/>
              </w:rPr>
            </w:pPr>
          </w:p>
        </w:tc>
      </w:tr>
      <w:tr w:rsidR="0079158C">
        <w:tblPrEx>
          <w:tblCellMar>
            <w:top w:w="0" w:type="dxa"/>
            <w:bottom w:w="0" w:type="dxa"/>
          </w:tblCellMar>
        </w:tblPrEx>
        <w:trPr>
          <w:trHeight w:val="510"/>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9158C" w:rsidRDefault="00B2753E">
            <w:pPr>
              <w:snapToGrid w:val="0"/>
              <w:ind w:right="-28"/>
              <w:jc w:val="center"/>
            </w:pPr>
            <w:r>
              <w:rPr>
                <w:b/>
                <w:color w:val="000000"/>
                <w:sz w:val="32"/>
              </w:rPr>
              <w:lastRenderedPageBreak/>
              <w:t>計畫延續性說明</w:t>
            </w:r>
          </w:p>
        </w:tc>
      </w:tr>
      <w:tr w:rsidR="0079158C">
        <w:tblPrEx>
          <w:tblCellMar>
            <w:top w:w="0" w:type="dxa"/>
            <w:bottom w:w="0" w:type="dxa"/>
          </w:tblCellMar>
        </w:tblPrEx>
        <w:trPr>
          <w:trHeight w:val="5933"/>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9158C" w:rsidRDefault="00B2753E">
            <w:pPr>
              <w:snapToGrid w:val="0"/>
              <w:spacing w:after="0" w:line="440" w:lineRule="exact"/>
              <w:ind w:right="-28"/>
              <w:rPr>
                <w:b/>
                <w:color w:val="BFBFBF"/>
              </w:rPr>
            </w:pPr>
            <w:r>
              <w:rPr>
                <w:b/>
                <w:color w:val="BFBFBF"/>
              </w:rPr>
              <w:t>(</w:t>
            </w:r>
            <w:r>
              <w:rPr>
                <w:b/>
                <w:color w:val="BFBFBF"/>
              </w:rPr>
              <w:t>與前一年度計畫之關聯性、延續性，如前一年度未申請可提供更往前年度計畫，如為新提可免填</w:t>
            </w:r>
            <w:r>
              <w:rPr>
                <w:b/>
                <w:color w:val="BFBFBF"/>
              </w:rPr>
              <w:t>)</w:t>
            </w:r>
          </w:p>
          <w:p w:rsidR="0079158C" w:rsidRDefault="0079158C">
            <w:pPr>
              <w:snapToGrid w:val="0"/>
              <w:spacing w:after="0" w:line="440" w:lineRule="exact"/>
              <w:ind w:left="98" w:right="-28"/>
              <w:jc w:val="both"/>
              <w:rPr>
                <w:color w:val="000000"/>
              </w:rPr>
            </w:pPr>
          </w:p>
        </w:tc>
      </w:tr>
      <w:tr w:rsidR="0079158C">
        <w:tblPrEx>
          <w:tblCellMar>
            <w:top w:w="0" w:type="dxa"/>
            <w:bottom w:w="0" w:type="dxa"/>
          </w:tblCellMar>
        </w:tblPrEx>
        <w:trPr>
          <w:trHeight w:val="677"/>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tcPr>
          <w:p w:rsidR="0079158C" w:rsidRDefault="00B2753E">
            <w:pPr>
              <w:snapToGrid w:val="0"/>
              <w:ind w:right="-28"/>
              <w:jc w:val="center"/>
            </w:pPr>
            <w:r>
              <w:rPr>
                <w:b/>
                <w:color w:val="000000"/>
                <w:sz w:val="32"/>
              </w:rPr>
              <w:t>預期效益</w:t>
            </w:r>
          </w:p>
        </w:tc>
      </w:tr>
      <w:tr w:rsidR="0079158C">
        <w:tblPrEx>
          <w:tblCellMar>
            <w:top w:w="0" w:type="dxa"/>
            <w:bottom w:w="0" w:type="dxa"/>
          </w:tblCellMar>
        </w:tblPrEx>
        <w:trPr>
          <w:trHeight w:val="6070"/>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9158C" w:rsidRDefault="00B2753E">
            <w:pPr>
              <w:snapToGrid w:val="0"/>
              <w:ind w:right="-28"/>
              <w:jc w:val="center"/>
              <w:rPr>
                <w:b/>
                <w:color w:val="BFBFBF"/>
              </w:rPr>
            </w:pPr>
            <w:r>
              <w:rPr>
                <w:b/>
                <w:color w:val="BFBFBF"/>
              </w:rPr>
              <w:t>(</w:t>
            </w:r>
            <w:r>
              <w:rPr>
                <w:b/>
                <w:color w:val="BFBFBF"/>
              </w:rPr>
              <w:t>說明計畫執行後的預期效益</w:t>
            </w:r>
            <w:r>
              <w:rPr>
                <w:b/>
                <w:color w:val="BFBFBF"/>
              </w:rPr>
              <w:t>)</w:t>
            </w:r>
          </w:p>
          <w:p w:rsidR="0079158C" w:rsidRDefault="0079158C">
            <w:pPr>
              <w:snapToGrid w:val="0"/>
              <w:ind w:left="98" w:right="-28"/>
              <w:rPr>
                <w:b/>
              </w:rPr>
            </w:pPr>
          </w:p>
        </w:tc>
      </w:tr>
      <w:tr w:rsidR="0079158C">
        <w:tblPrEx>
          <w:tblCellMar>
            <w:top w:w="0" w:type="dxa"/>
            <w:bottom w:w="0" w:type="dxa"/>
          </w:tblCellMar>
        </w:tblPrEx>
        <w:trPr>
          <w:trHeight w:val="505"/>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9158C" w:rsidRDefault="00B2753E">
            <w:pPr>
              <w:snapToGrid w:val="0"/>
              <w:ind w:right="-28"/>
              <w:jc w:val="center"/>
            </w:pPr>
            <w:bookmarkStart w:id="0" w:name="_Toc12295626"/>
            <w:r>
              <w:rPr>
                <w:b/>
                <w:color w:val="000000"/>
                <w:sz w:val="32"/>
                <w:szCs w:val="28"/>
              </w:rPr>
              <w:lastRenderedPageBreak/>
              <w:t>總經費預算表</w:t>
            </w:r>
            <w:bookmarkEnd w:id="0"/>
          </w:p>
        </w:tc>
      </w:tr>
      <w:tr w:rsidR="0079158C">
        <w:tblPrEx>
          <w:tblCellMar>
            <w:top w:w="0" w:type="dxa"/>
            <w:bottom w:w="0" w:type="dxa"/>
          </w:tblCellMar>
        </w:tblPrEx>
        <w:trPr>
          <w:trHeight w:val="50"/>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tbl>
            <w:tblPr>
              <w:tblW w:w="9717" w:type="dxa"/>
              <w:tblCellMar>
                <w:left w:w="10" w:type="dxa"/>
                <w:right w:w="10" w:type="dxa"/>
              </w:tblCellMar>
              <w:tblLook w:val="0000" w:firstRow="0" w:lastRow="0" w:firstColumn="0" w:lastColumn="0" w:noHBand="0" w:noVBand="0"/>
            </w:tblPr>
            <w:tblGrid>
              <w:gridCol w:w="1077"/>
              <w:gridCol w:w="2330"/>
              <w:gridCol w:w="1708"/>
              <w:gridCol w:w="4602"/>
            </w:tblGrid>
            <w:tr w:rsidR="0079158C" w:rsidTr="003328D1">
              <w:tblPrEx>
                <w:tblCellMar>
                  <w:top w:w="0" w:type="dxa"/>
                  <w:bottom w:w="0" w:type="dxa"/>
                </w:tblCellMar>
              </w:tblPrEx>
              <w:trPr>
                <w:cantSplit/>
                <w:trHeight w:val="806"/>
                <w:tblHeader/>
              </w:trPr>
              <w:tc>
                <w:tcPr>
                  <w:tcW w:w="3407" w:type="dxa"/>
                  <w:gridSpan w:val="2"/>
                  <w:tcBorders>
                    <w:top w:val="single" w:sz="12" w:space="0" w:color="000000"/>
                    <w:left w:val="single" w:sz="12" w:space="0" w:color="000000"/>
                    <w:bottom w:val="single" w:sz="12" w:space="0" w:color="000000"/>
                    <w:right w:val="single" w:sz="8" w:space="0" w:color="000000"/>
                    <w:tl2br w:val="single" w:sz="4" w:space="0" w:color="auto"/>
                  </w:tcBorders>
                  <w:shd w:val="clear" w:color="auto" w:fill="auto"/>
                  <w:tcMar>
                    <w:top w:w="0" w:type="dxa"/>
                    <w:left w:w="28" w:type="dxa"/>
                    <w:bottom w:w="0" w:type="dxa"/>
                    <w:right w:w="28" w:type="dxa"/>
                  </w:tcMar>
                  <w:vAlign w:val="center"/>
                </w:tcPr>
                <w:p w:rsidR="0079158C" w:rsidRDefault="00B2753E">
                  <w:pPr>
                    <w:spacing w:after="0" w:line="440" w:lineRule="exact"/>
                    <w:ind w:left="1756"/>
                    <w:rPr>
                      <w:b/>
                      <w:color w:val="000000"/>
                    </w:rPr>
                  </w:pPr>
                  <w:r>
                    <w:rPr>
                      <w:b/>
                      <w:color w:val="000000"/>
                    </w:rPr>
                    <w:t>經費說明</w:t>
                  </w:r>
                </w:p>
                <w:p w:rsidR="0079158C" w:rsidRDefault="00B2753E">
                  <w:pPr>
                    <w:spacing w:line="440" w:lineRule="exact"/>
                    <w:ind w:left="196"/>
                    <w:rPr>
                      <w:b/>
                      <w:color w:val="000000"/>
                    </w:rPr>
                  </w:pPr>
                  <w:r>
                    <w:rPr>
                      <w:b/>
                      <w:color w:val="000000"/>
                    </w:rPr>
                    <w:t>會計科目</w:t>
                  </w:r>
                </w:p>
              </w:tc>
              <w:tc>
                <w:tcPr>
                  <w:tcW w:w="1708"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440" w:lineRule="exact"/>
                    <w:jc w:val="center"/>
                    <w:rPr>
                      <w:b/>
                      <w:color w:val="000000"/>
                    </w:rPr>
                  </w:pPr>
                  <w:r>
                    <w:rPr>
                      <w:b/>
                      <w:color w:val="000000"/>
                    </w:rPr>
                    <w:t>補助款</w:t>
                  </w:r>
                </w:p>
                <w:p w:rsidR="0079158C" w:rsidRDefault="00B2753E">
                  <w:pPr>
                    <w:spacing w:after="0" w:line="440" w:lineRule="exact"/>
                    <w:jc w:val="center"/>
                    <w:rPr>
                      <w:b/>
                      <w:color w:val="000000"/>
                    </w:rPr>
                  </w:pPr>
                  <w:r>
                    <w:rPr>
                      <w:b/>
                      <w:color w:val="000000"/>
                    </w:rPr>
                    <w:t>(</w:t>
                  </w:r>
                  <w:r>
                    <w:rPr>
                      <w:b/>
                      <w:color w:val="000000"/>
                    </w:rPr>
                    <w:t>新臺幣元</w:t>
                  </w:r>
                  <w:r>
                    <w:rPr>
                      <w:b/>
                      <w:color w:val="000000"/>
                    </w:rPr>
                    <w:t>)</w:t>
                  </w:r>
                </w:p>
              </w:tc>
              <w:tc>
                <w:tcPr>
                  <w:tcW w:w="4602"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line="440" w:lineRule="exact"/>
                    <w:jc w:val="center"/>
                    <w:rPr>
                      <w:b/>
                      <w:color w:val="000000"/>
                    </w:rPr>
                  </w:pPr>
                  <w:r>
                    <w:rPr>
                      <w:b/>
                      <w:color w:val="000000"/>
                    </w:rPr>
                    <w:t>說明</w:t>
                  </w:r>
                </w:p>
              </w:tc>
            </w:tr>
            <w:tr w:rsidR="0079158C">
              <w:tblPrEx>
                <w:tblCellMar>
                  <w:top w:w="0" w:type="dxa"/>
                  <w:bottom w:w="0" w:type="dxa"/>
                </w:tblCellMar>
              </w:tblPrEx>
              <w:trPr>
                <w:cantSplit/>
                <w:trHeight w:val="624"/>
              </w:trPr>
              <w:tc>
                <w:tcPr>
                  <w:tcW w:w="107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jc w:val="center"/>
                    <w:rPr>
                      <w:color w:val="000000"/>
                    </w:rPr>
                  </w:pPr>
                  <w:r>
                    <w:rPr>
                      <w:color w:val="000000"/>
                    </w:rPr>
                    <w:t>第一級</w:t>
                  </w:r>
                </w:p>
              </w:tc>
              <w:tc>
                <w:tcPr>
                  <w:tcW w:w="2330" w:type="dxa"/>
                  <w:tcBorders>
                    <w:top w:val="single" w:sz="12"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jc w:val="center"/>
                    <w:rPr>
                      <w:color w:val="000000"/>
                    </w:rPr>
                  </w:pPr>
                  <w:r>
                    <w:rPr>
                      <w:color w:val="000000"/>
                    </w:rPr>
                    <w:t>第二級</w:t>
                  </w:r>
                </w:p>
              </w:tc>
              <w:tc>
                <w:tcPr>
                  <w:tcW w:w="1708" w:type="dxa"/>
                  <w:tcBorders>
                    <w:top w:val="single" w:sz="12"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12"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b/>
                      <w:color w:val="000000"/>
                    </w:rPr>
                  </w:pPr>
                </w:p>
              </w:tc>
            </w:tr>
            <w:tr w:rsidR="0079158C">
              <w:tblPrEx>
                <w:tblCellMar>
                  <w:top w:w="0" w:type="dxa"/>
                  <w:bottom w:w="0" w:type="dxa"/>
                </w:tblCellMar>
              </w:tblPrEx>
              <w:trPr>
                <w:cantSplit/>
                <w:trHeight w:val="624"/>
              </w:trPr>
              <w:tc>
                <w:tcPr>
                  <w:tcW w:w="1077"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jc w:val="center"/>
                    <w:rPr>
                      <w:color w:val="000000"/>
                    </w:rPr>
                  </w:pPr>
                  <w:r>
                    <w:rPr>
                      <w:color w:val="000000"/>
                    </w:rPr>
                    <w:t>業務費</w:t>
                  </w:r>
                </w:p>
              </w:tc>
              <w:tc>
                <w:tcPr>
                  <w:tcW w:w="233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顧問費</w:t>
                  </w:r>
                </w:p>
              </w:tc>
              <w:tc>
                <w:tcPr>
                  <w:tcW w:w="170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租金</w:t>
                  </w:r>
                </w:p>
              </w:tc>
              <w:tc>
                <w:tcPr>
                  <w:tcW w:w="170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權利使用費</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委託勞務費</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按日按件計資酬金</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物品</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雜支</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資訊服務</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107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233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rPr>
                      <w:color w:val="000000"/>
                    </w:rPr>
                  </w:pPr>
                  <w:r>
                    <w:rPr>
                      <w:color w:val="000000"/>
                    </w:rPr>
                    <w:t>國內旅費</w:t>
                  </w:r>
                </w:p>
              </w:tc>
              <w:tc>
                <w:tcPr>
                  <w:tcW w:w="1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rPr>
                      <w:color w:val="000000"/>
                    </w:rPr>
                  </w:pPr>
                </w:p>
              </w:tc>
              <w:tc>
                <w:tcPr>
                  <w:tcW w:w="4602"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both"/>
                    <w:rPr>
                      <w:color w:val="000000"/>
                    </w:rPr>
                  </w:pPr>
                </w:p>
              </w:tc>
            </w:tr>
            <w:tr w:rsidR="0079158C">
              <w:tblPrEx>
                <w:tblCellMar>
                  <w:top w:w="0" w:type="dxa"/>
                  <w:bottom w:w="0" w:type="dxa"/>
                </w:tblCellMar>
              </w:tblPrEx>
              <w:trPr>
                <w:cantSplit/>
                <w:trHeight w:val="624"/>
              </w:trPr>
              <w:tc>
                <w:tcPr>
                  <w:tcW w:w="3407"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79158C" w:rsidRDefault="00B2753E">
                  <w:pPr>
                    <w:spacing w:after="0" w:line="240" w:lineRule="auto"/>
                    <w:jc w:val="center"/>
                    <w:rPr>
                      <w:b/>
                      <w:color w:val="000000"/>
                    </w:rPr>
                  </w:pPr>
                  <w:r>
                    <w:rPr>
                      <w:b/>
                      <w:color w:val="000000"/>
                    </w:rPr>
                    <w:t>計畫總經費</w:t>
                  </w:r>
                </w:p>
              </w:tc>
              <w:tc>
                <w:tcPr>
                  <w:tcW w:w="1708"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79158C" w:rsidRDefault="0079158C">
                  <w:pPr>
                    <w:spacing w:after="0" w:line="240" w:lineRule="auto"/>
                    <w:jc w:val="right"/>
                    <w:rPr>
                      <w:color w:val="000000"/>
                    </w:rPr>
                  </w:pPr>
                </w:p>
              </w:tc>
              <w:tc>
                <w:tcPr>
                  <w:tcW w:w="4602" w:type="dxa"/>
                  <w:tcBorders>
                    <w:top w:val="single" w:sz="12" w:space="0" w:color="000000"/>
                    <w:left w:val="single" w:sz="6" w:space="0" w:color="000000"/>
                    <w:bottom w:val="single" w:sz="12" w:space="0" w:color="000000"/>
                    <w:right w:val="single" w:sz="2" w:space="0" w:color="000000"/>
                  </w:tcBorders>
                  <w:shd w:val="clear" w:color="auto" w:fill="auto"/>
                  <w:tcMar>
                    <w:top w:w="0" w:type="dxa"/>
                    <w:left w:w="28" w:type="dxa"/>
                    <w:bottom w:w="0" w:type="dxa"/>
                    <w:right w:w="28" w:type="dxa"/>
                  </w:tcMar>
                </w:tcPr>
                <w:p w:rsidR="0079158C" w:rsidRDefault="0079158C">
                  <w:pPr>
                    <w:spacing w:after="0" w:line="240" w:lineRule="auto"/>
                    <w:rPr>
                      <w:color w:val="000000"/>
                    </w:rPr>
                  </w:pPr>
                </w:p>
              </w:tc>
            </w:tr>
          </w:tbl>
          <w:p w:rsidR="0079158C" w:rsidRDefault="00B2753E">
            <w:pPr>
              <w:snapToGrid w:val="0"/>
              <w:spacing w:after="0" w:line="400" w:lineRule="exact"/>
              <w:ind w:right="-28"/>
              <w:jc w:val="both"/>
            </w:pPr>
            <w:r>
              <w:rPr>
                <w:b/>
                <w:color w:val="000000"/>
              </w:rPr>
              <w:t>備註：</w:t>
            </w:r>
            <w:r>
              <w:rPr>
                <w:sz w:val="24"/>
                <w:szCs w:val="28"/>
              </w:rPr>
              <w:t>請參考經費編列原則，不足之處之經費運用相關規定請參考「農業部主管計畫經費處理手冊」及「農業部主管計畫補助基準」（可至農業部網站（</w:t>
            </w:r>
            <w:r>
              <w:rPr>
                <w:sz w:val="24"/>
                <w:szCs w:val="28"/>
              </w:rPr>
              <w:t>https://www.moa.gov.tw</w:t>
            </w:r>
            <w:r>
              <w:rPr>
                <w:sz w:val="24"/>
                <w:szCs w:val="28"/>
              </w:rPr>
              <w:t>）</w:t>
            </w:r>
            <w:r>
              <w:rPr>
                <w:sz w:val="24"/>
                <w:szCs w:val="28"/>
              </w:rPr>
              <w:t xml:space="preserve"> </w:t>
            </w:r>
            <w:r>
              <w:rPr>
                <w:sz w:val="24"/>
                <w:szCs w:val="28"/>
              </w:rPr>
              <w:t>【首頁／資訊與服務／計畫研提】下載。）</w:t>
            </w:r>
          </w:p>
        </w:tc>
      </w:tr>
      <w:tr w:rsidR="0079158C">
        <w:tblPrEx>
          <w:tblCellMar>
            <w:top w:w="0" w:type="dxa"/>
            <w:bottom w:w="0" w:type="dxa"/>
          </w:tblCellMar>
        </w:tblPrEx>
        <w:trPr>
          <w:trHeight w:val="9892"/>
          <w:jc w:val="center"/>
        </w:trPr>
        <w:tc>
          <w:tcPr>
            <w:tcW w:w="9608"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9158C" w:rsidRDefault="00B2753E">
            <w:pPr>
              <w:snapToGrid w:val="0"/>
              <w:spacing w:after="0" w:line="400" w:lineRule="exact"/>
              <w:ind w:right="-28"/>
              <w:jc w:val="both"/>
            </w:pPr>
            <w:r>
              <w:rPr>
                <w:b/>
                <w:color w:val="000000"/>
              </w:rPr>
              <w:lastRenderedPageBreak/>
              <w:t>承諾書</w:t>
            </w:r>
            <w:r>
              <w:rPr>
                <w:color w:val="000000"/>
                <w:sz w:val="24"/>
              </w:rPr>
              <w:t>：申請人保證無下列情況發生，否則願負一切責任。</w:t>
            </w:r>
            <w:r>
              <w:rPr>
                <w:color w:val="000000"/>
                <w:sz w:val="24"/>
                <w:szCs w:val="21"/>
              </w:rPr>
              <w:t xml:space="preserve"> </w:t>
            </w:r>
          </w:p>
          <w:p w:rsidR="0079158C" w:rsidRDefault="00B2753E">
            <w:pPr>
              <w:snapToGrid w:val="0"/>
              <w:spacing w:after="0" w:line="400" w:lineRule="exact"/>
              <w:ind w:left="165"/>
              <w:jc w:val="both"/>
              <w:rPr>
                <w:color w:val="000000"/>
                <w:sz w:val="24"/>
                <w:szCs w:val="18"/>
              </w:rPr>
            </w:pPr>
            <w:r>
              <w:rPr>
                <w:color w:val="000000"/>
                <w:sz w:val="24"/>
                <w:szCs w:val="18"/>
              </w:rPr>
              <w:t>(</w:t>
            </w:r>
            <w:r>
              <w:rPr>
                <w:color w:val="000000"/>
                <w:sz w:val="24"/>
                <w:szCs w:val="18"/>
              </w:rPr>
              <w:t>一</w:t>
            </w:r>
            <w:r>
              <w:rPr>
                <w:color w:val="000000"/>
                <w:sz w:val="24"/>
                <w:szCs w:val="18"/>
              </w:rPr>
              <w:t>)</w:t>
            </w:r>
            <w:r>
              <w:rPr>
                <w:color w:val="000000"/>
                <w:sz w:val="24"/>
                <w:szCs w:val="18"/>
              </w:rPr>
              <w:t>申請人保證上列資料及附件均屬正確，並保證不侵害他人之相關智慧財產權。</w:t>
            </w:r>
          </w:p>
          <w:p w:rsidR="0079158C" w:rsidRDefault="00B2753E">
            <w:pPr>
              <w:snapToGrid w:val="0"/>
              <w:spacing w:after="0" w:line="400" w:lineRule="exact"/>
              <w:ind w:left="165"/>
              <w:jc w:val="both"/>
              <w:rPr>
                <w:color w:val="000000"/>
                <w:sz w:val="24"/>
                <w:szCs w:val="18"/>
              </w:rPr>
            </w:pPr>
            <w:r>
              <w:rPr>
                <w:color w:val="000000"/>
                <w:sz w:val="24"/>
                <w:szCs w:val="18"/>
              </w:rPr>
              <w:t>(</w:t>
            </w:r>
            <w:r>
              <w:rPr>
                <w:color w:val="000000"/>
                <w:sz w:val="24"/>
                <w:szCs w:val="18"/>
              </w:rPr>
              <w:t>二</w:t>
            </w:r>
            <w:r>
              <w:rPr>
                <w:color w:val="000000"/>
                <w:sz w:val="24"/>
                <w:szCs w:val="18"/>
              </w:rPr>
              <w:t>)</w:t>
            </w:r>
            <w:r>
              <w:rPr>
                <w:color w:val="000000"/>
                <w:sz w:val="24"/>
                <w:szCs w:val="18"/>
              </w:rPr>
              <w:t>申請人保證於</w:t>
            </w:r>
            <w:r>
              <w:rPr>
                <w:color w:val="000000"/>
                <w:sz w:val="24"/>
                <w:szCs w:val="18"/>
              </w:rPr>
              <w:t>5</w:t>
            </w:r>
            <w:r>
              <w:rPr>
                <w:color w:val="000000"/>
                <w:sz w:val="24"/>
                <w:szCs w:val="18"/>
              </w:rPr>
              <w:t>年內未曾有執行政府計畫之重大違約紀錄。</w:t>
            </w:r>
          </w:p>
          <w:p w:rsidR="0079158C" w:rsidRDefault="00B2753E">
            <w:pPr>
              <w:snapToGrid w:val="0"/>
              <w:spacing w:after="0" w:line="400" w:lineRule="exact"/>
              <w:ind w:left="165"/>
              <w:jc w:val="both"/>
              <w:rPr>
                <w:color w:val="000000"/>
                <w:sz w:val="24"/>
                <w:szCs w:val="18"/>
              </w:rPr>
            </w:pPr>
            <w:r>
              <w:rPr>
                <w:color w:val="000000"/>
                <w:sz w:val="24"/>
                <w:szCs w:val="18"/>
              </w:rPr>
              <w:t>(</w:t>
            </w:r>
            <w:r>
              <w:rPr>
                <w:color w:val="000000"/>
                <w:sz w:val="24"/>
                <w:szCs w:val="18"/>
              </w:rPr>
              <w:t>三</w:t>
            </w:r>
            <w:r>
              <w:rPr>
                <w:color w:val="000000"/>
                <w:sz w:val="24"/>
                <w:szCs w:val="18"/>
              </w:rPr>
              <w:t>)</w:t>
            </w:r>
            <w:r>
              <w:rPr>
                <w:color w:val="000000"/>
                <w:sz w:val="24"/>
                <w:szCs w:val="18"/>
              </w:rPr>
              <w:t>申請人保證未有因執行政府計畫受停權處分，且其期間尚未屆滿情事。</w:t>
            </w:r>
          </w:p>
          <w:p w:rsidR="0079158C" w:rsidRDefault="00B2753E">
            <w:pPr>
              <w:snapToGrid w:val="0"/>
              <w:spacing w:after="0" w:line="400" w:lineRule="exact"/>
              <w:ind w:left="165"/>
              <w:jc w:val="both"/>
              <w:rPr>
                <w:color w:val="000000"/>
                <w:sz w:val="24"/>
                <w:szCs w:val="18"/>
              </w:rPr>
            </w:pPr>
            <w:r>
              <w:rPr>
                <w:color w:val="000000"/>
                <w:sz w:val="24"/>
                <w:szCs w:val="18"/>
              </w:rPr>
              <w:t>(</w:t>
            </w:r>
            <w:r>
              <w:rPr>
                <w:color w:val="000000"/>
                <w:sz w:val="24"/>
                <w:szCs w:val="18"/>
              </w:rPr>
              <w:t>四</w:t>
            </w:r>
            <w:r>
              <w:rPr>
                <w:color w:val="000000"/>
                <w:sz w:val="24"/>
                <w:szCs w:val="18"/>
              </w:rPr>
              <w:t>)</w:t>
            </w:r>
            <w:r>
              <w:rPr>
                <w:color w:val="000000"/>
                <w:sz w:val="24"/>
                <w:szCs w:val="18"/>
              </w:rPr>
              <w:t>申請人保證於</w:t>
            </w:r>
            <w:r>
              <w:rPr>
                <w:color w:val="000000"/>
                <w:sz w:val="24"/>
                <w:szCs w:val="18"/>
              </w:rPr>
              <w:t>3</w:t>
            </w:r>
            <w:r>
              <w:rPr>
                <w:color w:val="000000"/>
                <w:sz w:val="24"/>
                <w:szCs w:val="18"/>
              </w:rPr>
              <w:t>年內無欠繳應納稅捐情事。</w:t>
            </w:r>
          </w:p>
          <w:p w:rsidR="0079158C" w:rsidRDefault="00B2753E">
            <w:pPr>
              <w:snapToGrid w:val="0"/>
              <w:spacing w:after="0" w:line="400" w:lineRule="exact"/>
              <w:ind w:left="522" w:hanging="360"/>
              <w:jc w:val="both"/>
              <w:rPr>
                <w:color w:val="000000"/>
                <w:sz w:val="24"/>
                <w:szCs w:val="18"/>
              </w:rPr>
            </w:pPr>
            <w:r>
              <w:rPr>
                <w:color w:val="000000"/>
                <w:sz w:val="24"/>
                <w:szCs w:val="18"/>
              </w:rPr>
              <w:t>(</w:t>
            </w:r>
            <w:r>
              <w:rPr>
                <w:color w:val="000000"/>
                <w:sz w:val="24"/>
                <w:szCs w:val="18"/>
              </w:rPr>
              <w:t>五</w:t>
            </w:r>
            <w:r>
              <w:rPr>
                <w:color w:val="000000"/>
                <w:sz w:val="24"/>
                <w:szCs w:val="18"/>
              </w:rPr>
              <w:t>)</w:t>
            </w:r>
            <w:r>
              <w:rPr>
                <w:color w:val="000000"/>
                <w:sz w:val="24"/>
                <w:szCs w:val="18"/>
              </w:rPr>
              <w:t>申請人保證若核撥補助款單位收到法院或行政執行處扣押債權之強制執行命令，即無異議同意本計畫依令停止辦理簽約、撥付補助款等相關作業，並得逕行書面通知解除契約。</w:t>
            </w:r>
          </w:p>
          <w:p w:rsidR="0079158C" w:rsidRDefault="00B2753E">
            <w:pPr>
              <w:snapToGrid w:val="0"/>
              <w:spacing w:after="0" w:line="400" w:lineRule="exact"/>
              <w:ind w:left="520" w:hanging="358"/>
              <w:jc w:val="both"/>
              <w:rPr>
                <w:color w:val="000000"/>
                <w:sz w:val="24"/>
                <w:szCs w:val="18"/>
              </w:rPr>
            </w:pPr>
            <w:r>
              <w:rPr>
                <w:color w:val="000000"/>
                <w:sz w:val="24"/>
                <w:szCs w:val="18"/>
              </w:rPr>
              <w:t>(</w:t>
            </w:r>
            <w:r>
              <w:rPr>
                <w:color w:val="000000"/>
                <w:sz w:val="24"/>
                <w:szCs w:val="18"/>
              </w:rPr>
              <w:t>六</w:t>
            </w:r>
            <w:r>
              <w:rPr>
                <w:color w:val="000000"/>
                <w:sz w:val="24"/>
                <w:szCs w:val="18"/>
              </w:rPr>
              <w:t>)</w:t>
            </w:r>
            <w:r>
              <w:rPr>
                <w:color w:val="000000"/>
                <w:sz w:val="24"/>
                <w:szCs w:val="18"/>
              </w:rPr>
              <w:t>申請人保證一年內無違反保護勞工、環境之相關</w:t>
            </w:r>
            <w:r>
              <w:rPr>
                <w:color w:val="000000"/>
                <w:sz w:val="24"/>
                <w:szCs w:val="18"/>
              </w:rPr>
              <w:t>法律或違反身心障礙者權益保障法之相關規定。</w:t>
            </w:r>
          </w:p>
          <w:p w:rsidR="0079158C" w:rsidRDefault="00B2753E">
            <w:pPr>
              <w:snapToGrid w:val="0"/>
              <w:spacing w:after="0" w:line="400" w:lineRule="exact"/>
              <w:ind w:left="674" w:hanging="509"/>
              <w:jc w:val="both"/>
              <w:rPr>
                <w:color w:val="000000"/>
                <w:sz w:val="24"/>
                <w:szCs w:val="18"/>
              </w:rPr>
            </w:pPr>
            <w:r>
              <w:rPr>
                <w:color w:val="000000"/>
                <w:sz w:val="24"/>
                <w:szCs w:val="18"/>
              </w:rPr>
              <w:t>(</w:t>
            </w:r>
            <w:r>
              <w:rPr>
                <w:color w:val="000000"/>
                <w:sz w:val="24"/>
                <w:szCs w:val="18"/>
              </w:rPr>
              <w:t>七</w:t>
            </w:r>
            <w:r>
              <w:rPr>
                <w:color w:val="000000"/>
                <w:sz w:val="24"/>
                <w:szCs w:val="18"/>
              </w:rPr>
              <w:t>)</w:t>
            </w:r>
            <w:r>
              <w:rPr>
                <w:color w:val="000000"/>
                <w:sz w:val="24"/>
                <w:szCs w:val="18"/>
              </w:rPr>
              <w:t>申請人所提供之資格文件及計畫文件，均與事實相符，並保證填報資料正確無誤。</w:t>
            </w:r>
          </w:p>
          <w:p w:rsidR="0079158C" w:rsidRDefault="00B2753E">
            <w:pPr>
              <w:snapToGrid w:val="0"/>
              <w:ind w:left="383"/>
              <w:jc w:val="both"/>
            </w:pPr>
            <w:r>
              <w:rPr>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3357877</wp:posOffset>
                      </wp:positionH>
                      <wp:positionV relativeFrom="paragraph">
                        <wp:posOffset>2981958</wp:posOffset>
                      </wp:positionV>
                      <wp:extent cx="1171575" cy="231142"/>
                      <wp:effectExtent l="0" t="0" r="9525" b="16508"/>
                      <wp:wrapNone/>
                      <wp:docPr id="1" name="Text Box 104"/>
                      <wp:cNvGraphicFramePr/>
                      <a:graphic xmlns:a="http://schemas.openxmlformats.org/drawingml/2006/main">
                        <a:graphicData uri="http://schemas.microsoft.com/office/word/2010/wordprocessingShape">
                          <wps:wsp>
                            <wps:cNvSpPr txBox="1"/>
                            <wps:spPr>
                              <a:xfrm>
                                <a:off x="0" y="0"/>
                                <a:ext cx="1171575" cy="231142"/>
                              </a:xfrm>
                              <a:prstGeom prst="rect">
                                <a:avLst/>
                              </a:prstGeom>
                              <a:noFill/>
                              <a:ln>
                                <a:noFill/>
                                <a:prstDash/>
                              </a:ln>
                            </wps:spPr>
                            <wps:txbx>
                              <w:txbxContent>
                                <w:p w:rsidR="0079158C" w:rsidRDefault="00B2753E">
                                  <w:pPr>
                                    <w:pStyle w:val="afe"/>
                                    <w:spacing w:line="240" w:lineRule="exact"/>
                                    <w:jc w:val="both"/>
                                    <w:textAlignment w:val="auto"/>
                                    <w:rPr>
                                      <w:rFonts w:ascii="標楷體" w:eastAsia="標楷體" w:hAnsi="標楷體"/>
                                      <w:kern w:val="3"/>
                                      <w:sz w:val="24"/>
                                    </w:rPr>
                                  </w:pPr>
                                  <w:r>
                                    <w:rPr>
                                      <w:rFonts w:ascii="標楷體" w:eastAsia="標楷體" w:hAnsi="標楷體"/>
                                      <w:kern w:val="3"/>
                                      <w:sz w:val="24"/>
                                    </w:rPr>
                                    <w:t>會長代表印</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264.4pt;margin-top:234.8pt;width:92.25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" filled="f" stroked="f">
                      <v:textbox inset="0,0,0,0">
                        <w:txbxContent>
                          <w:p w:rsidR="0079158C" w:rsidRDefault="00B2753E">
                            <w:pPr>
                              <w:pStyle w:val="afe"/>
                              <w:spacing w:line="240" w:lineRule="exact"/>
                              <w:jc w:val="both"/>
                              <w:textAlignment w:val="auto"/>
                              <w:rPr>
                                <w:rFonts w:ascii="標楷體" w:eastAsia="標楷體" w:hAnsi="標楷體"/>
                                <w:kern w:val="3"/>
                                <w:sz w:val="24"/>
                              </w:rPr>
                            </w:pPr>
                            <w:r>
                              <w:rPr>
                                <w:rFonts w:ascii="標楷體" w:eastAsia="標楷體" w:hAnsi="標楷體"/>
                                <w:kern w:val="3"/>
                                <w:sz w:val="24"/>
                              </w:rPr>
                              <w:t>會長代表印</w:t>
                            </w:r>
                          </w:p>
                        </w:txbxContent>
                      </v:textbox>
                    </v:shape>
                  </w:pict>
                </mc:Fallback>
              </mc:AlternateContent>
            </w:r>
            <w:r>
              <w:rPr>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3262634</wp:posOffset>
                      </wp:positionH>
                      <wp:positionV relativeFrom="paragraph">
                        <wp:posOffset>1266828</wp:posOffset>
                      </wp:positionV>
                      <wp:extent cx="2638428" cy="2085975"/>
                      <wp:effectExtent l="0" t="0" r="28572" b="28575"/>
                      <wp:wrapNone/>
                      <wp:docPr id="2" name="Rectangle 103"/>
                      <wp:cNvGraphicFramePr/>
                      <a:graphic xmlns:a="http://schemas.openxmlformats.org/drawingml/2006/main">
                        <a:graphicData uri="http://schemas.microsoft.com/office/word/2010/wordprocessingShape">
                          <wps:wsp>
                            <wps:cNvSpPr/>
                            <wps:spPr>
                              <a:xfrm>
                                <a:off x="0" y="0"/>
                                <a:ext cx="2638428" cy="20859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0BFCB31" id="Rectangle 103" o:spid="_x0000_s1026" style="position:absolute;margin-left:256.9pt;margin-top:99.75pt;width:207.75pt;height:16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" strokeweight=".26467mm">
                      <v:textbox inset="0,0,0,0"/>
                    </v:rect>
                  </w:pict>
                </mc:Fallback>
              </mc:AlternateContent>
            </w:r>
            <w:r>
              <w:rPr>
                <w:noProof/>
                <w:color w:val="000000"/>
                <w:sz w:val="24"/>
              </w:rPr>
              <mc:AlternateContent>
                <mc:Choice Requires="wpg">
                  <w:drawing>
                    <wp:anchor distT="0" distB="0" distL="114300" distR="114300" simplePos="0" relativeHeight="251661312" behindDoc="0" locked="0" layoutInCell="1" allowOverlap="1">
                      <wp:simplePos x="0" y="0"/>
                      <wp:positionH relativeFrom="column">
                        <wp:posOffset>262259</wp:posOffset>
                      </wp:positionH>
                      <wp:positionV relativeFrom="paragraph">
                        <wp:posOffset>362587</wp:posOffset>
                      </wp:positionV>
                      <wp:extent cx="2867028" cy="3007991"/>
                      <wp:effectExtent l="0" t="0" r="28572" b="20959"/>
                      <wp:wrapNone/>
                      <wp:docPr id="3" name="Group 99"/>
                      <wp:cNvGraphicFramePr/>
                      <a:graphic xmlns:a="http://schemas.openxmlformats.org/drawingml/2006/main">
                        <a:graphicData uri="http://schemas.microsoft.com/office/word/2010/wordprocessingGroup">
                          <wpg:wgp>
                            <wpg:cNvGrpSpPr/>
                            <wpg:grpSpPr>
                              <a:xfrm>
                                <a:off x="0" y="0"/>
                                <a:ext cx="2867028" cy="3007991"/>
                                <a:chOff x="0" y="0"/>
                                <a:chExt cx="2867028" cy="3007991"/>
                              </a:xfrm>
                            </wpg:grpSpPr>
                            <wps:wsp>
                              <wps:cNvPr id="4" name="Rectangle 100"/>
                              <wps:cNvSpPr/>
                              <wps:spPr>
                                <a:xfrm>
                                  <a:off x="0" y="0"/>
                                  <a:ext cx="2867028" cy="3007991"/>
                                </a:xfrm>
                                <a:prstGeom prst="rect">
                                  <a:avLst/>
                                </a:prstGeom>
                                <a:solidFill>
                                  <a:srgbClr val="FFFFFF"/>
                                </a:solidFill>
                                <a:ln w="9528" cap="flat">
                                  <a:solidFill>
                                    <a:srgbClr val="000000"/>
                                  </a:solidFill>
                                  <a:prstDash val="solid"/>
                                  <a:miter/>
                                </a:ln>
                              </wps:spPr>
                              <wps:bodyPr lIns="0" tIns="0" rIns="0" bIns="0"/>
                            </wps:wsp>
                            <wps:wsp>
                              <wps:cNvPr id="5" name="Text Box 101"/>
                              <wps:cNvSpPr txBox="1"/>
                              <wps:spPr>
                                <a:xfrm>
                                  <a:off x="96487" y="2609789"/>
                                  <a:ext cx="1579205" cy="252703"/>
                                </a:xfrm>
                                <a:prstGeom prst="rect">
                                  <a:avLst/>
                                </a:prstGeom>
                              </wps:spPr>
                              <wps:txbx>
                                <w:txbxContent>
                                  <w:p w:rsidR="0079158C" w:rsidRDefault="00B2753E">
                                    <w:pPr>
                                      <w:pStyle w:val="afe"/>
                                      <w:spacing w:line="240" w:lineRule="exact"/>
                                      <w:jc w:val="both"/>
                                      <w:textAlignment w:val="auto"/>
                                      <w:rPr>
                                        <w:rFonts w:ascii="標楷體" w:eastAsia="標楷體" w:hAnsi="標楷體"/>
                                        <w:kern w:val="3"/>
                                        <w:sz w:val="24"/>
                                      </w:rPr>
                                    </w:pPr>
                                    <w:r>
                                      <w:rPr>
                                        <w:rFonts w:ascii="標楷體" w:eastAsia="標楷體" w:hAnsi="標楷體"/>
                                        <w:kern w:val="3"/>
                                        <w:sz w:val="24"/>
                                      </w:rPr>
                                      <w:t>聯誼會章</w:t>
                                    </w:r>
                                  </w:p>
                                </w:txbxContent>
                              </wps:txbx>
                              <wps:bodyPr vert="horz" wrap="square" lIns="0" tIns="0" rIns="0" bIns="0" anchor="ctr" anchorCtr="0" compatLnSpc="0">
                                <a:noAutofit/>
                              </wps:bodyPr>
                            </wps:wsp>
                          </wpg:wgp>
                        </a:graphicData>
                      </a:graphic>
                    </wp:anchor>
                  </w:drawing>
                </mc:Choice>
                <mc:Fallback>
                  <w:pict>
                    <v:group id="Group 99" o:spid="_x0000_s1027" style="position:absolute;left:0;text-align:left;margin-left:20.65pt;margin-top:28.55pt;width:225.75pt;height:236.85pt;z-index:251661312" coordsize="28670,3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">
                      <v:rect id="Rectangle 100" o:spid="_x0000_s1028" style="position:absolute;width:28670;height:30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tWMMA&#10;AADaAAAADwAAAGRycy9kb3ducmV2LnhtbESP3WoCMRSE7wt9h3CE3tWsoq5ujVLEgqA3/jzAcXPM&#10;Lk1Olk10t2/fFApeDjPzDbNc986KB7Wh9qxgNMxAEJde12wUXM5f73MQISJrtJ5JwQ8FWK9eX5ZY&#10;aN/xkR6naESCcChQQRVjU0gZyoochqFviJN3863DmGRrpG6xS3Bn5TjLZtJhzWmhwoY2FZXfp7tT&#10;sLhu9tPcXvNtF+3B7Cfmsj0Ypd4G/ecHiEh9fIb/2zutYAJ/V9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BtWMMAAADaAAAADwAAAAAAAAAAAAAAAACYAgAAZHJzL2Rv&#10;d25yZXYueG1sUEsFBgAAAAAEAAQA9QAAAIgDAAAAAA==&#10;" strokeweight=".26467mm">
                        <v:textbox inset="0,0,0,0"/>
                      </v:rect>
                      <v:shape id="Text Box 101" o:spid="_x0000_s1029" type="#_x0000_t202" style="position:absolute;left:964;top:26097;width:15792;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79158C" w:rsidRDefault="00B2753E">
                              <w:pPr>
                                <w:pStyle w:val="afe"/>
                                <w:spacing w:line="240" w:lineRule="exact"/>
                                <w:jc w:val="both"/>
                                <w:textAlignment w:val="auto"/>
                                <w:rPr>
                                  <w:rFonts w:ascii="標楷體" w:eastAsia="標楷體" w:hAnsi="標楷體"/>
                                  <w:kern w:val="3"/>
                                  <w:sz w:val="24"/>
                                </w:rPr>
                              </w:pPr>
                              <w:r>
                                <w:rPr>
                                  <w:rFonts w:ascii="標楷體" w:eastAsia="標楷體" w:hAnsi="標楷體"/>
                                  <w:kern w:val="3"/>
                                  <w:sz w:val="24"/>
                                </w:rPr>
                                <w:t>聯誼會章</w:t>
                              </w:r>
                            </w:p>
                          </w:txbxContent>
                        </v:textbox>
                      </v:shape>
                    </v:group>
                  </w:pict>
                </mc:Fallback>
              </mc:AlternateContent>
            </w:r>
            <w:r>
              <w:rPr>
                <w:color w:val="000000"/>
                <w:sz w:val="24"/>
                <w:szCs w:val="18"/>
              </w:rPr>
              <w:t xml:space="preserve">  </w:t>
            </w:r>
            <w:r>
              <w:rPr>
                <w:color w:val="000000"/>
                <w:sz w:val="24"/>
                <w:szCs w:val="18"/>
              </w:rPr>
              <w:t>經營團隊成員應聯名簽署如下：</w:t>
            </w:r>
          </w:p>
        </w:tc>
      </w:tr>
    </w:tbl>
    <w:p w:rsidR="0079158C" w:rsidRDefault="00B2753E">
      <w:pPr>
        <w:pStyle w:val="11"/>
        <w:spacing w:after="0" w:line="440" w:lineRule="exact"/>
        <w:ind w:left="0"/>
      </w:pPr>
      <w:r>
        <w:t>送件地點：財團法人農業科技研究院</w:t>
      </w:r>
      <w:r>
        <w:t xml:space="preserve">  </w:t>
      </w:r>
      <w:r>
        <w:t>育成輔導組</w:t>
      </w:r>
      <w:r>
        <w:t xml:space="preserve">  </w:t>
      </w:r>
      <w:r>
        <w:t>陳俊光先生</w:t>
      </w:r>
      <w:r>
        <w:t xml:space="preserve"> </w:t>
      </w:r>
      <w:r>
        <w:t>收</w:t>
      </w:r>
      <w:r>
        <w:t xml:space="preserve"> </w:t>
      </w:r>
    </w:p>
    <w:p w:rsidR="0079158C" w:rsidRDefault="00B2753E">
      <w:pPr>
        <w:pStyle w:val="11"/>
        <w:spacing w:after="0" w:line="440" w:lineRule="exact"/>
        <w:ind w:left="0"/>
      </w:pPr>
      <w:r>
        <w:t>地</w:t>
      </w:r>
      <w:r>
        <w:t xml:space="preserve">        </w:t>
      </w:r>
      <w:r>
        <w:t>址：</w:t>
      </w:r>
      <w:r>
        <w:t xml:space="preserve">300 </w:t>
      </w:r>
      <w:r>
        <w:t>新竹市香山區大湖路</w:t>
      </w:r>
      <w:r>
        <w:t>51</w:t>
      </w:r>
      <w:r>
        <w:t>巷</w:t>
      </w:r>
      <w:r>
        <w:t>1</w:t>
      </w:r>
      <w:r>
        <w:t>號</w:t>
      </w:r>
    </w:p>
    <w:p w:rsidR="0079158C" w:rsidRDefault="00B2753E">
      <w:pPr>
        <w:pStyle w:val="11"/>
        <w:spacing w:after="0" w:line="440" w:lineRule="exact"/>
        <w:ind w:left="0"/>
      </w:pPr>
      <w:r>
        <w:t>電</w:t>
      </w:r>
      <w:r>
        <w:t xml:space="preserve">        </w:t>
      </w:r>
      <w:r>
        <w:t>話：</w:t>
      </w:r>
      <w:r>
        <w:t>(03) 518-5073</w:t>
      </w:r>
    </w:p>
    <w:p w:rsidR="003328D1" w:rsidRDefault="003328D1">
      <w:pPr>
        <w:widowControl/>
        <w:suppressAutoHyphens w:val="0"/>
        <w:spacing w:line="276" w:lineRule="auto"/>
        <w:rPr>
          <w:b/>
          <w:sz w:val="36"/>
          <w:szCs w:val="36"/>
        </w:rPr>
      </w:pPr>
      <w:r>
        <w:rPr>
          <w:b/>
          <w:sz w:val="36"/>
          <w:szCs w:val="36"/>
        </w:rPr>
        <w:br w:type="page"/>
      </w:r>
    </w:p>
    <w:p w:rsidR="0079158C" w:rsidRDefault="00B2753E">
      <w:pPr>
        <w:pStyle w:val="11"/>
        <w:spacing w:after="240" w:line="440" w:lineRule="exact"/>
        <w:ind w:left="0"/>
      </w:pPr>
      <w:bookmarkStart w:id="1" w:name="_GoBack"/>
      <w:bookmarkEnd w:id="1"/>
      <w:r>
        <w:rPr>
          <w:b/>
          <w:sz w:val="36"/>
          <w:szCs w:val="36"/>
        </w:rPr>
        <w:lastRenderedPageBreak/>
        <w:t>附件二：工作會議紀錄格式</w:t>
      </w:r>
    </w:p>
    <w:p w:rsidR="0079158C" w:rsidRDefault="00B2753E">
      <w:pPr>
        <w:suppressAutoHyphens w:val="0"/>
        <w:snapToGrid w:val="0"/>
        <w:spacing w:after="0" w:line="240" w:lineRule="auto"/>
        <w:jc w:val="center"/>
        <w:textAlignment w:val="auto"/>
        <w:rPr>
          <w:b/>
          <w:bCs/>
          <w:color w:val="000000"/>
          <w:sz w:val="36"/>
          <w:szCs w:val="44"/>
        </w:rPr>
      </w:pPr>
      <w:r>
        <w:rPr>
          <w:b/>
          <w:bCs/>
          <w:color w:val="000000"/>
          <w:sz w:val="36"/>
          <w:szCs w:val="44"/>
        </w:rPr>
        <w:t>113</w:t>
      </w:r>
      <w:r>
        <w:rPr>
          <w:b/>
          <w:bCs/>
          <w:color w:val="000000"/>
          <w:sz w:val="36"/>
          <w:szCs w:val="44"/>
        </w:rPr>
        <w:t>年度市</w:t>
      </w:r>
      <w:r>
        <w:rPr>
          <w:b/>
          <w:bCs/>
          <w:color w:val="000000"/>
          <w:sz w:val="36"/>
          <w:szCs w:val="44"/>
        </w:rPr>
        <w:t>(</w:t>
      </w:r>
      <w:r>
        <w:rPr>
          <w:b/>
          <w:bCs/>
          <w:color w:val="000000"/>
          <w:sz w:val="36"/>
          <w:szCs w:val="44"/>
        </w:rPr>
        <w:t>縣</w:t>
      </w:r>
      <w:r>
        <w:rPr>
          <w:b/>
          <w:bCs/>
          <w:color w:val="000000"/>
          <w:sz w:val="36"/>
          <w:szCs w:val="44"/>
        </w:rPr>
        <w:t>)</w:t>
      </w:r>
      <w:r>
        <w:rPr>
          <w:b/>
          <w:bCs/>
          <w:color w:val="000000"/>
          <w:sz w:val="36"/>
          <w:szCs w:val="44"/>
        </w:rPr>
        <w:t>級青農聯誼會創新合作計畫</w:t>
      </w:r>
    </w:p>
    <w:p w:rsidR="0079158C" w:rsidRDefault="00B2753E">
      <w:pPr>
        <w:suppressAutoHyphens w:val="0"/>
        <w:snapToGrid w:val="0"/>
        <w:spacing w:after="0" w:line="240" w:lineRule="auto"/>
        <w:jc w:val="center"/>
        <w:textAlignment w:val="auto"/>
        <w:rPr>
          <w:b/>
          <w:bCs/>
          <w:color w:val="000000"/>
          <w:sz w:val="36"/>
          <w:szCs w:val="44"/>
        </w:rPr>
      </w:pPr>
      <w:r>
        <w:rPr>
          <w:b/>
          <w:bCs/>
          <w:color w:val="000000"/>
          <w:sz w:val="36"/>
          <w:szCs w:val="44"/>
        </w:rPr>
        <w:t>工作會議紀錄</w:t>
      </w:r>
    </w:p>
    <w:p w:rsidR="0079158C" w:rsidRDefault="0079158C">
      <w:pPr>
        <w:suppressAutoHyphens w:val="0"/>
        <w:snapToGrid w:val="0"/>
        <w:spacing w:after="0" w:line="240" w:lineRule="auto"/>
        <w:jc w:val="center"/>
        <w:textAlignment w:val="auto"/>
        <w:rPr>
          <w:b/>
          <w:bCs/>
          <w:color w:val="000000"/>
          <w:sz w:val="32"/>
          <w:szCs w:val="48"/>
        </w:rPr>
      </w:pPr>
    </w:p>
    <w:p w:rsidR="0079158C" w:rsidRDefault="00B2753E">
      <w:pPr>
        <w:suppressAutoHyphens w:val="0"/>
        <w:snapToGrid w:val="0"/>
        <w:spacing w:after="0" w:line="400" w:lineRule="exact"/>
        <w:jc w:val="both"/>
        <w:textAlignment w:val="auto"/>
        <w:rPr>
          <w:bCs/>
          <w:color w:val="000000"/>
          <w:szCs w:val="48"/>
        </w:rPr>
      </w:pPr>
      <w:r>
        <w:rPr>
          <w:bCs/>
          <w:color w:val="000000"/>
          <w:szCs w:val="48"/>
        </w:rPr>
        <w:t>壹、時</w:t>
      </w:r>
      <w:r>
        <w:rPr>
          <w:bCs/>
          <w:color w:val="000000"/>
          <w:szCs w:val="48"/>
        </w:rPr>
        <w:t xml:space="preserve">        </w:t>
      </w:r>
      <w:r>
        <w:rPr>
          <w:bCs/>
          <w:color w:val="000000"/>
          <w:szCs w:val="48"/>
        </w:rPr>
        <w:t>間：</w:t>
      </w:r>
      <w:r>
        <w:rPr>
          <w:bCs/>
          <w:color w:val="000000"/>
          <w:szCs w:val="48"/>
        </w:rPr>
        <w:t>113</w:t>
      </w:r>
      <w:r>
        <w:rPr>
          <w:bCs/>
          <w:color w:val="000000"/>
          <w:szCs w:val="48"/>
        </w:rPr>
        <w:t>年</w:t>
      </w:r>
      <w:r>
        <w:rPr>
          <w:bCs/>
          <w:color w:val="000000"/>
          <w:szCs w:val="48"/>
        </w:rPr>
        <w:t xml:space="preserve">    </w:t>
      </w:r>
      <w:r>
        <w:rPr>
          <w:bCs/>
          <w:color w:val="000000"/>
          <w:szCs w:val="48"/>
        </w:rPr>
        <w:t>月</w:t>
      </w:r>
      <w:r>
        <w:rPr>
          <w:bCs/>
          <w:color w:val="000000"/>
          <w:szCs w:val="48"/>
        </w:rPr>
        <w:t xml:space="preserve">     </w:t>
      </w:r>
      <w:r>
        <w:rPr>
          <w:bCs/>
          <w:color w:val="000000"/>
          <w:szCs w:val="48"/>
        </w:rPr>
        <w:t>日</w:t>
      </w:r>
    </w:p>
    <w:p w:rsidR="0079158C" w:rsidRDefault="00B2753E">
      <w:pPr>
        <w:suppressAutoHyphens w:val="0"/>
        <w:snapToGrid w:val="0"/>
        <w:spacing w:after="0" w:line="400" w:lineRule="exact"/>
        <w:jc w:val="both"/>
        <w:textAlignment w:val="auto"/>
        <w:rPr>
          <w:bCs/>
          <w:color w:val="000000"/>
          <w:szCs w:val="48"/>
        </w:rPr>
      </w:pPr>
      <w:r>
        <w:rPr>
          <w:bCs/>
          <w:color w:val="000000"/>
          <w:szCs w:val="48"/>
        </w:rPr>
        <w:t>貳、地　　點：</w:t>
      </w:r>
    </w:p>
    <w:p w:rsidR="0079158C" w:rsidRDefault="00B2753E">
      <w:pPr>
        <w:suppressAutoHyphens w:val="0"/>
        <w:snapToGrid w:val="0"/>
        <w:spacing w:after="0" w:line="400" w:lineRule="exact"/>
        <w:jc w:val="both"/>
        <w:textAlignment w:val="auto"/>
        <w:rPr>
          <w:bCs/>
          <w:color w:val="000000"/>
          <w:szCs w:val="48"/>
        </w:rPr>
      </w:pPr>
      <w:r>
        <w:rPr>
          <w:bCs/>
          <w:color w:val="000000"/>
          <w:szCs w:val="48"/>
        </w:rPr>
        <w:t>參、主</w:t>
      </w:r>
      <w:r>
        <w:rPr>
          <w:bCs/>
          <w:color w:val="000000"/>
          <w:szCs w:val="48"/>
        </w:rPr>
        <w:t xml:space="preserve">  </w:t>
      </w:r>
      <w:r>
        <w:rPr>
          <w:bCs/>
          <w:color w:val="000000"/>
          <w:szCs w:val="48"/>
        </w:rPr>
        <w:t>持</w:t>
      </w:r>
      <w:r>
        <w:rPr>
          <w:bCs/>
          <w:color w:val="000000"/>
          <w:szCs w:val="48"/>
        </w:rPr>
        <w:t xml:space="preserve">  </w:t>
      </w:r>
      <w:r>
        <w:rPr>
          <w:bCs/>
          <w:color w:val="000000"/>
          <w:szCs w:val="48"/>
        </w:rPr>
        <w:t>人：</w:t>
      </w:r>
    </w:p>
    <w:p w:rsidR="0079158C" w:rsidRDefault="00B2753E">
      <w:pPr>
        <w:suppressAutoHyphens w:val="0"/>
        <w:snapToGrid w:val="0"/>
        <w:spacing w:after="0" w:line="400" w:lineRule="exact"/>
        <w:jc w:val="both"/>
        <w:textAlignment w:val="auto"/>
        <w:rPr>
          <w:bCs/>
          <w:color w:val="000000"/>
          <w:szCs w:val="48"/>
        </w:rPr>
      </w:pPr>
      <w:r>
        <w:rPr>
          <w:bCs/>
          <w:color w:val="000000"/>
          <w:szCs w:val="48"/>
        </w:rPr>
        <w:t>肆、出席人員：</w:t>
      </w:r>
      <w:r>
        <w:rPr>
          <w:bCs/>
          <w:color w:val="000000"/>
          <w:szCs w:val="48"/>
        </w:rPr>
        <w:t>(</w:t>
      </w:r>
      <w:r>
        <w:rPr>
          <w:bCs/>
          <w:color w:val="000000"/>
          <w:szCs w:val="48"/>
        </w:rPr>
        <w:t>請檢附簽到單</w:t>
      </w:r>
      <w:r>
        <w:rPr>
          <w:bCs/>
          <w:color w:val="000000"/>
          <w:szCs w:val="48"/>
        </w:rPr>
        <w:t>)</w:t>
      </w:r>
    </w:p>
    <w:p w:rsidR="0079158C" w:rsidRDefault="00B2753E">
      <w:pPr>
        <w:suppressAutoHyphens w:val="0"/>
        <w:snapToGrid w:val="0"/>
        <w:spacing w:after="0" w:line="400" w:lineRule="exact"/>
        <w:jc w:val="both"/>
        <w:textAlignment w:val="auto"/>
        <w:rPr>
          <w:bCs/>
          <w:color w:val="000000"/>
          <w:szCs w:val="48"/>
        </w:rPr>
      </w:pPr>
      <w:r>
        <w:rPr>
          <w:bCs/>
          <w:color w:val="000000"/>
          <w:szCs w:val="48"/>
        </w:rPr>
        <w:t>伍、報告事項：</w:t>
      </w:r>
    </w:p>
    <w:p w:rsidR="0079158C" w:rsidRDefault="00B2753E">
      <w:pPr>
        <w:suppressAutoHyphens w:val="0"/>
        <w:snapToGrid w:val="0"/>
        <w:spacing w:after="0" w:line="400" w:lineRule="exact"/>
        <w:ind w:left="1840" w:hanging="1182"/>
        <w:jc w:val="both"/>
        <w:textAlignment w:val="auto"/>
      </w:pPr>
      <w:r>
        <w:rPr>
          <w:bCs/>
          <w:color w:val="BFBFBF"/>
          <w:szCs w:val="48"/>
        </w:rPr>
        <w:t>案</w:t>
      </w:r>
      <w:r>
        <w:rPr>
          <w:bCs/>
          <w:color w:val="BFBFBF"/>
          <w:szCs w:val="48"/>
        </w:rPr>
        <w:t xml:space="preserve">    </w:t>
      </w:r>
      <w:r>
        <w:rPr>
          <w:bCs/>
          <w:color w:val="BFBFBF"/>
          <w:szCs w:val="48"/>
        </w:rPr>
        <w:t>由：有關</w:t>
      </w:r>
      <w:r>
        <w:rPr>
          <w:bCs/>
          <w:color w:val="BFBFBF"/>
          <w:szCs w:val="48"/>
        </w:rPr>
        <w:t>113</w:t>
      </w:r>
      <w:r>
        <w:rPr>
          <w:bCs/>
          <w:color w:val="BFBFBF"/>
          <w:szCs w:val="48"/>
        </w:rPr>
        <w:t>年度市縣級青農聯誼會創新合作計畫，本聯誼會欲提出</w:t>
      </w:r>
      <w:r>
        <w:rPr>
          <w:bCs/>
          <w:color w:val="BFBFBF"/>
          <w:sz w:val="32"/>
          <w:szCs w:val="48"/>
        </w:rPr>
        <w:t>OOO</w:t>
      </w:r>
      <w:r>
        <w:rPr>
          <w:bCs/>
          <w:color w:val="BFBFBF"/>
          <w:szCs w:val="48"/>
        </w:rPr>
        <w:t>(</w:t>
      </w:r>
      <w:r>
        <w:rPr>
          <w:bCs/>
          <w:color w:val="BFBFBF"/>
          <w:szCs w:val="48"/>
        </w:rPr>
        <w:t>計畫名稱</w:t>
      </w:r>
      <w:r>
        <w:rPr>
          <w:bCs/>
          <w:color w:val="BFBFBF"/>
          <w:szCs w:val="48"/>
        </w:rPr>
        <w:t>)</w:t>
      </w:r>
      <w:r>
        <w:rPr>
          <w:bCs/>
          <w:color w:val="BFBFBF"/>
          <w:szCs w:val="48"/>
        </w:rPr>
        <w:t>計畫，計畫工作項目如下：</w:t>
      </w:r>
    </w:p>
    <w:p w:rsidR="0079158C" w:rsidRDefault="00B2753E">
      <w:pPr>
        <w:pStyle w:val="afd"/>
        <w:numPr>
          <w:ilvl w:val="0"/>
          <w:numId w:val="7"/>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pStyle w:val="afd"/>
        <w:numPr>
          <w:ilvl w:val="0"/>
          <w:numId w:val="7"/>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pStyle w:val="afd"/>
        <w:numPr>
          <w:ilvl w:val="0"/>
          <w:numId w:val="7"/>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suppressAutoHyphens w:val="0"/>
        <w:snapToGrid w:val="0"/>
        <w:spacing w:after="0" w:line="400" w:lineRule="exact"/>
        <w:ind w:left="2078" w:hanging="1417"/>
        <w:jc w:val="both"/>
        <w:textAlignment w:val="auto"/>
      </w:pPr>
      <w:r>
        <w:rPr>
          <w:bCs/>
          <w:color w:val="BFBFBF"/>
          <w:szCs w:val="48"/>
        </w:rPr>
        <w:t>決</w:t>
      </w:r>
      <w:r>
        <w:rPr>
          <w:bCs/>
          <w:color w:val="BFBFBF"/>
          <w:szCs w:val="48"/>
        </w:rPr>
        <w:t xml:space="preserve">    </w:t>
      </w:r>
      <w:r>
        <w:rPr>
          <w:bCs/>
          <w:color w:val="BFBFBF"/>
          <w:szCs w:val="48"/>
        </w:rPr>
        <w:t>議：依討論決議修正計畫內容後提出計畫。</w:t>
      </w:r>
    </w:p>
    <w:p w:rsidR="0079158C" w:rsidRDefault="00B2753E">
      <w:pPr>
        <w:widowControl/>
        <w:suppressAutoHyphens w:val="0"/>
        <w:spacing w:before="240" w:after="0" w:line="400" w:lineRule="exact"/>
        <w:jc w:val="both"/>
        <w:textAlignment w:val="auto"/>
        <w:rPr>
          <w:color w:val="000000"/>
          <w:szCs w:val="28"/>
        </w:rPr>
      </w:pPr>
      <w:r>
        <w:rPr>
          <w:color w:val="000000"/>
          <w:szCs w:val="28"/>
        </w:rPr>
        <w:t>陸、討論事項：</w:t>
      </w:r>
    </w:p>
    <w:p w:rsidR="0079158C" w:rsidRDefault="00B2753E">
      <w:pPr>
        <w:suppressAutoHyphens w:val="0"/>
        <w:snapToGrid w:val="0"/>
        <w:spacing w:after="0" w:line="400" w:lineRule="exact"/>
        <w:ind w:left="2078" w:hanging="1417"/>
        <w:jc w:val="both"/>
        <w:textAlignment w:val="auto"/>
        <w:rPr>
          <w:color w:val="BFBFBF"/>
          <w:szCs w:val="28"/>
        </w:rPr>
      </w:pPr>
      <w:r>
        <w:rPr>
          <w:color w:val="BFBFBF"/>
          <w:szCs w:val="28"/>
        </w:rPr>
        <w:t>案由一：有關聯誼會提出之計畫內容，提請討論。</w:t>
      </w:r>
    </w:p>
    <w:p w:rsidR="0079158C" w:rsidRDefault="00B2753E">
      <w:pPr>
        <w:suppressAutoHyphens w:val="0"/>
        <w:snapToGrid w:val="0"/>
        <w:spacing w:after="0" w:line="400" w:lineRule="exact"/>
        <w:ind w:left="1840" w:hanging="1182"/>
        <w:jc w:val="both"/>
        <w:textAlignment w:val="auto"/>
        <w:rPr>
          <w:color w:val="BFBFBF"/>
          <w:szCs w:val="28"/>
        </w:rPr>
      </w:pPr>
      <w:r>
        <w:rPr>
          <w:color w:val="BFBFBF"/>
          <w:szCs w:val="28"/>
        </w:rPr>
        <w:t>說　明：為避免聯誼會計畫辦理內容與農會青農計畫重複，造成資源重疊及計畫效果不彰，故討論確認農會</w:t>
      </w:r>
      <w:r>
        <w:rPr>
          <w:color w:val="BFBFBF"/>
          <w:szCs w:val="28"/>
        </w:rPr>
        <w:t>113</w:t>
      </w:r>
      <w:r>
        <w:rPr>
          <w:color w:val="BFBFBF"/>
          <w:szCs w:val="28"/>
        </w:rPr>
        <w:t>年度計畫執行方向與內容。</w:t>
      </w:r>
    </w:p>
    <w:p w:rsidR="0079158C" w:rsidRDefault="00B2753E">
      <w:pPr>
        <w:suppressAutoHyphens w:val="0"/>
        <w:snapToGrid w:val="0"/>
        <w:spacing w:after="0" w:line="400" w:lineRule="exact"/>
        <w:ind w:left="2078" w:hanging="1417"/>
        <w:jc w:val="both"/>
        <w:textAlignment w:val="auto"/>
      </w:pPr>
      <w:r>
        <w:rPr>
          <w:color w:val="BFBFBF"/>
          <w:szCs w:val="28"/>
        </w:rPr>
        <w:t>決　議：</w:t>
      </w:r>
      <w:r>
        <w:rPr>
          <w:bCs/>
          <w:color w:val="BFBFBF"/>
          <w:szCs w:val="48"/>
        </w:rPr>
        <w:t>112</w:t>
      </w:r>
      <w:r>
        <w:rPr>
          <w:bCs/>
          <w:color w:val="BFBFBF"/>
          <w:szCs w:val="48"/>
        </w:rPr>
        <w:t>年度農會計畫執行方向與內容如下：</w:t>
      </w:r>
    </w:p>
    <w:p w:rsidR="0079158C" w:rsidRDefault="00B2753E">
      <w:pPr>
        <w:pStyle w:val="afd"/>
        <w:numPr>
          <w:ilvl w:val="0"/>
          <w:numId w:val="8"/>
        </w:numPr>
        <w:suppressAutoHyphens w:val="0"/>
        <w:snapToGrid w:val="0"/>
        <w:spacing w:after="0" w:line="400" w:lineRule="exact"/>
        <w:ind w:left="2123" w:hanging="283"/>
        <w:jc w:val="both"/>
        <w:textAlignment w:val="auto"/>
        <w:rPr>
          <w:bCs/>
          <w:color w:val="BFBFBF"/>
          <w:szCs w:val="48"/>
        </w:rPr>
      </w:pPr>
      <w:r>
        <w:rPr>
          <w:bCs/>
          <w:color w:val="BFBFBF"/>
          <w:szCs w:val="48"/>
        </w:rPr>
        <w:t xml:space="preserve"> </w:t>
      </w:r>
    </w:p>
    <w:p w:rsidR="0079158C" w:rsidRDefault="00B2753E">
      <w:pPr>
        <w:pStyle w:val="afd"/>
        <w:numPr>
          <w:ilvl w:val="0"/>
          <w:numId w:val="8"/>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pStyle w:val="afd"/>
        <w:numPr>
          <w:ilvl w:val="0"/>
          <w:numId w:val="8"/>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suppressAutoHyphens w:val="0"/>
        <w:snapToGrid w:val="0"/>
        <w:spacing w:before="120" w:after="0" w:line="400" w:lineRule="exact"/>
        <w:ind w:left="1840" w:hanging="1182"/>
        <w:jc w:val="both"/>
        <w:textAlignment w:val="auto"/>
        <w:rPr>
          <w:bCs/>
          <w:color w:val="BFBFBF"/>
          <w:szCs w:val="48"/>
        </w:rPr>
      </w:pPr>
      <w:r>
        <w:rPr>
          <w:bCs/>
          <w:color w:val="BFBFBF"/>
          <w:szCs w:val="48"/>
        </w:rPr>
        <w:t>案由二：依據案由一之討論內容，提請討論本年度聯誼會創新合作計畫案修正方向。</w:t>
      </w:r>
    </w:p>
    <w:p w:rsidR="0079158C" w:rsidRDefault="00B2753E">
      <w:pPr>
        <w:suppressAutoHyphens w:val="0"/>
        <w:snapToGrid w:val="0"/>
        <w:spacing w:after="0" w:line="400" w:lineRule="exact"/>
        <w:ind w:left="2078" w:hanging="1417"/>
        <w:jc w:val="both"/>
        <w:textAlignment w:val="auto"/>
      </w:pPr>
      <w:r>
        <w:rPr>
          <w:color w:val="BFBFBF"/>
          <w:szCs w:val="28"/>
        </w:rPr>
        <w:t>決　議：</w:t>
      </w:r>
      <w:r>
        <w:rPr>
          <w:bCs/>
          <w:color w:val="BFBFBF"/>
          <w:szCs w:val="48"/>
        </w:rPr>
        <w:t>聯誼會本年度創新合作計畫修正內容如下：</w:t>
      </w:r>
    </w:p>
    <w:p w:rsidR="0079158C" w:rsidRDefault="00B2753E">
      <w:pPr>
        <w:pStyle w:val="afd"/>
        <w:numPr>
          <w:ilvl w:val="0"/>
          <w:numId w:val="9"/>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pStyle w:val="afd"/>
        <w:numPr>
          <w:ilvl w:val="0"/>
          <w:numId w:val="9"/>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pStyle w:val="afd"/>
        <w:numPr>
          <w:ilvl w:val="0"/>
          <w:numId w:val="9"/>
        </w:numPr>
        <w:suppressAutoHyphens w:val="0"/>
        <w:snapToGrid w:val="0"/>
        <w:spacing w:after="0" w:line="400" w:lineRule="exact"/>
        <w:ind w:left="2127" w:hanging="284"/>
        <w:jc w:val="both"/>
        <w:textAlignment w:val="auto"/>
        <w:rPr>
          <w:bCs/>
          <w:color w:val="BFBFBF"/>
          <w:szCs w:val="48"/>
        </w:rPr>
      </w:pPr>
      <w:r>
        <w:rPr>
          <w:bCs/>
          <w:color w:val="BFBFBF"/>
          <w:szCs w:val="48"/>
        </w:rPr>
        <w:t xml:space="preserve"> </w:t>
      </w:r>
    </w:p>
    <w:p w:rsidR="0079158C" w:rsidRDefault="00B2753E">
      <w:pPr>
        <w:widowControl/>
        <w:suppressAutoHyphens w:val="0"/>
        <w:spacing w:before="240" w:after="0" w:line="400" w:lineRule="exact"/>
        <w:jc w:val="both"/>
        <w:textAlignment w:val="auto"/>
        <w:rPr>
          <w:color w:val="000000"/>
          <w:szCs w:val="28"/>
        </w:rPr>
      </w:pPr>
      <w:r>
        <w:rPr>
          <w:color w:val="000000"/>
          <w:szCs w:val="28"/>
        </w:rPr>
        <w:t>柒、臨時動議</w:t>
      </w:r>
    </w:p>
    <w:p w:rsidR="0079158C" w:rsidRDefault="00B2753E">
      <w:pPr>
        <w:widowControl/>
        <w:suppressAutoHyphens w:val="0"/>
        <w:spacing w:after="0" w:line="440" w:lineRule="exact"/>
        <w:textAlignment w:val="auto"/>
      </w:pPr>
      <w:r>
        <w:rPr>
          <w:color w:val="000000"/>
          <w:szCs w:val="28"/>
        </w:rPr>
        <w:t>捌、散會</w:t>
      </w:r>
    </w:p>
    <w:sectPr w:rsidR="0079158C">
      <w:footerReference w:type="default" r:id="rId7"/>
      <w:pgSz w:w="11906" w:h="16838"/>
      <w:pgMar w:top="1134" w:right="1134" w:bottom="1134" w:left="1134"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753E">
      <w:pPr>
        <w:spacing w:after="0" w:line="240" w:lineRule="auto"/>
      </w:pPr>
      <w:r>
        <w:separator/>
      </w:r>
    </w:p>
  </w:endnote>
  <w:endnote w:type="continuationSeparator" w:id="0">
    <w:p w:rsidR="00000000" w:rsidRDefault="00B2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夥鰻">
    <w:charset w:val="00"/>
    <w:family w:val="roman"/>
    <w:pitch w:val="default"/>
  </w:font>
  <w:font w:name="華康中楷體">
    <w:charset w:val="00"/>
    <w:family w:val="modern"/>
    <w:pitch w:val="fixed"/>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F1" w:rsidRDefault="00B2753E">
    <w:pPr>
      <w:pStyle w:val="aa"/>
      <w:jc w:val="center"/>
    </w:pPr>
    <w:r>
      <w:rPr>
        <w:lang w:val="zh-TW"/>
      </w:rPr>
      <w:fldChar w:fldCharType="begin"/>
    </w:r>
    <w:r>
      <w:rPr>
        <w:lang w:val="zh-TW"/>
      </w:rPr>
      <w:instrText xml:space="preserve"> PAGE </w:instrText>
    </w:r>
    <w:r>
      <w:rPr>
        <w:lang w:val="zh-TW"/>
      </w:rPr>
      <w:fldChar w:fldCharType="separate"/>
    </w:r>
    <w:r>
      <w:rPr>
        <w:noProof/>
        <w:lang w:val="zh-TW"/>
      </w:rPr>
      <w:t>6</w:t>
    </w:r>
    <w:r>
      <w:rPr>
        <w:lang w:val="zh-TW"/>
      </w:rPr>
      <w:fldChar w:fldCharType="end"/>
    </w:r>
  </w:p>
  <w:p w:rsidR="00EA16F1" w:rsidRDefault="00B2753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753E">
      <w:pPr>
        <w:spacing w:after="0" w:line="240" w:lineRule="auto"/>
      </w:pPr>
      <w:r>
        <w:rPr>
          <w:color w:val="000000"/>
        </w:rPr>
        <w:separator/>
      </w:r>
    </w:p>
  </w:footnote>
  <w:footnote w:type="continuationSeparator" w:id="0">
    <w:p w:rsidR="00000000" w:rsidRDefault="00B27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71B"/>
    <w:multiLevelType w:val="multilevel"/>
    <w:tmpl w:val="C0306C7A"/>
    <w:styleLink w:val="WWOutlineListStyle2"/>
    <w:lvl w:ilvl="0">
      <w:start w:val="1"/>
      <w:numFmt w:val="taiwaneseCountingThousand"/>
      <w:lvlText w:val="第%1章"/>
      <w:lvlJc w:val="left"/>
      <w:pPr>
        <w:ind w:left="480" w:hanging="48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8986572"/>
    <w:multiLevelType w:val="multilevel"/>
    <w:tmpl w:val="46988088"/>
    <w:styleLink w:val="WWOutlineListStyle"/>
    <w:lvl w:ilvl="0">
      <w:start w:val="1"/>
      <w:numFmt w:val="taiwaneseCountingThousand"/>
      <w:lvlText w:val="第%1章"/>
      <w:lvlJc w:val="left"/>
      <w:pPr>
        <w:ind w:left="480" w:hanging="48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F4419E7"/>
    <w:multiLevelType w:val="multilevel"/>
    <w:tmpl w:val="DF428E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0A4429E"/>
    <w:multiLevelType w:val="multilevel"/>
    <w:tmpl w:val="DDCA1C32"/>
    <w:styleLink w:val="WWOutlineListStyle3"/>
    <w:lvl w:ilvl="0">
      <w:start w:val="1"/>
      <w:numFmt w:val="taiwaneseCountingThousand"/>
      <w:lvlText w:val="第%1章"/>
      <w:lvlJc w:val="left"/>
      <w:pPr>
        <w:ind w:left="480" w:hanging="48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2DB13ED"/>
    <w:multiLevelType w:val="multilevel"/>
    <w:tmpl w:val="53F41C18"/>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619430D0"/>
    <w:multiLevelType w:val="multilevel"/>
    <w:tmpl w:val="A14433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63DD5875"/>
    <w:multiLevelType w:val="multilevel"/>
    <w:tmpl w:val="B33C7442"/>
    <w:styleLink w:val="WWOutlineListStyle4"/>
    <w:lvl w:ilvl="0">
      <w:start w:val="1"/>
      <w:numFmt w:val="taiwaneseCountingThousand"/>
      <w:pStyle w:val="1"/>
      <w:lvlText w:val="第%1章"/>
      <w:lvlJc w:val="left"/>
      <w:pPr>
        <w:ind w:left="480" w:hanging="480"/>
      </w:pPr>
      <w:rPr>
        <w:color w:val="auto"/>
      </w:r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65D604B5"/>
    <w:multiLevelType w:val="multilevel"/>
    <w:tmpl w:val="A5FA109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48A3086"/>
    <w:multiLevelType w:val="multilevel"/>
    <w:tmpl w:val="61264EE4"/>
    <w:styleLink w:val="WWOutlineListStyle1"/>
    <w:lvl w:ilvl="0">
      <w:start w:val="1"/>
      <w:numFmt w:val="taiwaneseCountingThousand"/>
      <w:lvlText w:val="第%1章"/>
      <w:lvlJc w:val="left"/>
      <w:pPr>
        <w:ind w:left="480" w:hanging="48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3"/>
  </w:num>
  <w:num w:numId="3">
    <w:abstractNumId w:val="0"/>
  </w:num>
  <w:num w:numId="4">
    <w:abstractNumId w:val="8"/>
  </w:num>
  <w:num w:numId="5">
    <w:abstractNumId w:val="1"/>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9158C"/>
    <w:rsid w:val="003328D1"/>
    <w:rsid w:val="0079158C"/>
    <w:rsid w:val="00B27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8A1891-01A2-4C68-8D7B-BFC52CA8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spacing w:after="16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500" w:lineRule="exact"/>
    </w:pPr>
    <w:rPr>
      <w:rFonts w:ascii="Times New Roman" w:eastAsia="標楷體" w:hAnsi="Times New Roman"/>
      <w:kern w:val="3"/>
      <w:sz w:val="28"/>
      <w:szCs w:val="24"/>
    </w:rPr>
  </w:style>
  <w:style w:type="paragraph" w:styleId="1">
    <w:name w:val="heading 1"/>
    <w:basedOn w:val="a0"/>
    <w:next w:val="a0"/>
    <w:pPr>
      <w:numPr>
        <w:numId w:val="1"/>
      </w:numPr>
      <w:spacing w:before="190" w:after="381"/>
      <w:jc w:val="center"/>
      <w:outlineLvl w:val="0"/>
    </w:pPr>
    <w:rPr>
      <w:rFonts w:ascii="Calibri" w:hAnsi="Calibri"/>
      <w:b/>
      <w:bCs/>
      <w:szCs w:val="28"/>
    </w:rPr>
  </w:style>
  <w:style w:type="paragraph" w:styleId="2">
    <w:name w:val="heading 2"/>
    <w:basedOn w:val="a0"/>
    <w:next w:val="a0"/>
    <w:pPr>
      <w:keepNext/>
      <w:spacing w:line="720" w:lineRule="atLeast"/>
      <w:outlineLvl w:val="1"/>
    </w:pPr>
    <w:rPr>
      <w:rFonts w:ascii="Calibri Light" w:eastAsia="新細明體" w:hAnsi="Calibri Light"/>
      <w:b/>
      <w:bCs/>
      <w:sz w:val="48"/>
      <w:szCs w:val="48"/>
    </w:rPr>
  </w:style>
  <w:style w:type="paragraph" w:styleId="3">
    <w:name w:val="heading 3"/>
    <w:basedOn w:val="a0"/>
    <w:next w:val="a0"/>
    <w:pPr>
      <w:keepNext/>
      <w:spacing w:line="720" w:lineRule="atLeast"/>
      <w:outlineLvl w:val="2"/>
    </w:pPr>
    <w:rPr>
      <w:rFonts w:ascii="Calibri Light" w:eastAsia="新細明體"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4">
    <w:name w:val="WW_OutlineListStyle_4"/>
    <w:basedOn w:val="a3"/>
    <w:pPr>
      <w:numPr>
        <w:numId w:val="1"/>
      </w:numPr>
    </w:pPr>
  </w:style>
  <w:style w:type="paragraph" w:styleId="a4">
    <w:name w:val="header"/>
    <w:basedOn w:val="a0"/>
    <w:pPr>
      <w:tabs>
        <w:tab w:val="center" w:pos="4153"/>
        <w:tab w:val="right" w:pos="8306"/>
      </w:tabs>
      <w:snapToGrid w:val="0"/>
    </w:pPr>
    <w:rPr>
      <w:sz w:val="20"/>
      <w:szCs w:val="20"/>
    </w:rPr>
  </w:style>
  <w:style w:type="paragraph" w:styleId="20">
    <w:name w:val="toc 2"/>
    <w:basedOn w:val="a0"/>
    <w:next w:val="a0"/>
    <w:pPr>
      <w:widowControl/>
      <w:spacing w:after="100" w:line="240" w:lineRule="auto"/>
      <w:ind w:left="220"/>
    </w:pPr>
    <w:rPr>
      <w:rFonts w:ascii="Calibri" w:eastAsia="新細明體" w:hAnsi="Calibri"/>
      <w:kern w:val="0"/>
      <w:sz w:val="22"/>
      <w:szCs w:val="22"/>
    </w:rPr>
  </w:style>
  <w:style w:type="paragraph" w:styleId="a5">
    <w:name w:val="Note Heading"/>
    <w:basedOn w:val="a0"/>
    <w:next w:val="a0"/>
    <w:pPr>
      <w:jc w:val="center"/>
    </w:pPr>
    <w:rPr>
      <w:spacing w:val="-10"/>
      <w:sz w:val="24"/>
    </w:rPr>
  </w:style>
  <w:style w:type="paragraph" w:styleId="10">
    <w:name w:val="toc 1"/>
    <w:basedOn w:val="a0"/>
    <w:next w:val="a0"/>
    <w:pPr>
      <w:widowControl/>
      <w:tabs>
        <w:tab w:val="left" w:pos="960"/>
        <w:tab w:val="right" w:leader="dot" w:pos="9645"/>
      </w:tabs>
      <w:spacing w:after="100" w:line="440" w:lineRule="exact"/>
      <w:jc w:val="center"/>
    </w:pPr>
    <w:rPr>
      <w:b/>
      <w:kern w:val="0"/>
      <w:szCs w:val="28"/>
    </w:rPr>
  </w:style>
  <w:style w:type="paragraph" w:styleId="a">
    <w:name w:val="List Bullet"/>
    <w:basedOn w:val="a0"/>
    <w:pPr>
      <w:numPr>
        <w:numId w:val="6"/>
      </w:numPr>
    </w:pPr>
  </w:style>
  <w:style w:type="paragraph" w:styleId="21">
    <w:name w:val="Body Text Indent 2"/>
    <w:basedOn w:val="a0"/>
    <w:pPr>
      <w:ind w:left="720" w:hanging="720"/>
    </w:pPr>
    <w:rPr>
      <w:rFonts w:ascii="新細明體" w:hAnsi="新細明體"/>
    </w:rPr>
  </w:style>
  <w:style w:type="paragraph" w:styleId="a6">
    <w:name w:val="annotation text"/>
    <w:basedOn w:val="a0"/>
  </w:style>
  <w:style w:type="paragraph" w:styleId="30">
    <w:name w:val="toc 3"/>
    <w:basedOn w:val="a0"/>
    <w:next w:val="a0"/>
    <w:pPr>
      <w:widowControl/>
      <w:spacing w:after="100" w:line="240" w:lineRule="auto"/>
      <w:ind w:left="440"/>
    </w:pPr>
    <w:rPr>
      <w:rFonts w:ascii="Calibri" w:eastAsia="新細明體" w:hAnsi="Calibri"/>
      <w:kern w:val="0"/>
      <w:sz w:val="22"/>
      <w:szCs w:val="22"/>
    </w:rPr>
  </w:style>
  <w:style w:type="paragraph" w:styleId="a7">
    <w:name w:val="Body Text"/>
    <w:basedOn w:val="a0"/>
    <w:pPr>
      <w:spacing w:after="120"/>
    </w:pPr>
  </w:style>
  <w:style w:type="paragraph" w:styleId="a8">
    <w:name w:val="Plain Text"/>
    <w:basedOn w:val="a0"/>
    <w:pPr>
      <w:spacing w:line="360" w:lineRule="atLeast"/>
    </w:pPr>
    <w:rPr>
      <w:rFonts w:ascii="細明體" w:eastAsia="細明體" w:hAnsi="細明體"/>
      <w:kern w:val="0"/>
      <w:szCs w:val="20"/>
    </w:rPr>
  </w:style>
  <w:style w:type="paragraph" w:styleId="a9">
    <w:name w:val="Closing"/>
    <w:basedOn w:val="a0"/>
    <w:pPr>
      <w:ind w:left="100"/>
    </w:pPr>
    <w:rPr>
      <w:spacing w:val="-10"/>
      <w:sz w:val="24"/>
    </w:rPr>
  </w:style>
  <w:style w:type="paragraph" w:styleId="aa">
    <w:name w:val="footer"/>
    <w:basedOn w:val="a0"/>
    <w:pPr>
      <w:tabs>
        <w:tab w:val="center" w:pos="4153"/>
        <w:tab w:val="right" w:pos="8306"/>
      </w:tabs>
      <w:snapToGrid w:val="0"/>
    </w:pPr>
    <w:rPr>
      <w:sz w:val="20"/>
      <w:szCs w:val="20"/>
    </w:rPr>
  </w:style>
  <w:style w:type="paragraph" w:styleId="ab">
    <w:name w:val="annotation subject"/>
    <w:basedOn w:val="a6"/>
    <w:next w:val="a6"/>
    <w:rPr>
      <w:b/>
      <w:bCs/>
    </w:rPr>
  </w:style>
  <w:style w:type="paragraph" w:styleId="Web">
    <w:name w:val="Normal (Web)"/>
    <w:basedOn w:val="a0"/>
    <w:pPr>
      <w:widowControl/>
      <w:spacing w:before="100" w:after="100"/>
    </w:pPr>
    <w:rPr>
      <w:rFonts w:ascii="新細明體" w:hAnsi="新細明體" w:cs="新細明體"/>
      <w:kern w:val="0"/>
    </w:rPr>
  </w:style>
  <w:style w:type="paragraph" w:styleId="ac">
    <w:name w:val="Balloon Text"/>
    <w:basedOn w:val="a0"/>
    <w:pPr>
      <w:spacing w:line="240" w:lineRule="auto"/>
    </w:pPr>
    <w:rPr>
      <w:rFonts w:ascii="Calibri Light" w:eastAsia="新細明體" w:hAnsi="Calibri Light"/>
      <w:sz w:val="18"/>
      <w:szCs w:val="18"/>
    </w:rPr>
  </w:style>
  <w:style w:type="character" w:styleId="ad">
    <w:name w:val="annotation reference"/>
    <w:basedOn w:val="a1"/>
    <w:rPr>
      <w:sz w:val="18"/>
      <w:szCs w:val="18"/>
    </w:rPr>
  </w:style>
  <w:style w:type="character" w:styleId="ae">
    <w:name w:val="Hyperlink"/>
    <w:rPr>
      <w:color w:val="0000FF"/>
      <w:u w:val="single"/>
    </w:rPr>
  </w:style>
  <w:style w:type="character" w:styleId="af">
    <w:name w:val="page number"/>
    <w:basedOn w:val="a1"/>
  </w:style>
  <w:style w:type="character" w:styleId="af0">
    <w:name w:val="Emphasis"/>
    <w:basedOn w:val="a1"/>
    <w:rPr>
      <w:color w:val="DD4B39"/>
    </w:rPr>
  </w:style>
  <w:style w:type="character" w:styleId="af1">
    <w:name w:val="Strong"/>
    <w:rPr>
      <w:b/>
      <w:bCs/>
    </w:rPr>
  </w:style>
  <w:style w:type="character" w:styleId="af2">
    <w:name w:val="FollowedHyperlink"/>
    <w:basedOn w:val="a1"/>
    <w:rPr>
      <w:color w:val="954F72"/>
      <w:u w:val="single"/>
    </w:rPr>
  </w:style>
  <w:style w:type="paragraph" w:customStyle="1" w:styleId="Standard">
    <w:name w:val="Standard"/>
    <w:rPr>
      <w:kern w:val="3"/>
      <w:sz w:val="24"/>
      <w:szCs w:val="22"/>
    </w:rPr>
  </w:style>
  <w:style w:type="paragraph" w:customStyle="1" w:styleId="11">
    <w:name w:val="清單段落1"/>
    <w:basedOn w:val="a0"/>
    <w:pPr>
      <w:ind w:left="480"/>
    </w:pPr>
  </w:style>
  <w:style w:type="character" w:customStyle="1" w:styleId="12">
    <w:name w:val="標題 1 字元"/>
    <w:basedOn w:val="a1"/>
    <w:rPr>
      <w:rFonts w:ascii="Calibri" w:eastAsia="標楷體" w:hAnsi="Calibri" w:cs="Times New Roman"/>
      <w:b/>
      <w:bCs/>
      <w:kern w:val="3"/>
      <w:sz w:val="28"/>
      <w:szCs w:val="28"/>
    </w:rPr>
  </w:style>
  <w:style w:type="character" w:customStyle="1" w:styleId="22">
    <w:name w:val="本文縮排 2 字元"/>
    <w:basedOn w:val="a1"/>
    <w:rPr>
      <w:rFonts w:ascii="新細明體" w:eastAsia="標楷體" w:hAnsi="新細明體" w:cs="Times New Roman"/>
      <w:sz w:val="28"/>
      <w:szCs w:val="24"/>
    </w:rPr>
  </w:style>
  <w:style w:type="character" w:customStyle="1" w:styleId="CharAttribute1">
    <w:name w:val="CharAttribute1"/>
    <w:rPr>
      <w:rFonts w:ascii="標楷體" w:eastAsia="標楷體" w:hAnsi="標楷體"/>
      <w:sz w:val="24"/>
    </w:rPr>
  </w:style>
  <w:style w:type="character" w:customStyle="1" w:styleId="af3">
    <w:name w:val="頁首 字元"/>
    <w:basedOn w:val="a1"/>
    <w:rPr>
      <w:rFonts w:ascii="Times New Roman" w:eastAsia="標楷體" w:hAnsi="Times New Roman" w:cs="Times New Roman"/>
      <w:sz w:val="20"/>
      <w:szCs w:val="20"/>
    </w:rPr>
  </w:style>
  <w:style w:type="character" w:customStyle="1" w:styleId="af4">
    <w:name w:val="頁尾 字元"/>
    <w:basedOn w:val="a1"/>
    <w:rPr>
      <w:rFonts w:ascii="Times New Roman" w:eastAsia="標楷體" w:hAnsi="Times New Roman" w:cs="Times New Roman"/>
      <w:sz w:val="20"/>
      <w:szCs w:val="20"/>
    </w:rPr>
  </w:style>
  <w:style w:type="paragraph" w:customStyle="1" w:styleId="-12">
    <w:name w:val="彩色清單 - 輔色 12"/>
    <w:basedOn w:val="a0"/>
    <w:pPr>
      <w:ind w:left="480"/>
      <w:jc w:val="center"/>
    </w:pPr>
    <w:rPr>
      <w:rFonts w:ascii="Calibri" w:hAnsi="Calibri"/>
      <w:szCs w:val="22"/>
    </w:rPr>
  </w:style>
  <w:style w:type="paragraph" w:customStyle="1" w:styleId="-13">
    <w:name w:val="彩色清單 - 輔色 13"/>
    <w:basedOn w:val="a0"/>
    <w:pPr>
      <w:ind w:left="480"/>
    </w:pPr>
    <w:rPr>
      <w:szCs w:val="20"/>
    </w:rPr>
  </w:style>
  <w:style w:type="character" w:customStyle="1" w:styleId="-1">
    <w:name w:val="彩色清單 - 輔色 1 字元"/>
    <w:rPr>
      <w:rFonts w:ascii="Times New Roman" w:eastAsia="標楷體" w:hAnsi="Times New Roman" w:cs="Times New Roman"/>
      <w:sz w:val="28"/>
      <w:szCs w:val="20"/>
    </w:rPr>
  </w:style>
  <w:style w:type="character" w:customStyle="1" w:styleId="23">
    <w:name w:val="標題 2 字元"/>
    <w:basedOn w:val="a1"/>
    <w:rPr>
      <w:rFonts w:ascii="Calibri Light" w:eastAsia="新細明體" w:hAnsi="Calibri Light" w:cs="Times New Roman"/>
      <w:b/>
      <w:bCs/>
      <w:sz w:val="48"/>
      <w:szCs w:val="48"/>
    </w:rPr>
  </w:style>
  <w:style w:type="character" w:customStyle="1" w:styleId="31">
    <w:name w:val="標題 3 字元"/>
    <w:basedOn w:val="a1"/>
    <w:rPr>
      <w:rFonts w:ascii="Calibri Light" w:eastAsia="新細明體" w:hAnsi="Calibri Light" w:cs="Times New Roman"/>
      <w:b/>
      <w:bCs/>
      <w:sz w:val="36"/>
      <w:szCs w:val="36"/>
    </w:rPr>
  </w:style>
  <w:style w:type="character" w:customStyle="1" w:styleId="af5">
    <w:name w:val="純文字 字元"/>
    <w:basedOn w:val="a1"/>
    <w:rPr>
      <w:rFonts w:ascii="細明體" w:eastAsia="細明體" w:hAnsi="細明體" w:cs="Times New Roman"/>
      <w:kern w:val="0"/>
      <w:sz w:val="28"/>
      <w:szCs w:val="20"/>
    </w:rPr>
  </w:style>
  <w:style w:type="paragraph" w:customStyle="1" w:styleId="ParaAttribute19">
    <w:name w:val="ParaAttribute19"/>
    <w:pPr>
      <w:widowControl w:val="0"/>
      <w:suppressAutoHyphens/>
      <w:wordWrap w:val="0"/>
    </w:pPr>
    <w:rPr>
      <w:rFonts w:ascii="Times New Roman" w:eastAsia="夥鰻" w:hAnsi="Times New Roman"/>
    </w:rPr>
  </w:style>
  <w:style w:type="paragraph" w:customStyle="1" w:styleId="ParaAttribute30">
    <w:name w:val="ParaAttribute30"/>
    <w:pPr>
      <w:widowControl w:val="0"/>
      <w:suppressAutoHyphens/>
      <w:wordWrap w:val="0"/>
      <w:ind w:left="360" w:hanging="720"/>
    </w:pPr>
    <w:rPr>
      <w:rFonts w:ascii="Times New Roman" w:eastAsia="夥鰻" w:hAnsi="Times New Roman"/>
    </w:rPr>
  </w:style>
  <w:style w:type="character" w:customStyle="1" w:styleId="CharAttribute6">
    <w:name w:val="CharAttribute6"/>
    <w:rPr>
      <w:rFonts w:ascii="標楷體" w:eastAsia="標楷體" w:hAnsi="標楷體"/>
      <w:sz w:val="28"/>
    </w:rPr>
  </w:style>
  <w:style w:type="paragraph" w:customStyle="1" w:styleId="-11">
    <w:name w:val="彩色清單 - 輔色 11"/>
    <w:basedOn w:val="a0"/>
    <w:pPr>
      <w:ind w:left="480"/>
      <w:jc w:val="center"/>
    </w:pPr>
    <w:rPr>
      <w:rFonts w:ascii="Calibri" w:hAnsi="Calibri"/>
      <w:szCs w:val="22"/>
    </w:rPr>
  </w:style>
  <w:style w:type="paragraph" w:customStyle="1" w:styleId="af6">
    <w:name w:val="格文"/>
    <w:basedOn w:val="a0"/>
    <w:pPr>
      <w:spacing w:line="240" w:lineRule="atLeast"/>
      <w:jc w:val="center"/>
    </w:pPr>
    <w:rPr>
      <w:rFonts w:ascii="華康中楷體" w:eastAsia="華康中楷體" w:hAnsi="華康中楷體"/>
      <w:kern w:val="0"/>
      <w:szCs w:val="20"/>
    </w:rPr>
  </w:style>
  <w:style w:type="character" w:customStyle="1" w:styleId="af7">
    <w:name w:val="註解方塊文字 字元"/>
    <w:basedOn w:val="a1"/>
    <w:rPr>
      <w:rFonts w:ascii="Calibri Light" w:eastAsia="新細明體" w:hAnsi="Calibri Light" w:cs="Times New Roman"/>
      <w:sz w:val="18"/>
      <w:szCs w:val="18"/>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customStyle="1" w:styleId="13">
    <w:name w:val="目錄標題1"/>
    <w:basedOn w:val="1"/>
    <w:next w:val="a0"/>
    <w:pPr>
      <w:keepNext/>
      <w:keepLines/>
      <w:widowControl/>
      <w:numPr>
        <w:numId w:val="0"/>
      </w:numPr>
      <w:spacing w:before="240" w:line="240" w:lineRule="auto"/>
      <w:jc w:val="left"/>
    </w:pPr>
    <w:rPr>
      <w:rFonts w:ascii="Calibri Light" w:eastAsia="新細明體" w:hAnsi="Calibri Light"/>
      <w:b w:val="0"/>
      <w:bCs w:val="0"/>
      <w:color w:val="2E74B5"/>
      <w:kern w:val="0"/>
      <w:sz w:val="32"/>
      <w:szCs w:val="32"/>
    </w:rPr>
  </w:style>
  <w:style w:type="character" w:customStyle="1" w:styleId="14">
    <w:name w:val="未解析的提及1"/>
    <w:basedOn w:val="a1"/>
    <w:rPr>
      <w:color w:val="808080"/>
      <w:shd w:val="clear" w:color="auto" w:fill="E6E6E6"/>
    </w:rPr>
  </w:style>
  <w:style w:type="character" w:customStyle="1" w:styleId="af8">
    <w:name w:val="註解文字 字元"/>
    <w:basedOn w:val="a1"/>
    <w:rPr>
      <w:rFonts w:ascii="Times New Roman" w:eastAsia="標楷體" w:hAnsi="Times New Roman" w:cs="Times New Roman"/>
      <w:sz w:val="28"/>
      <w:szCs w:val="24"/>
    </w:rPr>
  </w:style>
  <w:style w:type="character" w:customStyle="1" w:styleId="af9">
    <w:name w:val="註解主旨 字元"/>
    <w:basedOn w:val="af8"/>
    <w:rPr>
      <w:rFonts w:ascii="Times New Roman" w:eastAsia="標楷體" w:hAnsi="Times New Roman" w:cs="Times New Roman"/>
      <w:b/>
      <w:bCs/>
      <w:sz w:val="28"/>
      <w:szCs w:val="24"/>
    </w:rPr>
  </w:style>
  <w:style w:type="paragraph" w:customStyle="1" w:styleId="ParaAttribute12">
    <w:name w:val="ParaAttribute12"/>
    <w:pPr>
      <w:widowControl w:val="0"/>
      <w:suppressAutoHyphens/>
      <w:wordWrap w:val="0"/>
      <w:jc w:val="center"/>
    </w:pPr>
    <w:rPr>
      <w:rFonts w:ascii="Times New Roman" w:eastAsia="夥鰻" w:hAnsi="Times New Roman"/>
    </w:rPr>
  </w:style>
  <w:style w:type="character" w:customStyle="1" w:styleId="afa">
    <w:name w:val="本文 字元"/>
    <w:basedOn w:val="a1"/>
    <w:rPr>
      <w:rFonts w:ascii="Times New Roman" w:eastAsia="標楷體" w:hAnsi="Times New Roman" w:cs="Times New Roman"/>
      <w:sz w:val="28"/>
      <w:szCs w:val="24"/>
    </w:rPr>
  </w:style>
  <w:style w:type="character" w:customStyle="1" w:styleId="st1">
    <w:name w:val="st1"/>
    <w:basedOn w:val="a1"/>
  </w:style>
  <w:style w:type="character" w:customStyle="1" w:styleId="afb">
    <w:name w:val="註釋標題 字元"/>
    <w:basedOn w:val="a1"/>
    <w:rPr>
      <w:rFonts w:ascii="Times New Roman" w:eastAsia="標楷體" w:hAnsi="Times New Roman" w:cs="Times New Roman"/>
      <w:spacing w:val="-10"/>
      <w:szCs w:val="24"/>
    </w:rPr>
  </w:style>
  <w:style w:type="character" w:customStyle="1" w:styleId="afc">
    <w:name w:val="結語 字元"/>
    <w:basedOn w:val="a1"/>
    <w:rPr>
      <w:rFonts w:ascii="Times New Roman" w:eastAsia="標楷體" w:hAnsi="Times New Roman" w:cs="Times New Roman"/>
      <w:spacing w:val="-10"/>
      <w:szCs w:val="24"/>
    </w:rPr>
  </w:style>
  <w:style w:type="paragraph" w:styleId="afd">
    <w:name w:val="List Paragraph"/>
    <w:basedOn w:val="a0"/>
    <w:pPr>
      <w:ind w:left="480"/>
    </w:pPr>
  </w:style>
  <w:style w:type="paragraph" w:styleId="afe">
    <w:name w:val="footnote text"/>
    <w:basedOn w:val="a0"/>
    <w:pPr>
      <w:suppressAutoHyphens w:val="0"/>
      <w:spacing w:after="0" w:line="360" w:lineRule="atLeast"/>
    </w:pPr>
    <w:rPr>
      <w:rFonts w:eastAsia="新細明體"/>
      <w:kern w:val="0"/>
      <w:sz w:val="20"/>
      <w:szCs w:val="20"/>
    </w:rPr>
  </w:style>
  <w:style w:type="character" w:customStyle="1" w:styleId="aff">
    <w:name w:val="註腳文字 字元"/>
    <w:basedOn w:val="a1"/>
    <w:rPr>
      <w:rFonts w:ascii="Times New Roman" w:hAnsi="Times New Roman"/>
    </w:rPr>
  </w:style>
  <w:style w:type="numbering" w:customStyle="1" w:styleId="WWOutlineListStyle3">
    <w:name w:val="WW_OutlineListStyle_3"/>
    <w:basedOn w:val="a3"/>
    <w:pPr>
      <w:numPr>
        <w:numId w:val="2"/>
      </w:numPr>
    </w:pPr>
  </w:style>
  <w:style w:type="numbering" w:customStyle="1" w:styleId="WWOutlineListStyle2">
    <w:name w:val="WW_OutlineListStyle_2"/>
    <w:basedOn w:val="a3"/>
    <w:pPr>
      <w:numPr>
        <w:numId w:val="3"/>
      </w:numPr>
    </w:pPr>
  </w:style>
  <w:style w:type="numbering" w:customStyle="1" w:styleId="WWOutlineListStyle1">
    <w:name w:val="WW_OutlineListStyle_1"/>
    <w:basedOn w:val="a3"/>
    <w:pPr>
      <w:numPr>
        <w:numId w:val="4"/>
      </w:numPr>
    </w:pPr>
  </w:style>
  <w:style w:type="numbering" w:customStyle="1" w:styleId="WWOutlineListStyle">
    <w:name w:val="WW_OutlineListStyle"/>
    <w:basedOn w:val="a3"/>
    <w:pPr>
      <w:numPr>
        <w:numId w:val="5"/>
      </w:numPr>
    </w:pPr>
  </w:style>
  <w:style w:type="numbering" w:customStyle="1" w:styleId="LFO2">
    <w:name w:val="LFO2"/>
    <w:basedOn w:val="a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cyting</dc:creator>
  <cp:lastModifiedBy>丁川翊</cp:lastModifiedBy>
  <cp:revision>2</cp:revision>
  <cp:lastPrinted>2023-11-07T07:59:00Z</cp:lastPrinted>
  <dcterms:created xsi:type="dcterms:W3CDTF">2024-04-09T01:17:00Z</dcterms:created>
  <dcterms:modified xsi:type="dcterms:W3CDTF">2024-04-09T01:17:00Z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