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0A2" w:rsidRPr="003D6BD2" w:rsidRDefault="004C30A2" w:rsidP="00E858A2">
      <w:pPr>
        <w:spacing w:line="400" w:lineRule="exact"/>
        <w:ind w:leftChars="-413" w:left="1" w:hangingChars="413" w:hanging="99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3D6BD2">
        <w:rPr>
          <w:rFonts w:ascii="Times New Roman" w:eastAsia="標楷體" w:hAnsi="Times New Roman" w:cs="Times New Roman"/>
          <w:b/>
          <w:color w:val="000000" w:themeColor="text1"/>
        </w:rPr>
        <w:t>【附件</w:t>
      </w:r>
      <w:r w:rsidR="00762C3C" w:rsidRPr="003D6BD2">
        <w:rPr>
          <w:rFonts w:ascii="Times New Roman" w:eastAsia="標楷體" w:hAnsi="Times New Roman" w:cs="Times New Roman" w:hint="eastAsia"/>
          <w:b/>
          <w:color w:val="000000" w:themeColor="text1"/>
        </w:rPr>
        <w:t>2</w:t>
      </w:r>
      <w:r w:rsidRPr="003D6BD2">
        <w:rPr>
          <w:rFonts w:ascii="Times New Roman" w:eastAsia="標楷體" w:hAnsi="Times New Roman" w:cs="Times New Roman"/>
          <w:b/>
          <w:color w:val="000000" w:themeColor="text1"/>
        </w:rPr>
        <w:t>】</w:t>
      </w:r>
      <w:r w:rsidR="00AD79C2">
        <w:rPr>
          <w:rFonts w:ascii="Times New Roman" w:eastAsia="標楷體" w:hAnsi="Times New Roman" w:cs="Times New Roman" w:hint="eastAsia"/>
          <w:b/>
          <w:color w:val="000000" w:themeColor="text1"/>
        </w:rPr>
        <w:t>2020</w:t>
      </w:r>
      <w:r w:rsidR="006554F7" w:rsidRPr="006554F7">
        <w:rPr>
          <w:rFonts w:ascii="Times New Roman" w:eastAsia="標楷體" w:hAnsi="Times New Roman" w:cs="Times New Roman" w:hint="eastAsia"/>
          <w:b/>
          <w:color w:val="000000" w:themeColor="text1"/>
        </w:rPr>
        <w:t>農業館產業區參展遴選報名表</w:t>
      </w:r>
    </w:p>
    <w:p w:rsidR="000C5873" w:rsidRDefault="00AD79C2" w:rsidP="00172F5E">
      <w:pPr>
        <w:spacing w:beforeLines="50" w:before="180" w:afterLines="50" w:after="180" w:line="480" w:lineRule="exact"/>
        <w:ind w:leftChars="-118" w:left="-283" w:rightChars="-201" w:right="-482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u w:val="double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2020</w:t>
      </w:r>
      <w:r w:rsidR="00172F5E" w:rsidRPr="00172F5E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「台灣</w:t>
      </w:r>
      <w:r w:rsidR="00172F5E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醫療科技展</w:t>
      </w:r>
      <w:r w:rsidR="00172F5E" w:rsidRPr="00172F5E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－農業</w:t>
      </w:r>
      <w:r w:rsidR="00F56DC8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健康</w:t>
      </w:r>
      <w:r w:rsidR="00172F5E" w:rsidRPr="00172F5E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館」產業區</w:t>
      </w:r>
    </w:p>
    <w:p w:rsidR="00C920D1" w:rsidRPr="003D6BD2" w:rsidRDefault="00172F5E" w:rsidP="00172F5E">
      <w:pPr>
        <w:spacing w:beforeLines="50" w:before="180" w:afterLines="50" w:after="180" w:line="480" w:lineRule="exact"/>
        <w:ind w:leftChars="-118" w:left="-283" w:rightChars="-201" w:right="-482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u w:val="double"/>
        </w:rPr>
      </w:pPr>
      <w:r w:rsidRPr="00172F5E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遴選</w:t>
      </w:r>
      <w:r w:rsidR="004C30A2" w:rsidRPr="003D6BD2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u w:val="double"/>
        </w:rPr>
        <w:t>報名表</w:t>
      </w:r>
    </w:p>
    <w:tbl>
      <w:tblPr>
        <w:tblpPr w:leftFromText="180" w:rightFromText="180" w:vertAnchor="text" w:horzAnchor="margin" w:tblpXSpec="center" w:tblpY="157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05"/>
        <w:gridCol w:w="2656"/>
        <w:gridCol w:w="37"/>
        <w:gridCol w:w="1701"/>
        <w:gridCol w:w="3453"/>
      </w:tblGrid>
      <w:tr w:rsidR="0079254B" w:rsidRPr="003D6BD2" w:rsidTr="003A4428">
        <w:trPr>
          <w:trHeight w:val="604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172F5E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79254B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7847" w:type="dxa"/>
            <w:gridSpan w:val="4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9254B" w:rsidRPr="003D6BD2" w:rsidTr="003A4428">
        <w:trPr>
          <w:trHeight w:val="53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172F5E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79254B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地址</w:t>
            </w:r>
          </w:p>
        </w:tc>
        <w:tc>
          <w:tcPr>
            <w:tcW w:w="7847" w:type="dxa"/>
            <w:gridSpan w:val="4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62E12" w:rsidRPr="003D6BD2" w:rsidTr="002115DD">
        <w:trPr>
          <w:trHeight w:val="53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172F5E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聯絡人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姓名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62E12" w:rsidRPr="003D6BD2" w:rsidRDefault="00362E12" w:rsidP="00172F5E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職</w:t>
            </w: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稱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62E12" w:rsidRPr="003D6BD2" w:rsidTr="00C94729">
        <w:trPr>
          <w:trHeight w:val="60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電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115DD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話：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統一編號：</w:t>
            </w:r>
          </w:p>
        </w:tc>
        <w:tc>
          <w:tcPr>
            <w:tcW w:w="3453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D7B13" w:rsidRPr="003D6BD2" w:rsidTr="00C94729">
        <w:trPr>
          <w:trHeight w:val="60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傳</w:t>
            </w:r>
            <w:r w:rsidR="002115DD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真：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7D7B13" w:rsidRPr="00362E1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D7B13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Email</w:t>
            </w:r>
            <w:r w:rsidRPr="007D7B13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3453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D6BD2" w:rsidRPr="003D6BD2" w:rsidTr="00F3576E">
        <w:trPr>
          <w:trHeight w:val="3859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hideMark/>
          </w:tcPr>
          <w:p w:rsidR="00937274" w:rsidRDefault="007F05D2" w:rsidP="00937274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展示分區</w:t>
            </w:r>
            <w:r w:rsidR="004C30A2" w:rsidRPr="00277B6B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：</w:t>
            </w:r>
          </w:p>
          <w:p w:rsidR="006554F7" w:rsidRPr="00277B6B" w:rsidRDefault="006554F7" w:rsidP="00937274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77B6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 xml:space="preserve">( </w:t>
            </w:r>
            <w:r w:rsidR="007F05D2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請根據</w:t>
            </w:r>
            <w:r w:rsidR="00AD79C2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u w:val="double"/>
              </w:rPr>
              <w:t>2020</w:t>
            </w:r>
            <w:r w:rsidRPr="00277B6B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u w:val="double"/>
              </w:rPr>
              <w:t>台灣醫療</w:t>
            </w:r>
            <w:r w:rsidR="007F05D2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u w:val="double"/>
              </w:rPr>
              <w:t>科技</w:t>
            </w:r>
            <w:r w:rsidRPr="00277B6B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u w:val="double"/>
              </w:rPr>
              <w:t>展－農業</w:t>
            </w:r>
            <w:r w:rsidR="00F56DC8" w:rsidRPr="00277B6B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u w:val="double"/>
              </w:rPr>
              <w:t>健康</w:t>
            </w:r>
            <w:r w:rsidRPr="00277B6B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u w:val="double"/>
              </w:rPr>
              <w:t>館</w:t>
            </w:r>
            <w:r w:rsidRPr="002A034C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展出</w:t>
            </w:r>
            <w:r w:rsidR="007F05D2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主題分區</w:t>
            </w:r>
            <w:r w:rsidR="002A034C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，擇一勾選貴公司所屬類別</w:t>
            </w:r>
            <w:r w:rsidRPr="00277B6B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)</w:t>
            </w:r>
            <w:r w:rsidRPr="00277B6B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D79C2" w:rsidRPr="00AD79C2" w:rsidRDefault="00AD79C2" w:rsidP="00024896">
            <w:pPr>
              <w:widowControl/>
              <w:numPr>
                <w:ilvl w:val="0"/>
                <w:numId w:val="1"/>
              </w:numPr>
              <w:snapToGrid w:val="0"/>
              <w:spacing w:beforeLines="50" w:before="180" w:line="330" w:lineRule="atLeast"/>
              <w:jc w:val="both"/>
              <w:rPr>
                <w:rFonts w:ascii="標楷體" w:eastAsia="標楷體" w:hAnsi="標楷體" w:cs="Helvetica"/>
                <w:b/>
                <w:kern w:val="0"/>
                <w:sz w:val="26"/>
                <w:szCs w:val="26"/>
              </w:rPr>
            </w:pPr>
            <w:r w:rsidRPr="00E55615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民俗植物開發區</w:t>
            </w:r>
            <w:proofErr w:type="gramStart"/>
            <w:r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─</w:t>
            </w:r>
            <w:proofErr w:type="gramEnd"/>
            <w:r w:rsidRPr="00AD79C2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與生活中、禮俗、宗教等相關之植物機能性開發與加值運用。</w:t>
            </w:r>
          </w:p>
          <w:p w:rsidR="00AD79C2" w:rsidRPr="00AD79C2" w:rsidRDefault="00AD79C2" w:rsidP="00024896">
            <w:pPr>
              <w:widowControl/>
              <w:numPr>
                <w:ilvl w:val="0"/>
                <w:numId w:val="1"/>
              </w:numPr>
              <w:snapToGrid w:val="0"/>
              <w:spacing w:beforeLines="50" w:before="180" w:line="330" w:lineRule="atLeast"/>
              <w:ind w:left="720" w:hanging="357"/>
              <w:jc w:val="both"/>
              <w:rPr>
                <w:rFonts w:ascii="標楷體" w:eastAsia="標楷體" w:hAnsi="標楷體" w:cs="Helvetica"/>
                <w:b/>
                <w:kern w:val="0"/>
                <w:sz w:val="26"/>
                <w:szCs w:val="26"/>
              </w:rPr>
            </w:pPr>
            <w:r w:rsidRPr="00E55615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食安檢測檢驗區</w:t>
            </w:r>
            <w:proofErr w:type="gramStart"/>
            <w:r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─</w:t>
            </w:r>
            <w:proofErr w:type="gramEnd"/>
            <w:r w:rsidRPr="003425EB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檢測檢驗為食用安全的重要防線，可提升消費者對食品安全的信</w:t>
            </w:r>
          </w:p>
          <w:p w:rsidR="00AD79C2" w:rsidRDefault="00AD79C2" w:rsidP="00024896">
            <w:pPr>
              <w:widowControl/>
              <w:snapToGrid w:val="0"/>
              <w:spacing w:before="50" w:line="330" w:lineRule="atLeast"/>
              <w:ind w:left="726" w:firstLineChars="833" w:firstLine="2166"/>
              <w:jc w:val="both"/>
              <w:rPr>
                <w:rFonts w:ascii="標楷體" w:eastAsia="標楷體" w:hAnsi="標楷體" w:cs="Helvetica"/>
                <w:b/>
                <w:kern w:val="0"/>
                <w:sz w:val="26"/>
                <w:szCs w:val="26"/>
              </w:rPr>
            </w:pPr>
            <w:r w:rsidRPr="003425EB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任度。</w:t>
            </w:r>
          </w:p>
          <w:p w:rsidR="00024896" w:rsidRPr="00024896" w:rsidRDefault="00E55615" w:rsidP="008F26A9">
            <w:pPr>
              <w:widowControl/>
              <w:numPr>
                <w:ilvl w:val="0"/>
                <w:numId w:val="1"/>
              </w:numPr>
              <w:snapToGrid w:val="0"/>
              <w:spacing w:beforeLines="50" w:before="180" w:line="400" w:lineRule="atLeast"/>
              <w:ind w:left="720" w:hanging="357"/>
              <w:jc w:val="both"/>
              <w:rPr>
                <w:rFonts w:ascii="標楷體" w:eastAsia="標楷體" w:hAnsi="標楷體" w:cs="Helvetica"/>
                <w:b/>
                <w:kern w:val="0"/>
                <w:sz w:val="26"/>
                <w:szCs w:val="26"/>
              </w:rPr>
            </w:pPr>
            <w:r w:rsidRPr="00E55615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銀髮保健修復區</w:t>
            </w:r>
            <w:proofErr w:type="gramStart"/>
            <w:r w:rsidR="00AD79C2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─</w:t>
            </w:r>
            <w:proofErr w:type="gramEnd"/>
            <w:r w:rsidR="00AD79C2" w:rsidRPr="003425EB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面對代謝機能的轉換，藉由</w:t>
            </w:r>
            <w:r w:rsidR="00AD79C2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機能性產</w:t>
            </w:r>
            <w:r w:rsidR="00AD79C2" w:rsidRPr="003425EB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品補充營養或修復機能</w:t>
            </w:r>
            <w:r w:rsidR="00AD79C2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以達</w:t>
            </w:r>
          </w:p>
          <w:p w:rsidR="00AD79C2" w:rsidRPr="00AD79C2" w:rsidRDefault="00AD79C2" w:rsidP="008F26A9">
            <w:pPr>
              <w:widowControl/>
              <w:snapToGrid w:val="0"/>
              <w:spacing w:line="400" w:lineRule="atLeast"/>
              <w:ind w:left="2893"/>
              <w:jc w:val="both"/>
              <w:rPr>
                <w:rFonts w:ascii="標楷體" w:eastAsia="標楷體" w:hAnsi="標楷體" w:cs="Helvetica"/>
                <w:b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到</w:t>
            </w:r>
            <w:r w:rsidRPr="003425EB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改善銀髮族生活品質</w:t>
            </w:r>
            <w:r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之目的</w:t>
            </w:r>
            <w:r w:rsidRPr="003425EB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。</w:t>
            </w:r>
          </w:p>
          <w:p w:rsidR="00024896" w:rsidRPr="00024896" w:rsidRDefault="00E55615" w:rsidP="008F26A9">
            <w:pPr>
              <w:widowControl/>
              <w:numPr>
                <w:ilvl w:val="0"/>
                <w:numId w:val="1"/>
              </w:numPr>
              <w:snapToGrid w:val="0"/>
              <w:spacing w:beforeLines="50" w:before="180" w:line="400" w:lineRule="atLeast"/>
              <w:ind w:left="720" w:hanging="357"/>
              <w:jc w:val="both"/>
              <w:rPr>
                <w:rFonts w:ascii="標楷體" w:eastAsia="標楷體" w:hAnsi="標楷體" w:cs="Helvetica"/>
                <w:color w:val="000000" w:themeColor="text1"/>
                <w:kern w:val="0"/>
                <w:sz w:val="26"/>
                <w:szCs w:val="26"/>
              </w:rPr>
            </w:pPr>
            <w:r w:rsidRPr="00E55615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樂</w:t>
            </w:r>
            <w:proofErr w:type="gramStart"/>
            <w:r w:rsidRPr="00E55615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活療育紓</w:t>
            </w:r>
            <w:proofErr w:type="gramEnd"/>
            <w:r w:rsidRPr="00E55615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壓區</w:t>
            </w:r>
            <w:proofErr w:type="gramStart"/>
            <w:r w:rsidR="00AD79C2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─</w:t>
            </w:r>
            <w:proofErr w:type="gramEnd"/>
            <w:r w:rsidR="00024896" w:rsidRPr="00024896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透過植物療育及都市農業相關技術產品開發應用，</w:t>
            </w:r>
            <w:proofErr w:type="gramStart"/>
            <w:r w:rsidR="00024896" w:rsidRPr="00024896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紓</w:t>
            </w:r>
            <w:proofErr w:type="gramEnd"/>
            <w:r w:rsidR="00024896" w:rsidRPr="00024896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緩生活壓</w:t>
            </w:r>
          </w:p>
          <w:p w:rsidR="00670489" w:rsidRPr="00024896" w:rsidRDefault="00024896" w:rsidP="008F26A9">
            <w:pPr>
              <w:widowControl/>
              <w:snapToGrid w:val="0"/>
              <w:spacing w:line="400" w:lineRule="atLeast"/>
              <w:ind w:left="2893"/>
              <w:jc w:val="both"/>
              <w:rPr>
                <w:rFonts w:ascii="標楷體" w:eastAsia="標楷體" w:hAnsi="標楷體" w:cs="Helvetica"/>
                <w:color w:val="000000" w:themeColor="text1"/>
                <w:kern w:val="0"/>
                <w:sz w:val="26"/>
                <w:szCs w:val="26"/>
              </w:rPr>
            </w:pPr>
            <w:r w:rsidRPr="00024896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力，促進身心健康。</w:t>
            </w:r>
          </w:p>
          <w:p w:rsidR="00024896" w:rsidRPr="00024896" w:rsidRDefault="00AD79C2" w:rsidP="008F26A9">
            <w:pPr>
              <w:widowControl/>
              <w:numPr>
                <w:ilvl w:val="0"/>
                <w:numId w:val="1"/>
              </w:numPr>
              <w:snapToGrid w:val="0"/>
              <w:spacing w:beforeLines="50" w:before="180" w:line="400" w:lineRule="atLeast"/>
              <w:ind w:left="720" w:hanging="357"/>
              <w:jc w:val="both"/>
              <w:rPr>
                <w:rFonts w:ascii="標楷體" w:eastAsia="標楷體" w:hAnsi="標楷體" w:cs="Helvetica"/>
                <w:color w:val="000000" w:themeColor="text1"/>
                <w:kern w:val="0"/>
                <w:sz w:val="26"/>
                <w:szCs w:val="26"/>
              </w:rPr>
            </w:pPr>
            <w:r w:rsidRPr="00AD79C2"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伴侶動物照護</w:t>
            </w:r>
            <w:r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區</w:t>
            </w:r>
            <w:proofErr w:type="gramStart"/>
            <w:r>
              <w:rPr>
                <w:rFonts w:ascii="標楷體" w:eastAsia="標楷體" w:hAnsi="標楷體" w:cs="Helvetica" w:hint="eastAsia"/>
                <w:b/>
                <w:kern w:val="0"/>
                <w:sz w:val="26"/>
                <w:szCs w:val="26"/>
              </w:rPr>
              <w:t>─</w:t>
            </w:r>
            <w:proofErr w:type="gramEnd"/>
            <w:r w:rsidR="00024896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家庭結構的變化及生活型態的變遷使得毛小孩成為現代家庭的</w:t>
            </w:r>
            <w:proofErr w:type="gramStart"/>
            <w:r w:rsidR="00024896"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一</w:t>
            </w:r>
            <w:proofErr w:type="gramEnd"/>
          </w:p>
          <w:p w:rsidR="00AD79C2" w:rsidRDefault="00024896" w:rsidP="008F26A9">
            <w:pPr>
              <w:widowControl/>
              <w:snapToGrid w:val="0"/>
              <w:spacing w:line="400" w:lineRule="atLeast"/>
              <w:ind w:left="2893"/>
              <w:jc w:val="both"/>
              <w:rPr>
                <w:rFonts w:ascii="標楷體" w:eastAsia="標楷體" w:hAnsi="標楷體" w:cs="Helvetica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Helvetica" w:hint="eastAsia"/>
                <w:kern w:val="0"/>
                <w:sz w:val="26"/>
                <w:szCs w:val="26"/>
              </w:rPr>
              <w:t>份子，因此對伴侶動物的健康與生活品質照顧獲得關注及提升。</w:t>
            </w:r>
          </w:p>
          <w:p w:rsidR="00A73D39" w:rsidRDefault="00A73D39" w:rsidP="008F26A9">
            <w:pPr>
              <w:widowControl/>
              <w:snapToGrid w:val="0"/>
              <w:spacing w:line="400" w:lineRule="atLeast"/>
              <w:ind w:left="2893"/>
              <w:jc w:val="both"/>
              <w:rPr>
                <w:rFonts w:ascii="標楷體" w:eastAsia="標楷體" w:hAnsi="標楷體" w:cs="Helvetica"/>
                <w:kern w:val="0"/>
                <w:sz w:val="26"/>
                <w:szCs w:val="26"/>
              </w:rPr>
            </w:pPr>
          </w:p>
          <w:p w:rsidR="00A73D39" w:rsidRPr="00A73D39" w:rsidRDefault="00A73D39" w:rsidP="007F05D2">
            <w:pPr>
              <w:widowControl/>
              <w:snapToGrid w:val="0"/>
              <w:spacing w:line="400" w:lineRule="atLeast"/>
              <w:rPr>
                <w:rFonts w:ascii="標楷體" w:eastAsia="標楷體" w:hAnsi="標楷體" w:cs="Helvetica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Helvetica" w:hint="eastAsia"/>
                <w:kern w:val="0"/>
                <w:sz w:val="22"/>
                <w:szCs w:val="26"/>
              </w:rPr>
              <w:t>※為符合展覽特性之需求，</w:t>
            </w:r>
            <w:r w:rsidRPr="00A73D39">
              <w:rPr>
                <w:rFonts w:ascii="標楷體" w:eastAsia="標楷體" w:hAnsi="標楷體" w:cs="Helvetica" w:hint="eastAsia"/>
                <w:kern w:val="0"/>
                <w:sz w:val="22"/>
                <w:szCs w:val="26"/>
              </w:rPr>
              <w:t>主辦單位</w:t>
            </w:r>
            <w:r>
              <w:rPr>
                <w:rFonts w:ascii="標楷體" w:eastAsia="標楷體" w:hAnsi="標楷體" w:cs="Helvetica" w:hint="eastAsia"/>
                <w:kern w:val="0"/>
                <w:sz w:val="22"/>
                <w:szCs w:val="26"/>
              </w:rPr>
              <w:t>保留調整</w:t>
            </w:r>
            <w:r w:rsidR="007F05D2">
              <w:rPr>
                <w:rFonts w:ascii="標楷體" w:eastAsia="標楷體" w:hAnsi="標楷體" w:cs="Helvetica" w:hint="eastAsia"/>
                <w:kern w:val="0"/>
                <w:sz w:val="22"/>
                <w:szCs w:val="26"/>
              </w:rPr>
              <w:t>分</w:t>
            </w:r>
            <w:r>
              <w:rPr>
                <w:rFonts w:ascii="標楷體" w:eastAsia="標楷體" w:hAnsi="標楷體" w:cs="Helvetica" w:hint="eastAsia"/>
                <w:kern w:val="0"/>
                <w:sz w:val="22"/>
                <w:szCs w:val="26"/>
              </w:rPr>
              <w:t>區之權利</w:t>
            </w:r>
          </w:p>
        </w:tc>
      </w:tr>
      <w:tr w:rsidR="003D6BD2" w:rsidRPr="003D6BD2" w:rsidTr="00F3576E">
        <w:trPr>
          <w:trHeight w:val="1831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4C30A2" w:rsidRPr="003D6BD2" w:rsidRDefault="007F05D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營業項目</w:t>
            </w:r>
            <w:r w:rsidR="006554F7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0F214E" w:rsidRDefault="000F214E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670489" w:rsidRDefault="00670489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937274" w:rsidRDefault="00937274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A73D39" w:rsidRDefault="00A73D39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670489" w:rsidRPr="003D6BD2" w:rsidRDefault="00670489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C20005" w:rsidRPr="0047798A" w:rsidRDefault="00C20005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D6BD2" w:rsidRPr="003D6BD2" w:rsidTr="002B0F14">
        <w:trPr>
          <w:trHeight w:val="904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經營型態：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股份有限</w:t>
            </w:r>
            <w:bookmarkStart w:id="0" w:name="_GoBack"/>
            <w:bookmarkEnd w:id="0"/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公司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有限公司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上市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proofErr w:type="gramStart"/>
            <w:r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興櫃</w:t>
            </w:r>
            <w:proofErr w:type="gramEnd"/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國外上市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□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其它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  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</w:p>
        </w:tc>
      </w:tr>
      <w:tr w:rsidR="003D6BD2" w:rsidRPr="003D6BD2" w:rsidTr="00F3576E">
        <w:trPr>
          <w:trHeight w:val="908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hideMark/>
          </w:tcPr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經營概況：</w:t>
            </w:r>
          </w:p>
          <w:p w:rsidR="004C30A2" w:rsidRPr="003D6BD2" w:rsidRDefault="004C30A2" w:rsidP="008E43A4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成立時間</w:t>
            </w:r>
            <w:r w:rsidR="006218A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</w:t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員工人數</w:t>
            </w:r>
            <w:r w:rsidR="006218A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：</w:t>
            </w:r>
            <w:r w:rsidR="002E6221"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人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6221"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資本額</w:t>
            </w:r>
            <w:r w:rsidR="006218A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：</w:t>
            </w:r>
            <w:r w:rsidR="008C0F24"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="006554F7"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="006554F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年營業額</w:t>
            </w:r>
            <w:r w:rsidR="006218A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：</w:t>
            </w:r>
            <w:r w:rsidR="002E6221"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9A1F9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2E6221"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="006554F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="002E6221"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  </w:t>
            </w:r>
          </w:p>
        </w:tc>
      </w:tr>
      <w:tr w:rsidR="003D6BD2" w:rsidRPr="003D6BD2" w:rsidTr="0047798A">
        <w:trPr>
          <w:trHeight w:val="621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4C30A2" w:rsidRPr="003D6BD2" w:rsidRDefault="004C30A2" w:rsidP="00BE3D38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優先加分資格</w:t>
            </w:r>
          </w:p>
        </w:tc>
      </w:tr>
      <w:tr w:rsidR="003D6BD2" w:rsidRPr="003D6BD2" w:rsidTr="00757433">
        <w:trPr>
          <w:trHeight w:val="441"/>
        </w:trPr>
        <w:tc>
          <w:tcPr>
            <w:tcW w:w="5061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  <w:hideMark/>
          </w:tcPr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進駐育成中心</w:t>
            </w:r>
          </w:p>
          <w:p w:rsidR="00676240" w:rsidRPr="003D6BD2" w:rsidRDefault="00676240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育成中心名稱：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育成項目：</w:t>
            </w:r>
            <w:r w:rsidR="008C55AC"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            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進駐年度：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_________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畢業年度：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_________</w:t>
            </w:r>
          </w:p>
        </w:tc>
        <w:tc>
          <w:tcPr>
            <w:tcW w:w="5191" w:type="dxa"/>
            <w:gridSpan w:val="3"/>
            <w:shd w:val="clear" w:color="auto" w:fill="FFFFFF" w:themeFill="background1"/>
            <w:vAlign w:val="center"/>
          </w:tcPr>
          <w:p w:rsidR="004C30A2" w:rsidRPr="003D6BD2" w:rsidRDefault="004C30A2" w:rsidP="00757433">
            <w:pPr>
              <w:widowControl/>
              <w:snapToGrid w:val="0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進駐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屏東農業生物科技園區</w:t>
            </w:r>
          </w:p>
          <w:p w:rsidR="004C30A2" w:rsidRPr="003D6BD2" w:rsidRDefault="004C30A2" w:rsidP="0075743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進駐年度：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_________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D6BD2" w:rsidRPr="003D6BD2" w:rsidTr="0055443E">
        <w:trPr>
          <w:trHeight w:val="2079"/>
        </w:trPr>
        <w:tc>
          <w:tcPr>
            <w:tcW w:w="5061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8C55AC" w:rsidRPr="003D6BD2" w:rsidRDefault="008C55AC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執行農委會相關計畫</w:t>
            </w:r>
          </w:p>
          <w:p w:rsidR="008C55AC" w:rsidRPr="003D6BD2" w:rsidRDefault="008C55AC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計畫執行</w:t>
            </w:r>
            <w:proofErr w:type="gramStart"/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起迄</w:t>
            </w:r>
            <w:proofErr w:type="gramEnd"/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年度：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</w:p>
          <w:p w:rsidR="008C55AC" w:rsidRPr="003D6BD2" w:rsidRDefault="008C55AC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計畫類型：</w:t>
            </w:r>
            <w:r w:rsidR="00B17F21"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>（產學或產輔或業科）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</w:p>
          <w:p w:rsidR="008C55AC" w:rsidRPr="003D6BD2" w:rsidRDefault="008C55AC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技術移轉：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□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是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技術來源：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</w:t>
            </w:r>
          </w:p>
          <w:p w:rsidR="008C55AC" w:rsidRPr="003D6BD2" w:rsidRDefault="008C55AC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         </w:t>
            </w:r>
            <w:proofErr w:type="gramStart"/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□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5191" w:type="dxa"/>
            <w:gridSpan w:val="3"/>
            <w:shd w:val="clear" w:color="auto" w:fill="FFFFFF" w:themeFill="background1"/>
          </w:tcPr>
          <w:p w:rsidR="008C55AC" w:rsidRPr="003D6BD2" w:rsidRDefault="00AD08EF" w:rsidP="00AD08EF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相關課程訓練</w:t>
            </w:r>
            <w:r w:rsidR="00E726B4"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參訓</w:t>
            </w:r>
          </w:p>
          <w:p w:rsidR="00AD08EF" w:rsidRPr="003D6BD2" w:rsidRDefault="00AD08EF" w:rsidP="00AD08EF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訓練年度：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</w:t>
            </w:r>
          </w:p>
          <w:p w:rsidR="00AD08EF" w:rsidRPr="003D6BD2" w:rsidRDefault="00AD08EF" w:rsidP="00AD08EF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課程名稱：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     </w:t>
            </w:r>
          </w:p>
          <w:p w:rsidR="00AD08EF" w:rsidRPr="003D6BD2" w:rsidRDefault="00AD08EF" w:rsidP="00AD08EF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開課單位：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     </w:t>
            </w:r>
          </w:p>
        </w:tc>
      </w:tr>
      <w:tr w:rsidR="003D6BD2" w:rsidRPr="003D6BD2" w:rsidTr="002B0F14">
        <w:trPr>
          <w:trHeight w:val="3115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2B0F14" w:rsidRDefault="00C920D1" w:rsidP="003D6BD2">
            <w:pPr>
              <w:tabs>
                <w:tab w:val="left" w:pos="4875"/>
              </w:tabs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曾參與</w:t>
            </w:r>
            <w:r w:rsidR="004D7929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農委會主辦</w:t>
            </w:r>
            <w:r w:rsidR="004D7929"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之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國際參展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請於曾參與的展覽打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V</w:t>
            </w:r>
            <w:r w:rsidR="00CC404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及圈選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VIV C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hina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2014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A1F97" w:rsidRPr="00FD0A49" w:rsidRDefault="009A1F97" w:rsidP="009A1F97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7C2750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AGRI WEEK TOKYO</w:t>
            </w:r>
            <w:r w:rsidRPr="00FD0A4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FD0A4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2014/ 2015/ 2016/ 2017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 2018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/2019</w:t>
            </w:r>
            <w:r w:rsidRPr="00FD0A4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VIV Asia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2015/ 2017</w:t>
            </w:r>
            <w:r w:rsidR="00341ACC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/ </w:t>
            </w:r>
            <w:r w:rsidR="00AD79C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</w:t>
            </w:r>
            <w:r w:rsidR="009A1F9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19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Pet Fair Asia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2015/ 2016/ 2017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9A1F97" w:rsidRPr="00FD0A49" w:rsidRDefault="009A1F97" w:rsidP="009A1F97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7181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VIETSTOCK EXPO&amp;FORUM</w:t>
            </w:r>
            <w:r w:rsidRPr="00FD0A4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</w:t>
            </w:r>
            <w:r w:rsidRPr="00FD0A4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2016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 2018</w:t>
            </w:r>
            <w:r w:rsidRPr="00FD0A4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SIMA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SEAN Thailand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201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6/ 2017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AGRAME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2017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BIO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北美生技展（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2015/ 2016/ 2017</w:t>
            </w:r>
            <w:r w:rsidR="00CC404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 2018</w:t>
            </w:r>
            <w:r w:rsidR="00551E2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</w:t>
            </w:r>
            <w:r w:rsidR="00AD79C2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20</w:t>
            </w:r>
            <w:r w:rsidR="009A1F9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19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）</w:t>
            </w:r>
          </w:p>
          <w:p w:rsidR="009A1F97" w:rsidRPr="009A1F97" w:rsidRDefault="009A1F97" w:rsidP="0045034E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proofErr w:type="spellStart"/>
            <w:r w:rsidRPr="000A30A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aiwan</w:t>
            </w:r>
            <w:proofErr w:type="spellEnd"/>
            <w:r w:rsidRPr="000A30A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 Expo 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(</w:t>
            </w:r>
            <w:r w:rsidRPr="000A30A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2017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 2018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/2019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)</w:t>
            </w:r>
            <w:r w:rsidRPr="000A30A1"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                    </w:t>
            </w:r>
          </w:p>
          <w:p w:rsidR="009A1F97" w:rsidRDefault="009A1F97" w:rsidP="009A1F97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A20CD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亞太區農業技術展覽暨會議</w:t>
            </w:r>
            <w:r w:rsidRPr="00FD0A4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FD0A4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19</w:t>
            </w:r>
            <w:r w:rsidRPr="00FD0A4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9A1F97" w:rsidRPr="009A1F97" w:rsidRDefault="009A1F97" w:rsidP="0045034E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台灣醫療科技展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(2019)</w:t>
            </w:r>
          </w:p>
          <w:p w:rsidR="00151C76" w:rsidRPr="008B7D03" w:rsidRDefault="008B7D03" w:rsidP="0045034E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其他</w:t>
            </w: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(</w:t>
            </w: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請說明</w:t>
            </w: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)_________________________</w:t>
            </w:r>
          </w:p>
        </w:tc>
      </w:tr>
      <w:tr w:rsidR="008E43A4" w:rsidRPr="000A40C0" w:rsidTr="007A2AA6">
        <w:trPr>
          <w:trHeight w:val="4718"/>
        </w:trPr>
        <w:tc>
          <w:tcPr>
            <w:tcW w:w="5061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8E43A4" w:rsidRPr="000A40C0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0A40C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lastRenderedPageBreak/>
              <w:sym w:font="Wingdings" w:char="F06F"/>
            </w:r>
            <w:r w:rsidRPr="000A40C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專利取得情形（</w:t>
            </w:r>
            <w:r w:rsidRPr="000A40C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如有</w:t>
            </w:r>
            <w:r w:rsidRPr="000A40C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請填寫專利名稱</w:t>
            </w:r>
            <w:r w:rsidRPr="000A40C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/</w:t>
            </w:r>
            <w:r w:rsidRPr="000A40C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證號，並檢附專利影本）</w:t>
            </w:r>
          </w:p>
          <w:p w:rsidR="008E43A4" w:rsidRPr="000A40C0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Pr="00FD0A49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Pr="000A40C0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91" w:type="dxa"/>
            <w:gridSpan w:val="3"/>
            <w:shd w:val="clear" w:color="auto" w:fill="FFFFFF" w:themeFill="background1"/>
          </w:tcPr>
          <w:p w:rsidR="008E43A4" w:rsidRPr="000A40C0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0A40C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sym w:font="Wingdings" w:char="F06F"/>
            </w:r>
            <w:r w:rsidRPr="000A40C0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產品認證與登記證取得情形（若尚處驗證階段，請檢附說明）</w:t>
            </w:r>
          </w:p>
          <w:p w:rsidR="008E43A4" w:rsidRPr="000A40C0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43A4" w:rsidRPr="004A0587" w:rsidTr="007A2AA6">
        <w:trPr>
          <w:trHeight w:val="3207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參展項目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:(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請</w:t>
            </w:r>
            <w:r w:rsidR="007F05D2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條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列</w:t>
            </w:r>
            <w:proofErr w:type="gramEnd"/>
            <w:r w:rsidR="007F05D2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貴公司本次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參展項目，並附照片說明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)</w:t>
            </w:r>
          </w:p>
          <w:p w:rsidR="008E43A4" w:rsidRPr="00FD0A49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Pr="00DB1706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:rsidR="008E43A4" w:rsidRPr="004A0587" w:rsidRDefault="008E43A4" w:rsidP="007A2AA6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93831" w:rsidRPr="008E43A4" w:rsidRDefault="00F93831">
      <w:pPr>
        <w:rPr>
          <w:color w:val="000000" w:themeColor="text1"/>
        </w:rPr>
      </w:pPr>
    </w:p>
    <w:sectPr w:rsidR="00F93831" w:rsidRPr="008E43A4" w:rsidSect="00DB58D2">
      <w:footerReference w:type="default" r:id="rId8"/>
      <w:pgSz w:w="11906" w:h="16838"/>
      <w:pgMar w:top="426" w:right="1800" w:bottom="568" w:left="1800" w:header="851" w:footer="1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E03" w:rsidRDefault="00015E03" w:rsidP="004C30A2">
      <w:r>
        <w:separator/>
      </w:r>
    </w:p>
  </w:endnote>
  <w:endnote w:type="continuationSeparator" w:id="0">
    <w:p w:rsidR="00015E03" w:rsidRDefault="00015E03" w:rsidP="004C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773476"/>
      <w:docPartObj>
        <w:docPartGallery w:val="Page Numbers (Bottom of Page)"/>
        <w:docPartUnique/>
      </w:docPartObj>
    </w:sdtPr>
    <w:sdtEndPr/>
    <w:sdtContent>
      <w:p w:rsidR="004C30A2" w:rsidRDefault="004C30A2">
        <w:pPr>
          <w:pStyle w:val="a5"/>
          <w:jc w:val="center"/>
        </w:pPr>
        <w:r>
          <w:rPr>
            <w:rFonts w:hint="eastAsia"/>
          </w:rPr>
          <w:t>附件</w:t>
        </w:r>
        <w:r w:rsidR="00676240">
          <w:t>2</w:t>
        </w:r>
      </w:p>
    </w:sdtContent>
  </w:sdt>
  <w:p w:rsidR="004C30A2" w:rsidRDefault="004C30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E03" w:rsidRDefault="00015E03" w:rsidP="004C30A2">
      <w:r>
        <w:separator/>
      </w:r>
    </w:p>
  </w:footnote>
  <w:footnote w:type="continuationSeparator" w:id="0">
    <w:p w:rsidR="00015E03" w:rsidRDefault="00015E03" w:rsidP="004C3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 w15:restartNumberingAfterBreak="0">
    <w:nsid w:val="064A645F"/>
    <w:multiLevelType w:val="hybridMultilevel"/>
    <w:tmpl w:val="B79442C8"/>
    <w:lvl w:ilvl="0" w:tplc="F5E2768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A1070D"/>
    <w:multiLevelType w:val="hybridMultilevel"/>
    <w:tmpl w:val="51CECD7E"/>
    <w:lvl w:ilvl="0" w:tplc="49269EC6">
      <w:start w:val="1"/>
      <w:numFmt w:val="bullet"/>
      <w:lvlText w:val="○"/>
      <w:lvlJc w:val="left"/>
      <w:pPr>
        <w:ind w:left="1317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7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7" w:hanging="480"/>
      </w:pPr>
      <w:rPr>
        <w:rFonts w:ascii="Wingdings" w:hAnsi="Wingdings" w:hint="default"/>
      </w:rPr>
    </w:lvl>
  </w:abstractNum>
  <w:abstractNum w:abstractNumId="2" w15:restartNumberingAfterBreak="0">
    <w:nsid w:val="0CD33BCF"/>
    <w:multiLevelType w:val="hybridMultilevel"/>
    <w:tmpl w:val="8086138A"/>
    <w:lvl w:ilvl="0" w:tplc="49269EC6">
      <w:start w:val="1"/>
      <w:numFmt w:val="bullet"/>
      <w:lvlText w:val="○"/>
      <w:lvlJc w:val="left"/>
      <w:pPr>
        <w:ind w:left="837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3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7" w:hanging="480"/>
      </w:pPr>
      <w:rPr>
        <w:rFonts w:ascii="Wingdings" w:hAnsi="Wingdings" w:hint="default"/>
      </w:rPr>
    </w:lvl>
  </w:abstractNum>
  <w:abstractNum w:abstractNumId="3" w15:restartNumberingAfterBreak="0">
    <w:nsid w:val="34667E27"/>
    <w:multiLevelType w:val="multilevel"/>
    <w:tmpl w:val="EB5236E8"/>
    <w:lvl w:ilvl="0">
      <w:start w:val="6"/>
      <w:numFmt w:val="bullet"/>
      <w:lvlText w:val=""/>
      <w:lvlJc w:val="left"/>
      <w:pPr>
        <w:tabs>
          <w:tab w:val="num" w:pos="725"/>
        </w:tabs>
        <w:ind w:left="725" w:hanging="360"/>
      </w:pPr>
      <w:rPr>
        <w:rFonts w:ascii="Wingdings 2" w:eastAsia="標楷體" w:hAnsi="Wingdings 2" w:cs="Times New Roman" w:hint="default"/>
        <w:sz w:val="32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5"/>
        </w:tabs>
        <w:ind w:left="144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5"/>
        </w:tabs>
        <w:ind w:left="216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5"/>
        </w:tabs>
        <w:ind w:left="288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5"/>
        </w:tabs>
        <w:ind w:left="360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5"/>
        </w:tabs>
        <w:ind w:left="432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5"/>
        </w:tabs>
        <w:ind w:left="504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5"/>
        </w:tabs>
        <w:ind w:left="576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5"/>
        </w:tabs>
        <w:ind w:left="6485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92F7C"/>
    <w:multiLevelType w:val="hybridMultilevel"/>
    <w:tmpl w:val="E6529142"/>
    <w:lvl w:ilvl="0" w:tplc="49269EC6">
      <w:start w:val="1"/>
      <w:numFmt w:val="bullet"/>
      <w:lvlText w:val="○"/>
      <w:lvlJc w:val="left"/>
      <w:pPr>
        <w:ind w:left="1317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7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57" w:hanging="480"/>
      </w:pPr>
      <w:rPr>
        <w:rFonts w:ascii="Wingdings" w:hAnsi="Wingdings" w:hint="default"/>
      </w:rPr>
    </w:lvl>
  </w:abstractNum>
  <w:abstractNum w:abstractNumId="5" w15:restartNumberingAfterBreak="0">
    <w:nsid w:val="3D2200D2"/>
    <w:multiLevelType w:val="hybridMultilevel"/>
    <w:tmpl w:val="3FC6F298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65865B7"/>
    <w:multiLevelType w:val="hybridMultilevel"/>
    <w:tmpl w:val="296A42FE"/>
    <w:lvl w:ilvl="0" w:tplc="8578C2AC">
      <w:start w:val="1"/>
      <w:numFmt w:val="bullet"/>
      <w:lvlText w:val="○"/>
      <w:lvlJc w:val="left"/>
      <w:pPr>
        <w:ind w:left="837" w:hanging="480"/>
      </w:pPr>
      <w:rPr>
        <w:rFonts w:ascii="標楷體" w:eastAsia="標楷體" w:hAnsi="標楷體" w:hint="eastAsia"/>
        <w:color w:val="auto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3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7" w:hanging="480"/>
      </w:pPr>
      <w:rPr>
        <w:rFonts w:ascii="Wingdings" w:hAnsi="Wingdings" w:hint="default"/>
      </w:rPr>
    </w:lvl>
  </w:abstractNum>
  <w:abstractNum w:abstractNumId="7" w15:restartNumberingAfterBreak="0">
    <w:nsid w:val="625A710C"/>
    <w:multiLevelType w:val="hybridMultilevel"/>
    <w:tmpl w:val="42F626DC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3B64BEC"/>
    <w:multiLevelType w:val="hybridMultilevel"/>
    <w:tmpl w:val="9562742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A2"/>
    <w:rsid w:val="00002963"/>
    <w:rsid w:val="00012BAD"/>
    <w:rsid w:val="00013DF1"/>
    <w:rsid w:val="00015E03"/>
    <w:rsid w:val="00024896"/>
    <w:rsid w:val="00061D79"/>
    <w:rsid w:val="00064A25"/>
    <w:rsid w:val="00081831"/>
    <w:rsid w:val="000A40C0"/>
    <w:rsid w:val="000A78AE"/>
    <w:rsid w:val="000B0FC4"/>
    <w:rsid w:val="000C5873"/>
    <w:rsid w:val="000F214E"/>
    <w:rsid w:val="00104FA6"/>
    <w:rsid w:val="00151C76"/>
    <w:rsid w:val="00171AE5"/>
    <w:rsid w:val="00172C9A"/>
    <w:rsid w:val="00172F5E"/>
    <w:rsid w:val="001C6779"/>
    <w:rsid w:val="001F3319"/>
    <w:rsid w:val="002115DD"/>
    <w:rsid w:val="002744B2"/>
    <w:rsid w:val="00277B6B"/>
    <w:rsid w:val="002822F5"/>
    <w:rsid w:val="002A034C"/>
    <w:rsid w:val="002B0F14"/>
    <w:rsid w:val="002D09A8"/>
    <w:rsid w:val="002E6221"/>
    <w:rsid w:val="00305A0B"/>
    <w:rsid w:val="00321368"/>
    <w:rsid w:val="00323161"/>
    <w:rsid w:val="00330016"/>
    <w:rsid w:val="00341ACC"/>
    <w:rsid w:val="00360AFE"/>
    <w:rsid w:val="00362E12"/>
    <w:rsid w:val="003870CF"/>
    <w:rsid w:val="003A4428"/>
    <w:rsid w:val="003D6BD2"/>
    <w:rsid w:val="003E3B69"/>
    <w:rsid w:val="003F64C6"/>
    <w:rsid w:val="00400DE5"/>
    <w:rsid w:val="00424DBB"/>
    <w:rsid w:val="004466A8"/>
    <w:rsid w:val="0045034E"/>
    <w:rsid w:val="004738B1"/>
    <w:rsid w:val="0047798A"/>
    <w:rsid w:val="00480FCF"/>
    <w:rsid w:val="0048115F"/>
    <w:rsid w:val="004C30A2"/>
    <w:rsid w:val="004D1A2D"/>
    <w:rsid w:val="004D7929"/>
    <w:rsid w:val="004F67B5"/>
    <w:rsid w:val="00513F8B"/>
    <w:rsid w:val="00551E21"/>
    <w:rsid w:val="0055443E"/>
    <w:rsid w:val="005629C5"/>
    <w:rsid w:val="00590810"/>
    <w:rsid w:val="0059789F"/>
    <w:rsid w:val="005A2260"/>
    <w:rsid w:val="005C6B54"/>
    <w:rsid w:val="005E6891"/>
    <w:rsid w:val="00604B6A"/>
    <w:rsid w:val="00605FD1"/>
    <w:rsid w:val="006218A1"/>
    <w:rsid w:val="006473C0"/>
    <w:rsid w:val="006554F7"/>
    <w:rsid w:val="00670489"/>
    <w:rsid w:val="00676240"/>
    <w:rsid w:val="00692D19"/>
    <w:rsid w:val="0069711D"/>
    <w:rsid w:val="006B165C"/>
    <w:rsid w:val="006B45CC"/>
    <w:rsid w:val="00703FA6"/>
    <w:rsid w:val="00707853"/>
    <w:rsid w:val="00762C3C"/>
    <w:rsid w:val="00776BC9"/>
    <w:rsid w:val="0079254B"/>
    <w:rsid w:val="007B3082"/>
    <w:rsid w:val="007C0FE2"/>
    <w:rsid w:val="007C1D6E"/>
    <w:rsid w:val="007D7B13"/>
    <w:rsid w:val="007E2EC3"/>
    <w:rsid w:val="007E71C6"/>
    <w:rsid w:val="007F05D2"/>
    <w:rsid w:val="00800A56"/>
    <w:rsid w:val="00840491"/>
    <w:rsid w:val="008411AC"/>
    <w:rsid w:val="008741E5"/>
    <w:rsid w:val="0087450E"/>
    <w:rsid w:val="008A2F0A"/>
    <w:rsid w:val="008B6BE3"/>
    <w:rsid w:val="008B7D03"/>
    <w:rsid w:val="008C0F24"/>
    <w:rsid w:val="008C55AC"/>
    <w:rsid w:val="008E43A4"/>
    <w:rsid w:val="008F26A9"/>
    <w:rsid w:val="008F74B2"/>
    <w:rsid w:val="00911ACF"/>
    <w:rsid w:val="0092287C"/>
    <w:rsid w:val="00937274"/>
    <w:rsid w:val="00945676"/>
    <w:rsid w:val="00967E2E"/>
    <w:rsid w:val="0097377A"/>
    <w:rsid w:val="00985707"/>
    <w:rsid w:val="00996475"/>
    <w:rsid w:val="009A1F97"/>
    <w:rsid w:val="00A0553B"/>
    <w:rsid w:val="00A063BB"/>
    <w:rsid w:val="00A4698D"/>
    <w:rsid w:val="00A62CF7"/>
    <w:rsid w:val="00A73D39"/>
    <w:rsid w:val="00A82C57"/>
    <w:rsid w:val="00AA2CB2"/>
    <w:rsid w:val="00AD08EF"/>
    <w:rsid w:val="00AD79C2"/>
    <w:rsid w:val="00B17F21"/>
    <w:rsid w:val="00B34BFE"/>
    <w:rsid w:val="00B72075"/>
    <w:rsid w:val="00B87CF5"/>
    <w:rsid w:val="00BA7257"/>
    <w:rsid w:val="00BB1138"/>
    <w:rsid w:val="00BB1A33"/>
    <w:rsid w:val="00BC2D0A"/>
    <w:rsid w:val="00BC64B8"/>
    <w:rsid w:val="00BE05EA"/>
    <w:rsid w:val="00BE3D38"/>
    <w:rsid w:val="00C02847"/>
    <w:rsid w:val="00C20005"/>
    <w:rsid w:val="00C27293"/>
    <w:rsid w:val="00C31AF0"/>
    <w:rsid w:val="00C82EF5"/>
    <w:rsid w:val="00C86BA7"/>
    <w:rsid w:val="00C920D1"/>
    <w:rsid w:val="00C94729"/>
    <w:rsid w:val="00CA4156"/>
    <w:rsid w:val="00CC4049"/>
    <w:rsid w:val="00CD03F6"/>
    <w:rsid w:val="00CD560D"/>
    <w:rsid w:val="00D329F2"/>
    <w:rsid w:val="00D4096A"/>
    <w:rsid w:val="00D62D5D"/>
    <w:rsid w:val="00D66435"/>
    <w:rsid w:val="00DB58D2"/>
    <w:rsid w:val="00DE0A7D"/>
    <w:rsid w:val="00DE1DF6"/>
    <w:rsid w:val="00E02129"/>
    <w:rsid w:val="00E2718A"/>
    <w:rsid w:val="00E414AD"/>
    <w:rsid w:val="00E55615"/>
    <w:rsid w:val="00E61B83"/>
    <w:rsid w:val="00E726B4"/>
    <w:rsid w:val="00E825A0"/>
    <w:rsid w:val="00E858A2"/>
    <w:rsid w:val="00E904DC"/>
    <w:rsid w:val="00F02E91"/>
    <w:rsid w:val="00F13574"/>
    <w:rsid w:val="00F26CDB"/>
    <w:rsid w:val="00F3576E"/>
    <w:rsid w:val="00F41D98"/>
    <w:rsid w:val="00F45338"/>
    <w:rsid w:val="00F56DC8"/>
    <w:rsid w:val="00F70BD1"/>
    <w:rsid w:val="00F85A25"/>
    <w:rsid w:val="00F91C28"/>
    <w:rsid w:val="00F93831"/>
    <w:rsid w:val="00F948E7"/>
    <w:rsid w:val="00FA1DA7"/>
    <w:rsid w:val="00FB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978292-3E61-464A-BE26-D4ECE1F5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0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30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3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30A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02E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02E9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E05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177C3-AE73-421D-A943-666A0E85E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205</Words>
  <Characters>1169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3</cp:revision>
  <cp:lastPrinted>2019-08-13T09:03:00Z</cp:lastPrinted>
  <dcterms:created xsi:type="dcterms:W3CDTF">2020-06-30T08:12:00Z</dcterms:created>
  <dcterms:modified xsi:type="dcterms:W3CDTF">2020-06-30T09:13:00Z</dcterms:modified>
</cp:coreProperties>
</file>