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74271A" w:rsidRDefault="002810D7" w:rsidP="003C4869">
      <w:pPr>
        <w:spacing w:line="400" w:lineRule="exact"/>
        <w:jc w:val="center"/>
        <w:rPr>
          <w:rFonts w:eastAsia="標楷體"/>
          <w:spacing w:val="-20"/>
          <w:sz w:val="28"/>
          <w:szCs w:val="28"/>
        </w:rPr>
      </w:pPr>
      <w:r w:rsidRPr="0074271A">
        <w:rPr>
          <w:rFonts w:ascii="標楷體" w:eastAsia="標楷體" w:hAnsi="標楷體" w:hint="eastAsia"/>
          <w:spacing w:val="-20"/>
          <w:sz w:val="28"/>
          <w:szCs w:val="28"/>
        </w:rPr>
        <w:t>「</w:t>
      </w:r>
      <w:r w:rsidR="00BC4C7C">
        <w:rPr>
          <w:rFonts w:ascii="標楷體" w:eastAsia="標楷體" w:hAnsi="標楷體" w:hint="eastAsia"/>
          <w:spacing w:val="-20"/>
          <w:sz w:val="28"/>
          <w:szCs w:val="28"/>
        </w:rPr>
        <w:t>獸醫服務體系效能實地評鑑公務車(含駕駛)租賃案</w:t>
      </w:r>
      <w:r w:rsidRPr="0074271A">
        <w:rPr>
          <w:rFonts w:ascii="標楷體" w:eastAsia="標楷體" w:hAnsi="標楷體" w:hint="eastAsia"/>
          <w:spacing w:val="-20"/>
          <w:sz w:val="28"/>
          <w:szCs w:val="28"/>
        </w:rPr>
        <w:t>」</w:t>
      </w:r>
      <w:sdt>
        <w:sdtPr>
          <w:rPr>
            <w:rFonts w:eastAsia="標楷體" w:hint="eastAsia"/>
            <w:spacing w:val="-20"/>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BC4C7C">
            <w:rPr>
              <w:rFonts w:eastAsia="標楷體" w:hint="eastAsia"/>
              <w:spacing w:val="-20"/>
              <w:sz w:val="28"/>
              <w:szCs w:val="28"/>
            </w:rPr>
            <w:t>公開取得</w:t>
          </w:r>
          <w:r w:rsidR="00F832EE">
            <w:rPr>
              <w:rFonts w:eastAsia="標楷體" w:hint="eastAsia"/>
              <w:spacing w:val="-20"/>
              <w:sz w:val="28"/>
              <w:szCs w:val="28"/>
            </w:rPr>
            <w:t>報價</w:t>
          </w:r>
          <w:r w:rsidR="00BC4C7C">
            <w:rPr>
              <w:rFonts w:eastAsia="標楷體" w:hint="eastAsia"/>
              <w:spacing w:val="-20"/>
              <w:sz w:val="28"/>
              <w:szCs w:val="28"/>
            </w:rPr>
            <w:t>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A114B1">
        <w:rPr>
          <w:rFonts w:hAnsi="標楷體" w:hint="eastAsia"/>
          <w:sz w:val="24"/>
          <w:szCs w:val="24"/>
        </w:rPr>
        <w:t>8</w:t>
      </w:r>
      <w:r w:rsidRPr="000356FC">
        <w:rPr>
          <w:rFonts w:hAnsi="標楷體" w:hint="eastAsia"/>
          <w:sz w:val="24"/>
          <w:szCs w:val="24"/>
        </w:rPr>
        <w:t>年</w:t>
      </w:r>
      <w:r w:rsidR="00D96D9D">
        <w:rPr>
          <w:rFonts w:hAnsi="標楷體" w:hint="eastAsia"/>
          <w:sz w:val="24"/>
          <w:szCs w:val="24"/>
        </w:rPr>
        <w:t>3</w:t>
      </w:r>
      <w:r w:rsidRPr="000356FC">
        <w:rPr>
          <w:rFonts w:hAnsi="標楷體" w:hint="eastAsia"/>
          <w:sz w:val="24"/>
          <w:szCs w:val="24"/>
        </w:rPr>
        <w:t>月</w:t>
      </w:r>
      <w:r w:rsidR="001827AB">
        <w:rPr>
          <w:rFonts w:hAnsi="標楷體" w:hint="eastAsia"/>
          <w:sz w:val="24"/>
          <w:szCs w:val="24"/>
        </w:rPr>
        <w:t>28</w:t>
      </w:r>
      <w:r w:rsidRPr="000356FC">
        <w:rPr>
          <w:rFonts w:hAnsi="標楷體" w:hint="eastAsia"/>
          <w:sz w:val="24"/>
          <w:szCs w:val="24"/>
        </w:rPr>
        <w:t>日          案號:</w:t>
      </w:r>
      <w:r w:rsidR="00BE1E4B">
        <w:rPr>
          <w:rFonts w:hAnsi="標楷體" w:hint="eastAsia"/>
          <w:sz w:val="24"/>
          <w:szCs w:val="24"/>
        </w:rPr>
        <w:t>10810041</w:t>
      </w:r>
      <w:r w:rsidRPr="000356FC">
        <w:rPr>
          <w:rFonts w:hAnsi="標楷體" w:hint="eastAsia"/>
          <w:sz w:val="24"/>
          <w:szCs w:val="24"/>
        </w:rPr>
        <w:t>號</w:t>
      </w:r>
    </w:p>
    <w:p w:rsidR="003D2AB3" w:rsidRDefault="003D2AB3" w:rsidP="003D2AB3"/>
    <w:p w:rsidR="00A114B1" w:rsidRDefault="00A114B1" w:rsidP="00607800">
      <w:pPr>
        <w:rPr>
          <w:rFonts w:asciiTheme="minorEastAsia" w:eastAsia="標楷體" w:hAnsiTheme="minorEastAsia"/>
        </w:rPr>
      </w:pPr>
    </w:p>
    <w:p w:rsidR="00A345AD" w:rsidRPr="0074271A" w:rsidRDefault="0021757D" w:rsidP="00946EB5">
      <w:pPr>
        <w:pStyle w:val="afd"/>
        <w:numPr>
          <w:ilvl w:val="0"/>
          <w:numId w:val="11"/>
        </w:numPr>
        <w:spacing w:line="380" w:lineRule="exact"/>
        <w:ind w:leftChars="0"/>
        <w:rPr>
          <w:rFonts w:eastAsia="標楷體"/>
          <w:spacing w:val="-14"/>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BC4C7C">
        <w:rPr>
          <w:rFonts w:ascii="標楷體" w:eastAsia="標楷體" w:hAnsi="標楷體" w:hint="eastAsia"/>
          <w:spacing w:val="-14"/>
          <w:sz w:val="28"/>
          <w:szCs w:val="28"/>
        </w:rPr>
        <w:t>獸醫服務體系效能實地評鑑公務車(含駕駛)租賃案</w:t>
      </w:r>
    </w:p>
    <w:p w:rsidR="0021757D" w:rsidRPr="00E35669" w:rsidRDefault="0021757D" w:rsidP="00F3246A">
      <w:pPr>
        <w:pStyle w:val="afd"/>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w:t>
      </w:r>
      <w:r w:rsidR="006E2323" w:rsidRPr="006E2323">
        <w:rPr>
          <w:rFonts w:ascii="標楷體" w:eastAsia="標楷體" w:hAnsi="標楷體" w:cs="Arial"/>
          <w:b/>
          <w:color w:val="FF0000"/>
          <w:sz w:val="28"/>
          <w:szCs w:val="28"/>
        </w:rPr>
        <w:t>營業項目內容應記載</w:t>
      </w:r>
      <w:r w:rsidR="006E2323">
        <w:rPr>
          <w:rFonts w:ascii="標楷體" w:eastAsia="標楷體" w:hAnsi="標楷體" w:cs="Arial" w:hint="eastAsia"/>
          <w:b/>
          <w:color w:val="FF0000"/>
          <w:sz w:val="28"/>
          <w:szCs w:val="28"/>
        </w:rPr>
        <w:t>汽車運輸</w:t>
      </w:r>
      <w:r w:rsidR="006E2323" w:rsidRPr="006E2323">
        <w:rPr>
          <w:rFonts w:ascii="標楷體" w:eastAsia="標楷體" w:hAnsi="標楷體" w:cs="Arial"/>
          <w:b/>
          <w:color w:val="FF0000"/>
          <w:sz w:val="28"/>
          <w:szCs w:val="28"/>
        </w:rPr>
        <w:t>業</w:t>
      </w:r>
      <w:r w:rsidR="00946EB5" w:rsidRPr="00F3246A">
        <w:rPr>
          <w:rFonts w:ascii="標楷體" w:eastAsia="標楷體" w:hAnsi="標楷體" w:hint="eastAsia"/>
          <w:sz w:val="28"/>
          <w:szCs w:val="28"/>
        </w:rPr>
        <w:t>或登記有案之相關財團法人、最近一期納稅證明及符合招標須知內之資格者皆可參與投標。營業稅納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6832E9">
      <w:pPr>
        <w:pStyle w:val="afd"/>
        <w:numPr>
          <w:ilvl w:val="0"/>
          <w:numId w:val="11"/>
        </w:numPr>
        <w:spacing w:line="380" w:lineRule="exact"/>
        <w:ind w:leftChars="0" w:left="2381" w:hanging="2381"/>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A114B1">
        <w:rPr>
          <w:rFonts w:ascii="標楷體" w:eastAsia="標楷體" w:hAnsi="標楷體" w:hint="eastAsia"/>
          <w:sz w:val="28"/>
          <w:szCs w:val="28"/>
        </w:rPr>
        <w:t>8</w:t>
      </w:r>
      <w:r w:rsidRPr="00550918">
        <w:rPr>
          <w:rFonts w:ascii="標楷體" w:eastAsia="標楷體" w:hAnsi="標楷體" w:hint="eastAsia"/>
          <w:sz w:val="28"/>
          <w:szCs w:val="28"/>
        </w:rPr>
        <w:t>年</w:t>
      </w:r>
      <w:r w:rsidR="00E761BD">
        <w:rPr>
          <w:rFonts w:ascii="標楷體" w:eastAsia="標楷體" w:hAnsi="標楷體" w:hint="eastAsia"/>
          <w:sz w:val="28"/>
          <w:szCs w:val="28"/>
        </w:rPr>
        <w:t>4</w:t>
      </w:r>
      <w:r w:rsidRPr="00550918">
        <w:rPr>
          <w:rFonts w:ascii="標楷體" w:eastAsia="標楷體" w:hAnsi="標楷體" w:hint="eastAsia"/>
          <w:sz w:val="28"/>
          <w:szCs w:val="28"/>
        </w:rPr>
        <w:t>月</w:t>
      </w:r>
      <w:r w:rsidR="0046745E">
        <w:rPr>
          <w:rFonts w:ascii="標楷體" w:eastAsia="標楷體" w:hAnsi="標楷體" w:hint="eastAsia"/>
          <w:sz w:val="28"/>
          <w:szCs w:val="28"/>
        </w:rPr>
        <w:t>2</w:t>
      </w:r>
      <w:r w:rsidRPr="00550918">
        <w:rPr>
          <w:rFonts w:ascii="標楷體" w:eastAsia="標楷體" w:hAnsi="標楷體" w:hint="eastAsia"/>
          <w:sz w:val="28"/>
          <w:szCs w:val="28"/>
        </w:rPr>
        <w:t>日</w:t>
      </w:r>
      <w:r w:rsidR="00E761BD">
        <w:rPr>
          <w:rFonts w:ascii="標楷體" w:eastAsia="標楷體" w:hAnsi="標楷體" w:hint="eastAsia"/>
          <w:sz w:val="28"/>
          <w:szCs w:val="28"/>
        </w:rPr>
        <w:t>17</w:t>
      </w:r>
      <w:r w:rsidRPr="00550918">
        <w:rPr>
          <w:rFonts w:ascii="標楷體" w:eastAsia="標楷體" w:hAnsi="標楷體" w:hint="eastAsia"/>
          <w:sz w:val="28"/>
          <w:szCs w:val="28"/>
        </w:rPr>
        <w:t>時</w:t>
      </w:r>
      <w:r w:rsidR="00E761BD">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A114B1">
        <w:rPr>
          <w:rFonts w:ascii="標楷體" w:eastAsia="標楷體" w:hAnsi="標楷體" w:hint="eastAsia"/>
          <w:sz w:val="28"/>
          <w:szCs w:val="28"/>
        </w:rPr>
        <w:t>8</w:t>
      </w:r>
      <w:r w:rsidRPr="00550918">
        <w:rPr>
          <w:rFonts w:ascii="標楷體" w:eastAsia="標楷體" w:hAnsi="標楷體" w:hint="eastAsia"/>
          <w:sz w:val="28"/>
          <w:szCs w:val="28"/>
        </w:rPr>
        <w:t>年</w:t>
      </w:r>
      <w:r w:rsidR="00E761BD">
        <w:rPr>
          <w:rFonts w:ascii="標楷體" w:eastAsia="標楷體" w:hAnsi="標楷體" w:hint="eastAsia"/>
          <w:sz w:val="28"/>
          <w:szCs w:val="28"/>
        </w:rPr>
        <w:t>4</w:t>
      </w:r>
      <w:r w:rsidRPr="00550918">
        <w:rPr>
          <w:rFonts w:ascii="標楷體" w:eastAsia="標楷體" w:hAnsi="標楷體" w:hint="eastAsia"/>
          <w:sz w:val="28"/>
          <w:szCs w:val="28"/>
        </w:rPr>
        <w:t>月</w:t>
      </w:r>
      <w:r w:rsidR="0046745E">
        <w:rPr>
          <w:rFonts w:ascii="標楷體" w:eastAsia="標楷體" w:hAnsi="標楷體" w:hint="eastAsia"/>
          <w:sz w:val="28"/>
          <w:szCs w:val="28"/>
        </w:rPr>
        <w:t>3</w:t>
      </w:r>
      <w:r w:rsidRPr="00550918">
        <w:rPr>
          <w:rFonts w:ascii="標楷體" w:eastAsia="標楷體" w:hAnsi="標楷體" w:hint="eastAsia"/>
          <w:sz w:val="28"/>
          <w:szCs w:val="28"/>
        </w:rPr>
        <w:t>日</w:t>
      </w:r>
      <w:r w:rsidR="000F6B8A">
        <w:rPr>
          <w:rFonts w:ascii="標楷體" w:eastAsia="標楷體" w:hAnsi="標楷體" w:hint="eastAsia"/>
          <w:sz w:val="28"/>
          <w:szCs w:val="28"/>
        </w:rPr>
        <w:t>10</w:t>
      </w:r>
      <w:r w:rsidRPr="00550918">
        <w:rPr>
          <w:rFonts w:ascii="標楷體" w:eastAsia="標楷體" w:hAnsi="標楷體" w:hint="eastAsia"/>
          <w:sz w:val="28"/>
          <w:szCs w:val="28"/>
        </w:rPr>
        <w:t>時</w:t>
      </w:r>
      <w:r w:rsidR="0074271A">
        <w:rPr>
          <w:rFonts w:ascii="標楷體" w:eastAsia="標楷體" w:hAnsi="標楷體" w:hint="eastAsia"/>
          <w:sz w:val="28"/>
          <w:szCs w:val="28"/>
        </w:rPr>
        <w:t>0</w:t>
      </w:r>
      <w:r w:rsidR="005067BB">
        <w:rPr>
          <w:rFonts w:ascii="標楷體" w:eastAsia="標楷體" w:hAnsi="標楷體" w:hint="eastAsia"/>
          <w:sz w:val="28"/>
          <w:szCs w:val="28"/>
        </w:rPr>
        <w:t>分</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10D7">
            <w:rPr>
              <w:rFonts w:ascii="標楷體" w:eastAsia="標楷體" w:hAnsi="標楷體" w:hint="eastAsia"/>
              <w:sz w:val="28"/>
              <w:szCs w:val="28"/>
            </w:rPr>
            <w:t>12</w:t>
          </w:r>
          <w:r w:rsidR="0074271A">
            <w:rPr>
              <w:rFonts w:ascii="標楷體" w:eastAsia="標楷體" w:hAnsi="標楷體" w:hint="eastAsia"/>
              <w:sz w:val="28"/>
              <w:szCs w:val="28"/>
            </w:rPr>
            <w:t>1</w:t>
          </w:r>
          <w:r w:rsidR="002810D7">
            <w:rPr>
              <w:rFonts w:ascii="標楷體" w:eastAsia="標楷體" w:hAnsi="標楷體" w:hint="eastAsia"/>
              <w:sz w:val="28"/>
              <w:szCs w:val="28"/>
            </w:rPr>
            <w:t>會議室</w:t>
          </w:r>
        </w:sdtContent>
      </w:sdt>
      <w:r w:rsidRPr="00550918">
        <w:rPr>
          <w:rFonts w:ascii="標楷體" w:eastAsia="標楷體" w:hAnsi="標楷體" w:hint="eastAsia"/>
          <w:sz w:val="28"/>
          <w:szCs w:val="28"/>
        </w:rPr>
        <w:t>。</w:t>
      </w:r>
    </w:p>
    <w:p w:rsidR="0021757D" w:rsidRPr="00E761BD" w:rsidRDefault="0021757D" w:rsidP="00946EB5">
      <w:pPr>
        <w:pStyle w:val="afd"/>
        <w:numPr>
          <w:ilvl w:val="0"/>
          <w:numId w:val="11"/>
        </w:numPr>
        <w:spacing w:line="380" w:lineRule="exact"/>
        <w:ind w:leftChars="0"/>
        <w:rPr>
          <w:rFonts w:eastAsia="標楷體"/>
          <w:color w:val="FF0000"/>
          <w:sz w:val="28"/>
          <w:szCs w:val="28"/>
        </w:rPr>
      </w:pPr>
      <w:r w:rsidRPr="00E761BD">
        <w:rPr>
          <w:rFonts w:eastAsia="標楷體" w:hint="eastAsia"/>
          <w:color w:val="FF0000"/>
          <w:sz w:val="28"/>
          <w:szCs w:val="28"/>
        </w:rPr>
        <w:t>履約期限</w:t>
      </w:r>
      <w:r w:rsidRPr="00E761BD">
        <w:rPr>
          <w:rFonts w:ascii="標楷體" w:eastAsia="標楷體" w:hAnsi="標楷體" w:hint="eastAsia"/>
          <w:color w:val="FF0000"/>
          <w:sz w:val="28"/>
          <w:szCs w:val="28"/>
        </w:rPr>
        <w:t>：</w:t>
      </w:r>
      <w:r w:rsidR="00281A40" w:rsidRPr="00E761BD">
        <w:rPr>
          <w:rFonts w:ascii="標楷體" w:eastAsia="標楷體" w:hAnsi="標楷體" w:hint="eastAsia"/>
          <w:color w:val="FF0000"/>
          <w:sz w:val="28"/>
          <w:szCs w:val="28"/>
        </w:rPr>
        <w:t>決標次日起</w:t>
      </w:r>
      <w:r w:rsidR="00AF3327" w:rsidRPr="00E761BD">
        <w:rPr>
          <w:rFonts w:ascii="標楷體" w:eastAsia="標楷體" w:hAnsi="標楷體" w:hint="eastAsia"/>
          <w:color w:val="FF0000"/>
          <w:sz w:val="28"/>
          <w:szCs w:val="28"/>
        </w:rPr>
        <w:t>至108年</w:t>
      </w:r>
      <w:r w:rsidR="00CB7AE6">
        <w:rPr>
          <w:rFonts w:ascii="標楷體" w:eastAsia="標楷體" w:hAnsi="標楷體" w:hint="eastAsia"/>
          <w:color w:val="FF0000"/>
          <w:sz w:val="28"/>
          <w:szCs w:val="28"/>
        </w:rPr>
        <w:t>4</w:t>
      </w:r>
      <w:r w:rsidR="00AF3327" w:rsidRPr="00E761BD">
        <w:rPr>
          <w:rFonts w:ascii="標楷體" w:eastAsia="標楷體" w:hAnsi="標楷體" w:hint="eastAsia"/>
          <w:color w:val="FF0000"/>
          <w:sz w:val="28"/>
          <w:szCs w:val="28"/>
        </w:rPr>
        <w:t>月</w:t>
      </w:r>
      <w:r w:rsidR="00CB7AE6">
        <w:rPr>
          <w:rFonts w:ascii="標楷體" w:eastAsia="標楷體" w:hAnsi="標楷體" w:hint="eastAsia"/>
          <w:color w:val="FF0000"/>
          <w:sz w:val="28"/>
          <w:szCs w:val="28"/>
        </w:rPr>
        <w:t>27</w:t>
      </w:r>
      <w:r w:rsidR="00DC6A8C" w:rsidRPr="00E761BD">
        <w:rPr>
          <w:rFonts w:ascii="標楷體" w:eastAsia="標楷體" w:hAnsi="標楷體" w:hint="eastAsia"/>
          <w:color w:val="FF0000"/>
          <w:sz w:val="28"/>
          <w:szCs w:val="28"/>
        </w:rPr>
        <w:t>日前</w:t>
      </w:r>
      <w:r w:rsidRPr="00E761BD">
        <w:rPr>
          <w:rFonts w:ascii="標楷體" w:eastAsia="標楷體" w:hAnsi="標楷體"/>
          <w:color w:val="FF0000"/>
          <w:sz w:val="28"/>
          <w:szCs w:val="28"/>
        </w:rPr>
        <w:t>。</w:t>
      </w:r>
    </w:p>
    <w:p w:rsidR="0021757D" w:rsidRPr="00550918" w:rsidRDefault="0021757D" w:rsidP="00946EB5">
      <w:pPr>
        <w:pStyle w:val="afd"/>
        <w:numPr>
          <w:ilvl w:val="0"/>
          <w:numId w:val="11"/>
        </w:numPr>
        <w:spacing w:line="380" w:lineRule="exact"/>
        <w:ind w:leftChars="0"/>
        <w:rPr>
          <w:rFonts w:eastAsia="標楷體"/>
          <w:sz w:val="28"/>
          <w:szCs w:val="28"/>
        </w:rPr>
      </w:pPr>
      <w:proofErr w:type="gramStart"/>
      <w:r w:rsidRPr="00550918">
        <w:rPr>
          <w:rFonts w:eastAsia="標楷體" w:hint="eastAsia"/>
          <w:sz w:val="28"/>
          <w:szCs w:val="28"/>
        </w:rPr>
        <w:t>押</w:t>
      </w:r>
      <w:proofErr w:type="gramEnd"/>
      <w:r w:rsidRPr="00550918">
        <w:rPr>
          <w:rFonts w:eastAsia="標楷體" w:hint="eastAsia"/>
          <w:sz w:val="28"/>
          <w:szCs w:val="28"/>
        </w:rPr>
        <w:t>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BF4629">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CB7AE6">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6601DA">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946EB5">
      <w:pPr>
        <w:pStyle w:val="afd"/>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F25757" w:rsidRDefault="00F25757" w:rsidP="00D74E3C">
      <w:pPr>
        <w:widowControl/>
        <w:spacing w:before="100" w:beforeAutospacing="1" w:after="100" w:afterAutospacing="1" w:line="320" w:lineRule="exact"/>
        <w:rPr>
          <w:rFonts w:ascii="標楷體" w:eastAsia="標楷體" w:hAnsi="標楷體"/>
          <w:spacing w:val="-20"/>
          <w:sz w:val="28"/>
          <w:szCs w:val="28"/>
        </w:rPr>
      </w:pPr>
    </w:p>
    <w:p w:rsidR="00F25757" w:rsidRDefault="00F25757" w:rsidP="00D74E3C">
      <w:pPr>
        <w:widowControl/>
        <w:spacing w:before="100" w:beforeAutospacing="1" w:after="100" w:afterAutospacing="1" w:line="320" w:lineRule="exact"/>
        <w:rPr>
          <w:rFonts w:ascii="標楷體" w:eastAsia="標楷體" w:hAnsi="標楷體"/>
          <w:spacing w:val="-20"/>
          <w:sz w:val="28"/>
          <w:szCs w:val="28"/>
        </w:rPr>
      </w:pPr>
    </w:p>
    <w:p w:rsidR="00F25757" w:rsidRDefault="00F25757" w:rsidP="00D74E3C">
      <w:pPr>
        <w:widowControl/>
        <w:spacing w:before="100" w:beforeAutospacing="1" w:after="100" w:afterAutospacing="1" w:line="320" w:lineRule="exact"/>
        <w:rPr>
          <w:rFonts w:ascii="標楷體" w:eastAsia="標楷體" w:hAnsi="標楷體"/>
          <w:spacing w:val="-20"/>
          <w:sz w:val="28"/>
          <w:szCs w:val="28"/>
        </w:rPr>
      </w:pPr>
    </w:p>
    <w:p w:rsidR="00F25757" w:rsidRDefault="00F25757" w:rsidP="00D74E3C">
      <w:pPr>
        <w:widowControl/>
        <w:spacing w:before="100" w:beforeAutospacing="1" w:after="100" w:afterAutospacing="1" w:line="320" w:lineRule="exact"/>
        <w:rPr>
          <w:rFonts w:ascii="標楷體" w:eastAsia="標楷體" w:hAnsi="標楷體"/>
          <w:spacing w:val="-20"/>
          <w:sz w:val="28"/>
          <w:szCs w:val="28"/>
        </w:rPr>
      </w:pPr>
    </w:p>
    <w:p w:rsidR="00F25757" w:rsidRDefault="00F25757" w:rsidP="00D74E3C">
      <w:pPr>
        <w:widowControl/>
        <w:spacing w:before="100" w:beforeAutospacing="1" w:after="100" w:afterAutospacing="1" w:line="320" w:lineRule="exact"/>
        <w:rPr>
          <w:rFonts w:ascii="標楷體" w:eastAsia="標楷體" w:hAnsi="標楷體"/>
          <w:spacing w:val="-20"/>
          <w:sz w:val="28"/>
          <w:szCs w:val="28"/>
        </w:rPr>
      </w:pPr>
    </w:p>
    <w:p w:rsidR="00F25757" w:rsidRDefault="00F25757" w:rsidP="00D74E3C">
      <w:pPr>
        <w:widowControl/>
        <w:spacing w:before="100" w:beforeAutospacing="1" w:after="100" w:afterAutospacing="1" w:line="320" w:lineRule="exact"/>
        <w:rPr>
          <w:rFonts w:ascii="標楷體" w:eastAsia="標楷體" w:hAnsi="標楷體"/>
          <w:spacing w:val="-20"/>
          <w:sz w:val="28"/>
          <w:szCs w:val="28"/>
        </w:rPr>
      </w:pPr>
    </w:p>
    <w:p w:rsidR="00E761BD" w:rsidRDefault="00E761BD" w:rsidP="00D74E3C">
      <w:pPr>
        <w:widowControl/>
        <w:spacing w:before="100" w:beforeAutospacing="1" w:after="100" w:afterAutospacing="1" w:line="320" w:lineRule="exact"/>
        <w:rPr>
          <w:rFonts w:ascii="標楷體" w:eastAsia="標楷體" w:hAnsi="標楷體"/>
          <w:sz w:val="28"/>
          <w:szCs w:val="28"/>
        </w:rPr>
      </w:pPr>
      <w:r>
        <w:rPr>
          <w:rFonts w:ascii="標楷體" w:eastAsia="標楷體" w:hAnsi="標楷體" w:hint="eastAsia"/>
          <w:spacing w:val="-20"/>
          <w:sz w:val="28"/>
          <w:szCs w:val="28"/>
        </w:rPr>
        <w:lastRenderedPageBreak/>
        <w:t>獸醫服務體系效能實地評鑑公務車(含駕駛)租賃案規格:</w:t>
      </w:r>
    </w:p>
    <w:p w:rsidR="00E761BD" w:rsidRDefault="00E761BD" w:rsidP="00D74E3C">
      <w:pPr>
        <w:spacing w:line="0" w:lineRule="atLeast"/>
        <w:rPr>
          <w:rFonts w:ascii="標楷體" w:eastAsia="標楷體" w:hAnsi="標楷體"/>
          <w:b/>
          <w:color w:val="000000"/>
          <w:sz w:val="36"/>
          <w:szCs w:val="32"/>
        </w:rPr>
      </w:pPr>
      <w:r w:rsidRPr="0036325D">
        <w:rPr>
          <w:rFonts w:ascii="標楷體" w:eastAsia="標楷體" w:hAnsi="標楷體" w:hint="eastAsia"/>
          <w:b/>
          <w:color w:val="000000"/>
          <w:sz w:val="36"/>
          <w:szCs w:val="32"/>
        </w:rPr>
        <w:t>獸醫服務體系效能實地評鑑公務車(含駕駛)租賃案需求說</w:t>
      </w:r>
      <w:r>
        <w:rPr>
          <w:rFonts w:ascii="標楷體" w:eastAsia="標楷體" w:hAnsi="標楷體" w:hint="eastAsia"/>
          <w:b/>
          <w:color w:val="000000"/>
          <w:sz w:val="36"/>
          <w:szCs w:val="32"/>
        </w:rPr>
        <w:t>明</w:t>
      </w:r>
    </w:p>
    <w:p w:rsidR="00E761BD" w:rsidRPr="00530401" w:rsidRDefault="00E761BD" w:rsidP="00E761BD">
      <w:pPr>
        <w:spacing w:line="400" w:lineRule="exact"/>
        <w:rPr>
          <w:rFonts w:ascii="標楷體" w:eastAsia="標楷體" w:hAnsi="標楷體"/>
          <w:b/>
          <w:bCs/>
          <w:color w:val="000000"/>
          <w:sz w:val="32"/>
          <w:szCs w:val="28"/>
        </w:rPr>
      </w:pPr>
      <w:r w:rsidRPr="00530401">
        <w:rPr>
          <w:rFonts w:ascii="標楷體" w:eastAsia="標楷體" w:hAnsi="標楷體"/>
          <w:b/>
          <w:bCs/>
          <w:color w:val="000000"/>
          <w:sz w:val="32"/>
          <w:szCs w:val="28"/>
        </w:rPr>
        <w:t>壹、總體說明：</w:t>
      </w:r>
    </w:p>
    <w:p w:rsidR="00E761BD" w:rsidRPr="00530401" w:rsidRDefault="00E761BD" w:rsidP="00E761BD">
      <w:pPr>
        <w:spacing w:line="400" w:lineRule="exact"/>
        <w:rPr>
          <w:rFonts w:ascii="標楷體" w:eastAsia="標楷體" w:hAnsi="標楷體"/>
          <w:bCs/>
          <w:color w:val="000000"/>
          <w:sz w:val="28"/>
          <w:szCs w:val="28"/>
        </w:rPr>
      </w:pPr>
      <w:proofErr w:type="gramStart"/>
      <w:r w:rsidRPr="00530401">
        <w:rPr>
          <w:rFonts w:ascii="標楷體" w:eastAsia="標楷體" w:hAnsi="標楷體"/>
          <w:bCs/>
          <w:color w:val="000000"/>
          <w:sz w:val="28"/>
          <w:szCs w:val="28"/>
        </w:rPr>
        <w:t>ㄧ</w:t>
      </w:r>
      <w:proofErr w:type="gramEnd"/>
      <w:r w:rsidRPr="00530401">
        <w:rPr>
          <w:rFonts w:ascii="標楷體" w:eastAsia="標楷體" w:hAnsi="標楷體"/>
          <w:bCs/>
          <w:color w:val="000000"/>
          <w:sz w:val="28"/>
          <w:szCs w:val="28"/>
        </w:rPr>
        <w:t>、主辦機關：</w:t>
      </w:r>
      <w:r>
        <w:rPr>
          <w:rFonts w:ascii="標楷體" w:eastAsia="標楷體" w:hAnsi="標楷體" w:hint="eastAsia"/>
          <w:bCs/>
          <w:color w:val="000000"/>
          <w:sz w:val="28"/>
          <w:szCs w:val="28"/>
        </w:rPr>
        <w:t>財團法人農業科技研究院</w:t>
      </w:r>
    </w:p>
    <w:p w:rsidR="00E761BD" w:rsidRPr="0036325D" w:rsidRDefault="00E761BD" w:rsidP="00E761BD">
      <w:pPr>
        <w:spacing w:line="400" w:lineRule="exact"/>
        <w:rPr>
          <w:rFonts w:ascii="標楷體" w:eastAsia="標楷體" w:hAnsi="標楷體"/>
          <w:bCs/>
          <w:color w:val="000000"/>
          <w:sz w:val="28"/>
        </w:rPr>
      </w:pPr>
      <w:r w:rsidRPr="00530401">
        <w:rPr>
          <w:rFonts w:ascii="標楷體" w:eastAsia="標楷體" w:hAnsi="標楷體"/>
          <w:bCs/>
          <w:color w:val="000000"/>
          <w:sz w:val="28"/>
          <w:szCs w:val="28"/>
        </w:rPr>
        <w:t>二、標的名稱：</w:t>
      </w:r>
      <w:r w:rsidRPr="0036325D">
        <w:rPr>
          <w:rFonts w:ascii="標楷體" w:eastAsia="標楷體" w:hAnsi="標楷體" w:hint="eastAsia"/>
          <w:color w:val="000000"/>
          <w:sz w:val="28"/>
        </w:rPr>
        <w:t>獸醫服務體系效能實地評鑑公務車(含駕駛)租賃案</w:t>
      </w:r>
      <w:r w:rsidRPr="0036325D">
        <w:rPr>
          <w:rFonts w:ascii="新細明體" w:hAnsi="新細明體" w:hint="eastAsia"/>
          <w:bCs/>
          <w:color w:val="000000"/>
          <w:sz w:val="28"/>
        </w:rPr>
        <w:t>。</w:t>
      </w:r>
    </w:p>
    <w:p w:rsidR="00E761BD" w:rsidRDefault="00E761BD" w:rsidP="00E761BD">
      <w:pPr>
        <w:spacing w:line="400" w:lineRule="exact"/>
        <w:ind w:left="1842" w:hangingChars="658" w:hanging="1842"/>
        <w:rPr>
          <w:rFonts w:ascii="新細明體" w:hAnsi="新細明體"/>
          <w:color w:val="000000"/>
          <w:sz w:val="28"/>
          <w:szCs w:val="28"/>
        </w:rPr>
      </w:pPr>
      <w:r w:rsidRPr="00530401">
        <w:rPr>
          <w:rFonts w:ascii="標楷體" w:eastAsia="標楷體" w:hAnsi="標楷體" w:hint="eastAsia"/>
          <w:bCs/>
          <w:color w:val="000000"/>
          <w:sz w:val="28"/>
          <w:szCs w:val="28"/>
        </w:rPr>
        <w:t>三、</w:t>
      </w:r>
      <w:r w:rsidRPr="00530401">
        <w:rPr>
          <w:rFonts w:ascii="標楷體" w:eastAsia="標楷體" w:hAnsi="標楷體" w:hint="eastAsia"/>
          <w:color w:val="000000"/>
          <w:sz w:val="28"/>
          <w:szCs w:val="28"/>
        </w:rPr>
        <w:t>本經費由</w:t>
      </w:r>
      <w:r w:rsidRPr="0036325D">
        <w:rPr>
          <w:rFonts w:ascii="標楷體" w:eastAsia="標楷體" w:hAnsi="標楷體" w:hint="eastAsia"/>
          <w:color w:val="000000"/>
          <w:sz w:val="28"/>
          <w:szCs w:val="28"/>
        </w:rPr>
        <w:t>「</w:t>
      </w:r>
      <w:r w:rsidRPr="0036325D">
        <w:rPr>
          <w:rFonts w:ascii="標楷體" w:eastAsia="標楷體" w:hAnsi="標楷體" w:cs="細明體"/>
          <w:kern w:val="0"/>
          <w:sz w:val="28"/>
          <w:szCs w:val="28"/>
        </w:rPr>
        <w:t>推動獸醫服務體系效能評鑑及培育防疫專才(Ⅲ)</w:t>
      </w:r>
      <w:r w:rsidRPr="0036325D">
        <w:rPr>
          <w:rFonts w:ascii="標楷體" w:eastAsia="標楷體" w:hAnsi="標楷體" w:hint="eastAsia"/>
          <w:color w:val="000000"/>
          <w:sz w:val="28"/>
          <w:szCs w:val="28"/>
        </w:rPr>
        <w:t>【</w:t>
      </w:r>
      <w:r w:rsidRPr="0036325D">
        <w:rPr>
          <w:rFonts w:ascii="標楷體" w:eastAsia="標楷體" w:hAnsi="標楷體" w:cs="細明體"/>
          <w:kern w:val="0"/>
          <w:sz w:val="28"/>
          <w:szCs w:val="28"/>
        </w:rPr>
        <w:t>108農科-8.8.1-檢-B1(6)</w:t>
      </w:r>
      <w:r w:rsidRPr="0036325D">
        <w:rPr>
          <w:rFonts w:ascii="標楷體" w:eastAsia="標楷體" w:hAnsi="標楷體" w:hint="eastAsia"/>
          <w:color w:val="000000"/>
          <w:sz w:val="28"/>
          <w:szCs w:val="28"/>
        </w:rPr>
        <w:t>】」計畫辦理。</w:t>
      </w:r>
    </w:p>
    <w:p w:rsidR="00E761BD" w:rsidRPr="0036325D" w:rsidRDefault="00E761BD" w:rsidP="00E761BD">
      <w:pPr>
        <w:autoSpaceDE w:val="0"/>
        <w:autoSpaceDN w:val="0"/>
        <w:adjustRightInd w:val="0"/>
        <w:spacing w:line="400" w:lineRule="exact"/>
        <w:ind w:leftChars="236" w:left="566"/>
        <w:rPr>
          <w:rFonts w:ascii="標楷體" w:eastAsia="標楷體" w:hAnsi="標楷體"/>
          <w:color w:val="000000"/>
          <w:sz w:val="28"/>
          <w:szCs w:val="28"/>
        </w:rPr>
      </w:pPr>
      <w:r w:rsidRPr="0036325D">
        <w:rPr>
          <w:rFonts w:ascii="標楷體" w:eastAsia="標楷體" w:hAnsi="標楷體" w:cs="細明體"/>
          <w:kern w:val="0"/>
          <w:sz w:val="28"/>
        </w:rPr>
        <w:t>藉由OIE評鑑委員來</w:t>
      </w:r>
      <w:proofErr w:type="gramStart"/>
      <w:r w:rsidRPr="0036325D">
        <w:rPr>
          <w:rFonts w:ascii="標楷體" w:eastAsia="標楷體" w:hAnsi="標楷體" w:cs="細明體"/>
          <w:kern w:val="0"/>
          <w:sz w:val="28"/>
        </w:rPr>
        <w:t>臺</w:t>
      </w:r>
      <w:proofErr w:type="gramEnd"/>
      <w:r w:rsidRPr="0036325D">
        <w:rPr>
          <w:rFonts w:ascii="標楷體" w:eastAsia="標楷體" w:hAnsi="標楷體" w:cs="細明體"/>
          <w:kern w:val="0"/>
          <w:sz w:val="28"/>
        </w:rPr>
        <w:t>實施PVS外部評鑑工作，透過國際評鑑模式，強化我國PVS之量能，使其符合國際標準並與世界接軌；同時提升我國際能見度，凝聚國人對政府戮力於防疫工作及獸醫服務之認同感。</w:t>
      </w:r>
    </w:p>
    <w:p w:rsidR="00E761BD" w:rsidRDefault="00E761BD" w:rsidP="00E761BD">
      <w:pPr>
        <w:spacing w:line="400" w:lineRule="exact"/>
        <w:ind w:left="420" w:hangingChars="150" w:hanging="420"/>
        <w:rPr>
          <w:rFonts w:ascii="標楷體" w:eastAsia="標楷體" w:hAnsi="標楷體"/>
          <w:color w:val="000000"/>
          <w:sz w:val="28"/>
          <w:szCs w:val="28"/>
        </w:rPr>
      </w:pPr>
      <w:r>
        <w:rPr>
          <w:rFonts w:ascii="標楷體" w:eastAsia="標楷體" w:hAnsi="標楷體" w:hint="eastAsia"/>
          <w:color w:val="000000"/>
          <w:sz w:val="28"/>
          <w:szCs w:val="28"/>
        </w:rPr>
        <w:t>四</w:t>
      </w:r>
      <w:r>
        <w:rPr>
          <w:rFonts w:ascii="新細明體" w:hAnsi="新細明體" w:hint="eastAsia"/>
          <w:color w:val="000000"/>
          <w:sz w:val="28"/>
          <w:szCs w:val="28"/>
        </w:rPr>
        <w:t>、</w:t>
      </w:r>
      <w:r w:rsidRPr="00F20D27">
        <w:rPr>
          <w:rFonts w:ascii="標楷體" w:eastAsia="標楷體" w:hAnsi="標楷體" w:hint="eastAsia"/>
          <w:color w:val="000000"/>
          <w:sz w:val="28"/>
          <w:szCs w:val="28"/>
        </w:rPr>
        <w:t>契約有效期間：自</w:t>
      </w:r>
      <w:r>
        <w:rPr>
          <w:rFonts w:ascii="標楷體" w:eastAsia="標楷體" w:hAnsi="標楷體" w:hint="eastAsia"/>
          <w:color w:val="000000"/>
          <w:sz w:val="28"/>
          <w:szCs w:val="28"/>
        </w:rPr>
        <w:t>決標日起</w:t>
      </w:r>
      <w:r w:rsidRPr="00F20D27">
        <w:rPr>
          <w:rFonts w:ascii="標楷體" w:eastAsia="標楷體" w:hAnsi="標楷體" w:hint="eastAsia"/>
          <w:color w:val="000000"/>
          <w:sz w:val="28"/>
          <w:szCs w:val="28"/>
        </w:rPr>
        <w:t>至10</w:t>
      </w:r>
      <w:r>
        <w:rPr>
          <w:rFonts w:ascii="標楷體" w:eastAsia="標楷體" w:hAnsi="標楷體" w:hint="eastAsia"/>
          <w:color w:val="000000"/>
          <w:sz w:val="28"/>
          <w:szCs w:val="28"/>
        </w:rPr>
        <w:t>8</w:t>
      </w:r>
      <w:r w:rsidRPr="00F20D27">
        <w:rPr>
          <w:rFonts w:ascii="標楷體" w:eastAsia="標楷體" w:hAnsi="標楷體" w:hint="eastAsia"/>
          <w:color w:val="000000"/>
          <w:sz w:val="28"/>
          <w:szCs w:val="28"/>
        </w:rPr>
        <w:t>年</w:t>
      </w:r>
      <w:r>
        <w:rPr>
          <w:rFonts w:ascii="標楷體" w:eastAsia="標楷體" w:hAnsi="標楷體" w:hint="eastAsia"/>
          <w:color w:val="000000"/>
          <w:sz w:val="28"/>
          <w:szCs w:val="28"/>
        </w:rPr>
        <w:t>4</w:t>
      </w:r>
      <w:r w:rsidRPr="00F20D27">
        <w:rPr>
          <w:rFonts w:ascii="標楷體" w:eastAsia="標楷體" w:hAnsi="標楷體" w:hint="eastAsia"/>
          <w:color w:val="000000"/>
          <w:sz w:val="28"/>
          <w:szCs w:val="28"/>
        </w:rPr>
        <w:t>月</w:t>
      </w:r>
      <w:r>
        <w:rPr>
          <w:rFonts w:ascii="標楷體" w:eastAsia="標楷體" w:hAnsi="標楷體" w:hint="eastAsia"/>
          <w:color w:val="000000"/>
          <w:sz w:val="28"/>
          <w:szCs w:val="28"/>
        </w:rPr>
        <w:t>27</w:t>
      </w:r>
      <w:r w:rsidRPr="00F20D27">
        <w:rPr>
          <w:rFonts w:ascii="標楷體" w:eastAsia="標楷體" w:hAnsi="標楷體" w:hint="eastAsia"/>
          <w:color w:val="000000"/>
          <w:sz w:val="28"/>
          <w:szCs w:val="28"/>
        </w:rPr>
        <w:t>日止。</w:t>
      </w:r>
    </w:p>
    <w:p w:rsidR="00E761BD" w:rsidRPr="00F20D27" w:rsidRDefault="00E761BD" w:rsidP="00E761BD">
      <w:pPr>
        <w:spacing w:line="400" w:lineRule="exact"/>
        <w:rPr>
          <w:rFonts w:ascii="標楷體" w:eastAsia="標楷體" w:hAnsi="標楷體"/>
          <w:kern w:val="0"/>
          <w:sz w:val="28"/>
          <w:szCs w:val="28"/>
        </w:rPr>
      </w:pPr>
      <w:r>
        <w:rPr>
          <w:rFonts w:ascii="標楷體" w:eastAsia="標楷體" w:hAnsi="標楷體" w:hint="eastAsia"/>
          <w:color w:val="000000"/>
          <w:sz w:val="28"/>
          <w:szCs w:val="28"/>
        </w:rPr>
        <w:t>五</w:t>
      </w:r>
      <w:r>
        <w:rPr>
          <w:rFonts w:ascii="新細明體" w:hAnsi="新細明體" w:hint="eastAsia"/>
          <w:color w:val="000000"/>
          <w:sz w:val="28"/>
          <w:szCs w:val="28"/>
        </w:rPr>
        <w:t>、</w:t>
      </w:r>
      <w:r w:rsidRPr="00F20D27">
        <w:rPr>
          <w:rFonts w:ascii="標楷體" w:eastAsia="標楷體" w:hAnsi="標楷體" w:hint="eastAsia"/>
          <w:kern w:val="0"/>
          <w:sz w:val="28"/>
          <w:szCs w:val="28"/>
        </w:rPr>
        <w:t>預估租賃車次及行程:</w:t>
      </w:r>
    </w:p>
    <w:p w:rsidR="00E761BD" w:rsidRPr="00F20D27" w:rsidRDefault="00E761BD" w:rsidP="00E761BD">
      <w:pPr>
        <w:spacing w:line="400" w:lineRule="exact"/>
        <w:ind w:leftChars="250" w:left="706" w:hangingChars="38" w:hanging="106"/>
        <w:rPr>
          <w:rFonts w:ascii="標楷體" w:eastAsia="標楷體" w:hAnsi="標楷體"/>
          <w:kern w:val="0"/>
          <w:sz w:val="28"/>
          <w:szCs w:val="28"/>
        </w:rPr>
      </w:pPr>
      <w:r w:rsidRPr="00F20D27">
        <w:rPr>
          <w:rFonts w:ascii="標楷體" w:eastAsia="標楷體" w:hAnsi="標楷體" w:hint="eastAsia"/>
          <w:kern w:val="0"/>
          <w:sz w:val="28"/>
          <w:szCs w:val="28"/>
        </w:rPr>
        <w:t>(依本</w:t>
      </w:r>
      <w:r>
        <w:rPr>
          <w:rFonts w:ascii="標楷體" w:eastAsia="標楷體" w:hAnsi="標楷體" w:hint="eastAsia"/>
          <w:kern w:val="0"/>
          <w:sz w:val="28"/>
          <w:szCs w:val="28"/>
        </w:rPr>
        <w:t>院</w:t>
      </w:r>
      <w:r w:rsidRPr="00F20D27">
        <w:rPr>
          <w:rFonts w:ascii="標楷體" w:eastAsia="標楷體" w:hAnsi="標楷體" w:hint="eastAsia"/>
          <w:kern w:val="0"/>
          <w:sz w:val="28"/>
          <w:szCs w:val="28"/>
        </w:rPr>
        <w:t>安排之</w:t>
      </w:r>
      <w:r>
        <w:rPr>
          <w:rFonts w:ascii="標楷體" w:eastAsia="標楷體" w:hAnsi="標楷體" w:hint="eastAsia"/>
          <w:kern w:val="0"/>
          <w:sz w:val="28"/>
          <w:szCs w:val="28"/>
        </w:rPr>
        <w:t>評鑑行程</w:t>
      </w:r>
      <w:r w:rsidRPr="00F20D27">
        <w:rPr>
          <w:rFonts w:ascii="標楷體" w:eastAsia="標楷體" w:hAnsi="標楷體" w:hint="eastAsia"/>
          <w:kern w:val="0"/>
          <w:sz w:val="28"/>
          <w:szCs w:val="28"/>
        </w:rPr>
        <w:t>內容訂定，</w:t>
      </w:r>
      <w:r>
        <w:rPr>
          <w:rFonts w:ascii="標楷體" w:eastAsia="標楷體" w:hAnsi="標楷體" w:hint="eastAsia"/>
          <w:kern w:val="0"/>
          <w:sz w:val="28"/>
          <w:szCs w:val="28"/>
        </w:rPr>
        <w:t>行程</w:t>
      </w:r>
      <w:r w:rsidRPr="00F20D27">
        <w:rPr>
          <w:rFonts w:ascii="標楷體" w:eastAsia="標楷體" w:hAnsi="標楷體" w:hint="eastAsia"/>
          <w:kern w:val="0"/>
          <w:sz w:val="28"/>
          <w:szCs w:val="28"/>
        </w:rPr>
        <w:t>時間及地點</w:t>
      </w:r>
      <w:r>
        <w:rPr>
          <w:rFonts w:ascii="標楷體" w:eastAsia="標楷體" w:hAnsi="標楷體" w:hint="eastAsia"/>
          <w:kern w:val="0"/>
          <w:sz w:val="28"/>
          <w:szCs w:val="28"/>
        </w:rPr>
        <w:t>如附件所示，15人座以上之派車以全日包車計，5人座及9人座則依實際狀況以半日或全日計包車。</w:t>
      </w:r>
      <w:r w:rsidRPr="00F20D27">
        <w:rPr>
          <w:rFonts w:ascii="標楷體" w:eastAsia="標楷體" w:hAnsi="標楷體" w:hint="eastAsia"/>
          <w:kern w:val="0"/>
          <w:sz w:val="28"/>
          <w:szCs w:val="28"/>
        </w:rPr>
        <w:t>)</w:t>
      </w:r>
    </w:p>
    <w:p w:rsidR="00E761BD" w:rsidRDefault="00E761BD" w:rsidP="00E761BD">
      <w:pPr>
        <w:spacing w:line="400" w:lineRule="exact"/>
        <w:ind w:leftChars="100" w:left="940" w:hangingChars="250" w:hanging="700"/>
        <w:rPr>
          <w:rFonts w:ascii="新細明體" w:hAnsi="新細明體"/>
          <w:kern w:val="0"/>
          <w:sz w:val="28"/>
          <w:szCs w:val="28"/>
        </w:rPr>
      </w:pPr>
      <w:r>
        <w:rPr>
          <w:rFonts w:ascii="標楷體" w:eastAsia="標楷體" w:hAnsi="標楷體" w:hint="eastAsia"/>
          <w:kern w:val="0"/>
          <w:sz w:val="28"/>
          <w:szCs w:val="28"/>
        </w:rPr>
        <w:t xml:space="preserve">   1.</w:t>
      </w:r>
      <w:r w:rsidRPr="00F20D27">
        <w:rPr>
          <w:rFonts w:ascii="標楷體" w:eastAsia="標楷體" w:hAnsi="標楷體" w:hint="eastAsia"/>
          <w:kern w:val="0"/>
          <w:sz w:val="28"/>
          <w:szCs w:val="28"/>
        </w:rPr>
        <w:t>本案為預估量，每趟行程以契約所列項目</w:t>
      </w:r>
      <w:proofErr w:type="gramStart"/>
      <w:r w:rsidRPr="00F20D27">
        <w:rPr>
          <w:rFonts w:ascii="標楷體" w:eastAsia="標楷體" w:hAnsi="標楷體" w:hint="eastAsia"/>
          <w:kern w:val="0"/>
          <w:sz w:val="28"/>
          <w:szCs w:val="28"/>
        </w:rPr>
        <w:t>之單輛車</w:t>
      </w:r>
      <w:proofErr w:type="gramEnd"/>
      <w:r w:rsidRPr="00F20D27">
        <w:rPr>
          <w:rFonts w:ascii="標楷體" w:eastAsia="標楷體" w:hAnsi="標楷體" w:hint="eastAsia"/>
          <w:kern w:val="0"/>
          <w:sz w:val="28"/>
          <w:szCs w:val="28"/>
        </w:rPr>
        <w:t>計價，</w:t>
      </w:r>
      <w:r w:rsidRPr="00FD07CC">
        <w:rPr>
          <w:rFonts w:ascii="標楷體" w:eastAsia="標楷體" w:hAnsi="標楷體" w:hint="eastAsia"/>
          <w:b/>
          <w:color w:val="FF0000"/>
          <w:kern w:val="0"/>
          <w:sz w:val="28"/>
          <w:szCs w:val="28"/>
        </w:rPr>
        <w:t>依實際用車數核實支付</w:t>
      </w:r>
      <w:r w:rsidRPr="00FD07CC">
        <w:rPr>
          <w:rFonts w:ascii="新細明體" w:hAnsi="新細明體" w:hint="eastAsia"/>
          <w:b/>
          <w:kern w:val="0"/>
          <w:sz w:val="28"/>
          <w:szCs w:val="28"/>
        </w:rPr>
        <w:t>。</w:t>
      </w:r>
    </w:p>
    <w:p w:rsidR="00E761BD" w:rsidRPr="00530401" w:rsidRDefault="00E761BD" w:rsidP="00E761BD">
      <w:pPr>
        <w:spacing w:line="400" w:lineRule="exact"/>
        <w:ind w:leftChars="100" w:left="660" w:hangingChars="150" w:hanging="420"/>
        <w:rPr>
          <w:rFonts w:ascii="標楷體" w:eastAsia="標楷體" w:hAnsi="標楷體"/>
          <w:color w:val="000000"/>
          <w:sz w:val="28"/>
          <w:szCs w:val="28"/>
        </w:rPr>
      </w:pPr>
      <w:r>
        <w:rPr>
          <w:rFonts w:ascii="標楷體" w:eastAsia="標楷體" w:hAnsi="標楷體" w:hint="eastAsia"/>
          <w:kern w:val="0"/>
          <w:sz w:val="28"/>
          <w:szCs w:val="28"/>
        </w:rPr>
        <w:t xml:space="preserve">   2.</w:t>
      </w:r>
      <w:r>
        <w:rPr>
          <w:rFonts w:ascii="標楷體" w:eastAsia="標楷體" w:hAnsi="標楷體" w:hint="eastAsia"/>
          <w:color w:val="000000"/>
          <w:sz w:val="28"/>
          <w:szCs w:val="28"/>
        </w:rPr>
        <w:t>目前評鑑行程</w:t>
      </w:r>
      <w:r w:rsidRPr="000365B0">
        <w:rPr>
          <w:rFonts w:ascii="標楷體" w:eastAsia="標楷體" w:hAnsi="標楷體" w:hint="eastAsia"/>
          <w:color w:val="000000"/>
          <w:sz w:val="28"/>
          <w:szCs w:val="28"/>
        </w:rPr>
        <w:t>需求</w:t>
      </w:r>
      <w:r>
        <w:rPr>
          <w:rFonts w:ascii="標楷體" w:eastAsia="標楷體" w:hAnsi="標楷體" w:hint="eastAsia"/>
          <w:color w:val="000000"/>
          <w:sz w:val="28"/>
          <w:szCs w:val="28"/>
        </w:rPr>
        <w:t>如附件，如臨時異動則依招標機關另行通知為</w:t>
      </w:r>
      <w:proofErr w:type="gramStart"/>
      <w:r>
        <w:rPr>
          <w:rFonts w:ascii="標楷體" w:eastAsia="標楷體" w:hAnsi="標楷體" w:hint="eastAsia"/>
          <w:color w:val="000000"/>
          <w:sz w:val="28"/>
          <w:szCs w:val="28"/>
        </w:rPr>
        <w:t>準</w:t>
      </w:r>
      <w:proofErr w:type="gramEnd"/>
      <w:r>
        <w:rPr>
          <w:rFonts w:ascii="新細明體" w:hAnsi="新細明體" w:hint="eastAsia"/>
          <w:color w:val="000000"/>
          <w:sz w:val="28"/>
          <w:szCs w:val="28"/>
        </w:rPr>
        <w:t>。</w:t>
      </w:r>
    </w:p>
    <w:p w:rsidR="00E761BD" w:rsidRPr="00530401" w:rsidRDefault="00E761BD" w:rsidP="00E761BD">
      <w:pPr>
        <w:spacing w:line="400" w:lineRule="exact"/>
        <w:rPr>
          <w:rFonts w:ascii="標楷體" w:eastAsia="標楷體" w:hAnsi="標楷體"/>
          <w:b/>
          <w:bCs/>
          <w:color w:val="000000"/>
          <w:sz w:val="32"/>
          <w:szCs w:val="28"/>
        </w:rPr>
      </w:pPr>
      <w:r w:rsidRPr="00530401">
        <w:rPr>
          <w:rFonts w:ascii="標楷體" w:eastAsia="標楷體" w:hAnsi="標楷體"/>
          <w:b/>
          <w:bCs/>
          <w:color w:val="000000"/>
          <w:sz w:val="32"/>
          <w:szCs w:val="28"/>
        </w:rPr>
        <w:t>貳、標的</w:t>
      </w:r>
      <w:r w:rsidRPr="00530401">
        <w:rPr>
          <w:rFonts w:ascii="標楷體" w:eastAsia="標楷體" w:hAnsi="標楷體" w:hint="eastAsia"/>
          <w:b/>
          <w:bCs/>
          <w:color w:val="000000"/>
          <w:sz w:val="32"/>
          <w:szCs w:val="28"/>
        </w:rPr>
        <w:t>規格</w:t>
      </w:r>
      <w:r w:rsidRPr="00530401">
        <w:rPr>
          <w:rFonts w:ascii="標楷體" w:eastAsia="標楷體" w:hAnsi="標楷體"/>
          <w:b/>
          <w:bCs/>
          <w:color w:val="000000"/>
          <w:sz w:val="32"/>
          <w:szCs w:val="28"/>
        </w:rPr>
        <w:t>：</w:t>
      </w:r>
    </w:p>
    <w:p w:rsidR="00E761BD" w:rsidRPr="00530401" w:rsidRDefault="00E761BD" w:rsidP="00E761BD">
      <w:pPr>
        <w:spacing w:line="400" w:lineRule="exact"/>
        <w:rPr>
          <w:rFonts w:ascii="標楷體" w:eastAsia="標楷體" w:hAnsi="標楷體"/>
          <w:color w:val="000000"/>
          <w:sz w:val="28"/>
          <w:szCs w:val="28"/>
        </w:rPr>
      </w:pPr>
      <w:r w:rsidRPr="00530401">
        <w:rPr>
          <w:rFonts w:ascii="標楷體" w:eastAsia="標楷體" w:hAnsi="標楷體" w:hint="eastAsia"/>
          <w:color w:val="000000"/>
          <w:sz w:val="28"/>
          <w:szCs w:val="28"/>
        </w:rPr>
        <w:t>一、</w:t>
      </w:r>
      <w:r>
        <w:rPr>
          <w:rFonts w:ascii="標楷體" w:eastAsia="標楷體" w:hAnsi="標楷體" w:hint="eastAsia"/>
          <w:color w:val="000000"/>
          <w:sz w:val="28"/>
          <w:szCs w:val="28"/>
        </w:rPr>
        <w:t>公務</w:t>
      </w:r>
      <w:r w:rsidRPr="00530401">
        <w:rPr>
          <w:rFonts w:ascii="標楷體" w:eastAsia="標楷體" w:hAnsi="標楷體" w:hint="eastAsia"/>
          <w:color w:val="000000"/>
          <w:sz w:val="28"/>
          <w:szCs w:val="28"/>
        </w:rPr>
        <w:t>車租用規範</w:t>
      </w:r>
    </w:p>
    <w:p w:rsidR="00E761BD" w:rsidRPr="00530401" w:rsidRDefault="00E761BD" w:rsidP="00E761BD">
      <w:pPr>
        <w:snapToGrid w:val="0"/>
        <w:spacing w:line="400" w:lineRule="exact"/>
        <w:ind w:leftChars="200" w:left="760" w:hangingChars="100" w:hanging="280"/>
        <w:jc w:val="both"/>
        <w:rPr>
          <w:rFonts w:ascii="標楷體" w:eastAsia="標楷體" w:hAnsi="標楷體"/>
          <w:color w:val="000000"/>
          <w:sz w:val="28"/>
          <w:szCs w:val="28"/>
        </w:rPr>
      </w:pPr>
      <w:r w:rsidRPr="00530401">
        <w:rPr>
          <w:rFonts w:ascii="標楷體" w:eastAsia="標楷體" w:hAnsi="標楷體" w:hint="eastAsia"/>
          <w:color w:val="000000"/>
          <w:sz w:val="28"/>
          <w:szCs w:val="28"/>
        </w:rPr>
        <w:t>1.</w:t>
      </w:r>
      <w:r w:rsidRPr="003E000F">
        <w:rPr>
          <w:rFonts w:ascii="標楷體" w:eastAsia="標楷體" w:hAnsi="標楷體" w:hint="eastAsia"/>
          <w:color w:val="000000"/>
          <w:sz w:val="28"/>
          <w:szCs w:val="28"/>
        </w:rPr>
        <w:t>廠商提供</w:t>
      </w:r>
      <w:r w:rsidRPr="00530401">
        <w:rPr>
          <w:rFonts w:ascii="標楷體" w:eastAsia="標楷體" w:hAnsi="標楷體" w:hint="eastAsia"/>
          <w:color w:val="000000"/>
          <w:sz w:val="28"/>
          <w:szCs w:val="28"/>
        </w:rPr>
        <w:t>合法之</w:t>
      </w:r>
      <w:r>
        <w:rPr>
          <w:rFonts w:ascii="標楷體" w:eastAsia="標楷體" w:hAnsi="標楷體" w:hint="eastAsia"/>
          <w:color w:val="000000"/>
          <w:sz w:val="28"/>
          <w:szCs w:val="28"/>
        </w:rPr>
        <w:t>1</w:t>
      </w:r>
      <w:r w:rsidR="005D6BE3">
        <w:rPr>
          <w:rFonts w:ascii="標楷體" w:eastAsia="標楷體" w:hAnsi="標楷體" w:hint="eastAsia"/>
          <w:color w:val="000000"/>
          <w:sz w:val="28"/>
          <w:szCs w:val="28"/>
        </w:rPr>
        <w:t>6-20</w:t>
      </w:r>
      <w:r w:rsidRPr="00530401">
        <w:rPr>
          <w:rFonts w:ascii="標楷體" w:eastAsia="標楷體" w:hAnsi="標楷體" w:hint="eastAsia"/>
          <w:color w:val="000000"/>
          <w:sz w:val="28"/>
          <w:szCs w:val="28"/>
        </w:rPr>
        <w:t>人</w:t>
      </w:r>
      <w:r>
        <w:rPr>
          <w:rFonts w:ascii="標楷體" w:eastAsia="標楷體" w:hAnsi="標楷體" w:hint="eastAsia"/>
          <w:color w:val="000000"/>
          <w:sz w:val="28"/>
          <w:szCs w:val="28"/>
        </w:rPr>
        <w:t>座</w:t>
      </w:r>
      <w:r w:rsidR="005D6BE3">
        <w:rPr>
          <w:rFonts w:ascii="標楷體" w:eastAsia="標楷體" w:hAnsi="標楷體" w:hint="eastAsia"/>
          <w:color w:val="000000"/>
          <w:sz w:val="28"/>
          <w:szCs w:val="28"/>
        </w:rPr>
        <w:t>中型巴士</w:t>
      </w:r>
      <w:r w:rsidR="00C65584">
        <w:rPr>
          <w:rFonts w:ascii="標楷體" w:eastAsia="標楷體" w:hAnsi="標楷體" w:hint="eastAsia"/>
          <w:color w:val="000000"/>
          <w:sz w:val="28"/>
          <w:szCs w:val="28"/>
        </w:rPr>
        <w:t>、</w:t>
      </w:r>
      <w:r w:rsidR="005D6BE3">
        <w:rPr>
          <w:rFonts w:ascii="標楷體" w:eastAsia="標楷體" w:hAnsi="標楷體" w:hint="eastAsia"/>
          <w:color w:val="000000"/>
          <w:sz w:val="28"/>
          <w:szCs w:val="28"/>
        </w:rPr>
        <w:t>福斯VW</w:t>
      </w:r>
      <w:r w:rsidR="00C65584">
        <w:rPr>
          <w:rFonts w:ascii="標楷體" w:eastAsia="標楷體" w:hAnsi="標楷體" w:hint="eastAsia"/>
          <w:color w:val="000000"/>
          <w:sz w:val="28"/>
          <w:szCs w:val="28"/>
        </w:rPr>
        <w:t xml:space="preserve"> </w:t>
      </w:r>
      <w:r w:rsidR="005D6BE3">
        <w:rPr>
          <w:rFonts w:ascii="標楷體" w:eastAsia="標楷體" w:hAnsi="標楷體" w:hint="eastAsia"/>
          <w:color w:val="000000"/>
          <w:sz w:val="28"/>
          <w:szCs w:val="28"/>
        </w:rPr>
        <w:t>CRAFTER大T5(含同等級以上)</w:t>
      </w:r>
      <w:r>
        <w:rPr>
          <w:rFonts w:ascii="標楷體" w:eastAsia="標楷體" w:hAnsi="標楷體" w:hint="eastAsia"/>
          <w:color w:val="000000"/>
          <w:sz w:val="28"/>
          <w:szCs w:val="28"/>
        </w:rPr>
        <w:t>9人座</w:t>
      </w:r>
      <w:r w:rsidR="00C65584">
        <w:rPr>
          <w:rFonts w:ascii="標楷體" w:eastAsia="標楷體" w:hAnsi="標楷體" w:hint="eastAsia"/>
          <w:color w:val="000000"/>
          <w:sz w:val="28"/>
          <w:szCs w:val="28"/>
        </w:rPr>
        <w:t>褓</w:t>
      </w:r>
      <w:r w:rsidR="005D6BE3">
        <w:rPr>
          <w:rFonts w:ascii="標楷體" w:eastAsia="標楷體" w:hAnsi="標楷體" w:hint="eastAsia"/>
          <w:color w:val="000000"/>
          <w:sz w:val="28"/>
          <w:szCs w:val="28"/>
        </w:rPr>
        <w:t>母車</w:t>
      </w:r>
      <w:r>
        <w:rPr>
          <w:rFonts w:ascii="標楷體" w:eastAsia="標楷體" w:hAnsi="標楷體" w:hint="eastAsia"/>
          <w:color w:val="000000"/>
          <w:sz w:val="28"/>
          <w:szCs w:val="28"/>
        </w:rPr>
        <w:t>及</w:t>
      </w:r>
      <w:r w:rsidR="005D6BE3">
        <w:rPr>
          <w:rFonts w:ascii="標楷體" w:eastAsia="標楷體" w:hAnsi="標楷體" w:hint="eastAsia"/>
          <w:color w:val="000000"/>
          <w:sz w:val="28"/>
          <w:szCs w:val="28"/>
        </w:rPr>
        <w:t>1800cc</w:t>
      </w:r>
      <w:r>
        <w:rPr>
          <w:rFonts w:ascii="標楷體" w:eastAsia="標楷體" w:hAnsi="標楷體" w:hint="eastAsia"/>
          <w:color w:val="000000"/>
          <w:sz w:val="28"/>
          <w:szCs w:val="28"/>
        </w:rPr>
        <w:t>5人座</w:t>
      </w:r>
      <w:r w:rsidR="005D6BE3">
        <w:rPr>
          <w:rFonts w:ascii="標楷體" w:eastAsia="標楷體" w:hAnsi="標楷體" w:hint="eastAsia"/>
          <w:color w:val="000000"/>
          <w:sz w:val="28"/>
          <w:szCs w:val="28"/>
        </w:rPr>
        <w:t>轎車</w:t>
      </w:r>
      <w:r w:rsidRPr="00530401">
        <w:rPr>
          <w:rFonts w:ascii="標楷體" w:eastAsia="標楷體" w:hAnsi="標楷體" w:hint="eastAsia"/>
          <w:color w:val="000000"/>
          <w:sz w:val="28"/>
          <w:szCs w:val="28"/>
        </w:rPr>
        <w:t>以上車</w:t>
      </w:r>
      <w:r w:rsidRPr="003E000F">
        <w:rPr>
          <w:rFonts w:ascii="標楷體" w:eastAsia="標楷體" w:hAnsi="標楷體" w:hint="eastAsia"/>
          <w:color w:val="000000"/>
          <w:sz w:val="28"/>
          <w:szCs w:val="28"/>
        </w:rPr>
        <w:t>輛，應於</w:t>
      </w:r>
      <w:r w:rsidRPr="00931750">
        <w:rPr>
          <w:rFonts w:ascii="標楷體" w:eastAsia="標楷體" w:hAnsi="標楷體" w:hint="eastAsia"/>
          <w:b/>
          <w:color w:val="FF0000"/>
          <w:sz w:val="28"/>
          <w:szCs w:val="28"/>
        </w:rPr>
        <w:t>5</w:t>
      </w:r>
      <w:r w:rsidRPr="003E000F">
        <w:rPr>
          <w:rFonts w:ascii="標楷體" w:eastAsia="標楷體" w:hAnsi="標楷體" w:hint="eastAsia"/>
          <w:b/>
          <w:color w:val="FF0000"/>
          <w:sz w:val="28"/>
          <w:szCs w:val="28"/>
        </w:rPr>
        <w:t>年內</w:t>
      </w:r>
      <w:r>
        <w:rPr>
          <w:rFonts w:ascii="標楷體" w:eastAsia="標楷體" w:hAnsi="標楷體" w:hint="eastAsia"/>
          <w:b/>
          <w:color w:val="FF0000"/>
          <w:sz w:val="28"/>
          <w:szCs w:val="28"/>
        </w:rPr>
        <w:t>(含)</w:t>
      </w:r>
      <w:r w:rsidRPr="003E000F">
        <w:rPr>
          <w:rFonts w:ascii="標楷體" w:eastAsia="標楷體" w:hAnsi="標楷體" w:hint="eastAsia"/>
          <w:b/>
          <w:color w:val="FF0000"/>
          <w:sz w:val="28"/>
          <w:szCs w:val="28"/>
        </w:rPr>
        <w:t>車齡</w:t>
      </w:r>
      <w:r w:rsidRPr="003E000F">
        <w:rPr>
          <w:rFonts w:ascii="標楷體" w:eastAsia="標楷體" w:hAnsi="標楷體" w:hint="eastAsia"/>
          <w:color w:val="000000"/>
          <w:sz w:val="28"/>
          <w:szCs w:val="28"/>
        </w:rPr>
        <w:t>及具有交通監理單位核發之營業大</w:t>
      </w:r>
      <w:r>
        <w:rPr>
          <w:rFonts w:ascii="標楷體" w:eastAsia="標楷體" w:hAnsi="標楷體" w:hint="eastAsia"/>
          <w:color w:val="000000"/>
          <w:sz w:val="28"/>
          <w:szCs w:val="28"/>
        </w:rPr>
        <w:t>/小</w:t>
      </w:r>
      <w:r w:rsidRPr="003E000F">
        <w:rPr>
          <w:rFonts w:ascii="標楷體" w:eastAsia="標楷體" w:hAnsi="標楷體" w:hint="eastAsia"/>
          <w:color w:val="000000"/>
          <w:sz w:val="28"/>
          <w:szCs w:val="28"/>
        </w:rPr>
        <w:t>客車排(執照)，且定期經檢驗合格，車況良好且乾淨之營業大</w:t>
      </w:r>
      <w:r>
        <w:rPr>
          <w:rFonts w:ascii="標楷體" w:eastAsia="標楷體" w:hAnsi="標楷體" w:hint="eastAsia"/>
          <w:color w:val="000000"/>
          <w:sz w:val="28"/>
          <w:szCs w:val="28"/>
        </w:rPr>
        <w:t>/小</w:t>
      </w:r>
      <w:r w:rsidRPr="003E000F">
        <w:rPr>
          <w:rFonts w:ascii="標楷體" w:eastAsia="標楷體" w:hAnsi="標楷體" w:hint="eastAsia"/>
          <w:color w:val="000000"/>
          <w:sz w:val="28"/>
          <w:szCs w:val="28"/>
        </w:rPr>
        <w:t>客車</w:t>
      </w:r>
      <w:r>
        <w:rPr>
          <w:rFonts w:ascii="標楷體" w:eastAsia="標楷體" w:hAnsi="標楷體" w:hint="eastAsia"/>
          <w:color w:val="000000"/>
          <w:sz w:val="28"/>
          <w:szCs w:val="28"/>
        </w:rPr>
        <w:t>。</w:t>
      </w:r>
      <w:r w:rsidRPr="00530401">
        <w:rPr>
          <w:rFonts w:ascii="標楷體" w:eastAsia="標楷體" w:hAnsi="標楷體" w:hint="eastAsia"/>
          <w:color w:val="000000"/>
          <w:sz w:val="28"/>
          <w:szCs w:val="28"/>
        </w:rPr>
        <w:t>其</w:t>
      </w:r>
      <w:r w:rsidRPr="00B06680">
        <w:rPr>
          <w:rFonts w:ascii="標楷體" w:eastAsia="標楷體" w:hAnsi="標楷體" w:hint="eastAsia"/>
          <w:color w:val="000000"/>
          <w:sz w:val="28"/>
          <w:szCs w:val="28"/>
        </w:rPr>
        <w:t>租車費用應</w:t>
      </w:r>
      <w:r w:rsidRPr="00530401">
        <w:rPr>
          <w:rFonts w:ascii="標楷體" w:eastAsia="標楷體" w:hAnsi="標楷體" w:hint="eastAsia"/>
          <w:color w:val="000000"/>
          <w:sz w:val="28"/>
          <w:szCs w:val="28"/>
        </w:rPr>
        <w:t>含</w:t>
      </w:r>
      <w:r w:rsidRPr="00B06680">
        <w:rPr>
          <w:rFonts w:ascii="標楷體" w:eastAsia="標楷體" w:hAnsi="標楷體" w:hint="eastAsia"/>
          <w:color w:val="000000"/>
          <w:sz w:val="28"/>
          <w:szCs w:val="28"/>
        </w:rPr>
        <w:t>：</w:t>
      </w:r>
      <w:r w:rsidRPr="00B06680">
        <w:rPr>
          <w:rFonts w:ascii="標楷體" w:eastAsia="標楷體" w:hAnsi="標楷體" w:hint="eastAsia"/>
          <w:b/>
          <w:color w:val="FF0000"/>
          <w:sz w:val="28"/>
          <w:szCs w:val="28"/>
        </w:rPr>
        <w:t>車資、過路費、停車費</w:t>
      </w:r>
      <w:r w:rsidRPr="00B06680">
        <w:rPr>
          <w:rFonts w:ascii="新細明體" w:hAnsi="新細明體" w:hint="eastAsia"/>
          <w:b/>
          <w:color w:val="FF0000"/>
          <w:sz w:val="28"/>
          <w:szCs w:val="28"/>
        </w:rPr>
        <w:t>、</w:t>
      </w:r>
      <w:r w:rsidRPr="00B06680">
        <w:rPr>
          <w:rFonts w:ascii="標楷體" w:eastAsia="標楷體" w:hAnsi="標楷體" w:hint="eastAsia"/>
          <w:b/>
          <w:color w:val="FF0000"/>
          <w:sz w:val="28"/>
          <w:szCs w:val="28"/>
        </w:rPr>
        <w:t>駕駛員膳食</w:t>
      </w:r>
      <w:r>
        <w:rPr>
          <w:rFonts w:ascii="標楷體" w:eastAsia="標楷體" w:hAnsi="標楷體" w:hint="eastAsia"/>
          <w:b/>
          <w:color w:val="FF0000"/>
          <w:sz w:val="28"/>
          <w:szCs w:val="28"/>
        </w:rPr>
        <w:t>住宿</w:t>
      </w:r>
      <w:r w:rsidRPr="00B06680">
        <w:rPr>
          <w:rFonts w:ascii="標楷體" w:eastAsia="標楷體" w:hAnsi="標楷體" w:hint="eastAsia"/>
          <w:b/>
          <w:color w:val="FF0000"/>
          <w:sz w:val="28"/>
          <w:szCs w:val="28"/>
        </w:rPr>
        <w:t>、駕駛服務費、乘客平安險、附加醫療險及營業用之稅捐等費用</w:t>
      </w:r>
      <w:r w:rsidRPr="00B06680">
        <w:rPr>
          <w:rFonts w:ascii="新細明體" w:hAnsi="新細明體" w:hint="eastAsia"/>
          <w:color w:val="000000"/>
          <w:sz w:val="28"/>
          <w:szCs w:val="28"/>
        </w:rPr>
        <w:t>。</w:t>
      </w:r>
    </w:p>
    <w:p w:rsidR="00E761BD" w:rsidRPr="00530401" w:rsidRDefault="00E761BD" w:rsidP="00E761BD">
      <w:pPr>
        <w:snapToGrid w:val="0"/>
        <w:spacing w:line="400" w:lineRule="exact"/>
        <w:ind w:leftChars="200" w:left="760" w:hangingChars="100" w:hanging="280"/>
        <w:jc w:val="both"/>
        <w:rPr>
          <w:rFonts w:ascii="標楷體" w:eastAsia="標楷體" w:hAnsi="標楷體"/>
          <w:color w:val="000000"/>
          <w:sz w:val="28"/>
          <w:szCs w:val="28"/>
        </w:rPr>
      </w:pPr>
      <w:r w:rsidRPr="00530401">
        <w:rPr>
          <w:rFonts w:ascii="標楷體" w:eastAsia="標楷體" w:hAnsi="標楷體" w:hint="eastAsia"/>
          <w:color w:val="000000"/>
          <w:sz w:val="28"/>
          <w:szCs w:val="28"/>
        </w:rPr>
        <w:t>2.行程：依本計畫安排之</w:t>
      </w:r>
      <w:r>
        <w:rPr>
          <w:rFonts w:ascii="標楷體" w:eastAsia="標楷體" w:hAnsi="標楷體" w:hint="eastAsia"/>
          <w:color w:val="000000"/>
          <w:sz w:val="28"/>
          <w:szCs w:val="28"/>
        </w:rPr>
        <w:t>評鑑行程</w:t>
      </w:r>
      <w:r w:rsidRPr="00530401">
        <w:rPr>
          <w:rFonts w:ascii="標楷體" w:eastAsia="標楷體" w:hAnsi="標楷體" w:hint="eastAsia"/>
          <w:color w:val="000000"/>
          <w:sz w:val="28"/>
          <w:szCs w:val="28"/>
        </w:rPr>
        <w:t>內容訂定(</w:t>
      </w:r>
      <w:r>
        <w:rPr>
          <w:rFonts w:ascii="標楷體" w:eastAsia="標楷體" w:hAnsi="標楷體" w:hint="eastAsia"/>
          <w:color w:val="000000"/>
          <w:sz w:val="28"/>
          <w:szCs w:val="28"/>
        </w:rPr>
        <w:t>隨時待命</w:t>
      </w:r>
      <w:r w:rsidRPr="00530401">
        <w:rPr>
          <w:rFonts w:ascii="標楷體" w:eastAsia="標楷體" w:hAnsi="標楷體" w:hint="eastAsia"/>
          <w:color w:val="000000"/>
          <w:sz w:val="28"/>
          <w:szCs w:val="28"/>
        </w:rPr>
        <w:t>接送)。</w:t>
      </w:r>
    </w:p>
    <w:p w:rsidR="00E761BD" w:rsidRPr="00530401" w:rsidRDefault="00E761BD" w:rsidP="00E761BD">
      <w:pPr>
        <w:snapToGrid w:val="0"/>
        <w:spacing w:line="400" w:lineRule="exact"/>
        <w:ind w:leftChars="200" w:left="76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3.</w:t>
      </w:r>
      <w:r w:rsidRPr="00530401">
        <w:rPr>
          <w:rFonts w:ascii="標楷體" w:eastAsia="標楷體" w:hAnsi="標楷體" w:hint="eastAsia"/>
          <w:color w:val="000000"/>
          <w:sz w:val="28"/>
          <w:szCs w:val="28"/>
        </w:rPr>
        <w:t>用車時間：</w:t>
      </w:r>
      <w:r>
        <w:rPr>
          <w:rFonts w:ascii="標楷體" w:eastAsia="標楷體" w:hAnsi="標楷體" w:hint="eastAsia"/>
          <w:color w:val="000000"/>
          <w:sz w:val="28"/>
          <w:szCs w:val="28"/>
        </w:rPr>
        <w:t>參考</w:t>
      </w:r>
      <w:r w:rsidRPr="00530401">
        <w:rPr>
          <w:rFonts w:ascii="標楷體" w:eastAsia="標楷體" w:hAnsi="標楷體" w:hint="eastAsia"/>
          <w:color w:val="000000"/>
          <w:sz w:val="28"/>
          <w:szCs w:val="28"/>
        </w:rPr>
        <w:t>原訂</w:t>
      </w:r>
      <w:r>
        <w:rPr>
          <w:rFonts w:ascii="標楷體" w:eastAsia="標楷體" w:hAnsi="標楷體" w:hint="eastAsia"/>
          <w:kern w:val="0"/>
          <w:sz w:val="28"/>
          <w:szCs w:val="28"/>
        </w:rPr>
        <w:t>評鑑行程</w:t>
      </w:r>
      <w:r w:rsidRPr="00F20D27">
        <w:rPr>
          <w:rFonts w:ascii="標楷體" w:eastAsia="標楷體" w:hAnsi="標楷體" w:hint="eastAsia"/>
          <w:kern w:val="0"/>
          <w:sz w:val="28"/>
          <w:szCs w:val="28"/>
        </w:rPr>
        <w:t>內容</w:t>
      </w:r>
      <w:r>
        <w:rPr>
          <w:rFonts w:ascii="標楷體" w:eastAsia="標楷體" w:hAnsi="標楷體" w:hint="eastAsia"/>
          <w:kern w:val="0"/>
          <w:sz w:val="28"/>
          <w:szCs w:val="28"/>
        </w:rPr>
        <w:t>時間與地點，並依實際狀況機動調整</w:t>
      </w:r>
      <w:r w:rsidRPr="00530401">
        <w:rPr>
          <w:rFonts w:ascii="標楷體" w:eastAsia="標楷體" w:hAnsi="標楷體" w:hint="eastAsia"/>
          <w:color w:val="000000"/>
          <w:sz w:val="28"/>
          <w:szCs w:val="28"/>
        </w:rPr>
        <w:t>派車時間與地點為</w:t>
      </w:r>
      <w:proofErr w:type="gramStart"/>
      <w:r w:rsidRPr="00530401">
        <w:rPr>
          <w:rFonts w:ascii="標楷體" w:eastAsia="標楷體" w:hAnsi="標楷體" w:hint="eastAsia"/>
          <w:color w:val="000000"/>
          <w:sz w:val="28"/>
          <w:szCs w:val="28"/>
        </w:rPr>
        <w:t>準</w:t>
      </w:r>
      <w:proofErr w:type="gramEnd"/>
      <w:r w:rsidRPr="00530401">
        <w:rPr>
          <w:rFonts w:ascii="標楷體" w:eastAsia="標楷體" w:hAnsi="標楷體" w:hint="eastAsia"/>
          <w:color w:val="000000"/>
          <w:sz w:val="28"/>
          <w:szCs w:val="28"/>
        </w:rPr>
        <w:t>。</w:t>
      </w:r>
    </w:p>
    <w:p w:rsidR="00E761BD" w:rsidRPr="00530401" w:rsidRDefault="00E761BD" w:rsidP="00E761BD">
      <w:pPr>
        <w:snapToGrid w:val="0"/>
        <w:spacing w:line="400" w:lineRule="exact"/>
        <w:ind w:leftChars="200" w:left="76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4</w:t>
      </w:r>
      <w:r w:rsidRPr="00530401">
        <w:rPr>
          <w:rFonts w:ascii="標楷體" w:eastAsia="標楷體" w:hAnsi="標楷體" w:hint="eastAsia"/>
          <w:color w:val="000000"/>
          <w:sz w:val="28"/>
          <w:szCs w:val="28"/>
        </w:rPr>
        <w:t>.當日所派車輛不可另接其他行程活動</w:t>
      </w:r>
      <w:r w:rsidRPr="00E37F95">
        <w:rPr>
          <w:rFonts w:ascii="新細明體" w:hAnsi="新細明體" w:hint="eastAsia"/>
          <w:b/>
          <w:color w:val="000000"/>
          <w:sz w:val="28"/>
          <w:szCs w:val="28"/>
        </w:rPr>
        <w:t>，</w:t>
      </w:r>
      <w:r w:rsidRPr="00F7777C">
        <w:rPr>
          <w:rFonts w:ascii="標楷體" w:eastAsia="標楷體" w:hAnsi="標楷體" w:hint="eastAsia"/>
          <w:b/>
          <w:color w:val="FF0000"/>
          <w:sz w:val="28"/>
          <w:szCs w:val="28"/>
        </w:rPr>
        <w:t>廠商提供車輛管轄權必須屬得標廠商，非經機關同意不得調用其他公司之車輛</w:t>
      </w:r>
      <w:r w:rsidRPr="00B06680">
        <w:rPr>
          <w:rFonts w:ascii="標楷體" w:eastAsia="標楷體" w:hAnsi="標楷體" w:hint="eastAsia"/>
          <w:color w:val="000000"/>
          <w:sz w:val="28"/>
          <w:szCs w:val="28"/>
        </w:rPr>
        <w:t>。</w:t>
      </w:r>
    </w:p>
    <w:p w:rsidR="00E761BD" w:rsidRPr="00530401" w:rsidRDefault="00E761BD" w:rsidP="00E761BD">
      <w:pPr>
        <w:snapToGrid w:val="0"/>
        <w:spacing w:line="400" w:lineRule="exact"/>
        <w:ind w:leftChars="200" w:left="76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5</w:t>
      </w:r>
      <w:r w:rsidRPr="00530401">
        <w:rPr>
          <w:rFonts w:ascii="標楷體" w:eastAsia="標楷體" w:hAnsi="標楷體" w:hint="eastAsia"/>
          <w:color w:val="000000"/>
          <w:sz w:val="28"/>
          <w:szCs w:val="28"/>
        </w:rPr>
        <w:t>.時間路程須配合</w:t>
      </w:r>
      <w:r>
        <w:rPr>
          <w:rFonts w:ascii="標楷體" w:eastAsia="標楷體" w:hAnsi="標楷體" w:hint="eastAsia"/>
          <w:color w:val="000000"/>
          <w:sz w:val="28"/>
          <w:szCs w:val="28"/>
        </w:rPr>
        <w:t>評鑑</w:t>
      </w:r>
      <w:r w:rsidRPr="00530401">
        <w:rPr>
          <w:rFonts w:ascii="標楷體" w:eastAsia="標楷體" w:hAnsi="標楷體" w:hint="eastAsia"/>
          <w:color w:val="000000"/>
          <w:sz w:val="28"/>
          <w:szCs w:val="28"/>
        </w:rPr>
        <w:t>活動需求機動調整。</w:t>
      </w:r>
    </w:p>
    <w:p w:rsidR="00E761BD" w:rsidRPr="00530401" w:rsidRDefault="00E761BD" w:rsidP="00E761BD">
      <w:pPr>
        <w:snapToGrid w:val="0"/>
        <w:spacing w:line="400" w:lineRule="exact"/>
        <w:ind w:leftChars="200" w:left="76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6</w:t>
      </w:r>
      <w:r w:rsidRPr="00530401">
        <w:rPr>
          <w:rFonts w:ascii="標楷體" w:eastAsia="標楷體" w:hAnsi="標楷體" w:hint="eastAsia"/>
          <w:color w:val="000000"/>
          <w:sz w:val="28"/>
          <w:szCs w:val="28"/>
        </w:rPr>
        <w:t>.得標廠商應於每</w:t>
      </w:r>
      <w:r>
        <w:rPr>
          <w:rFonts w:ascii="標楷體" w:eastAsia="標楷體" w:hAnsi="標楷體" w:hint="eastAsia"/>
          <w:color w:val="000000"/>
          <w:sz w:val="28"/>
          <w:szCs w:val="28"/>
        </w:rPr>
        <w:t>日行</w:t>
      </w:r>
      <w:r w:rsidRPr="00530401">
        <w:rPr>
          <w:rFonts w:ascii="標楷體" w:eastAsia="標楷體" w:hAnsi="標楷體" w:hint="eastAsia"/>
          <w:color w:val="000000"/>
          <w:sz w:val="28"/>
          <w:szCs w:val="28"/>
        </w:rPr>
        <w:t>程出發前與本計畫之</w:t>
      </w:r>
      <w:r>
        <w:rPr>
          <w:rFonts w:ascii="標楷體" w:eastAsia="標楷體" w:hAnsi="標楷體" w:hint="eastAsia"/>
          <w:color w:val="000000"/>
          <w:sz w:val="28"/>
          <w:szCs w:val="28"/>
        </w:rPr>
        <w:t>承辦人</w:t>
      </w:r>
      <w:r w:rsidRPr="00530401">
        <w:rPr>
          <w:rFonts w:ascii="標楷體" w:eastAsia="標楷體" w:hAnsi="標楷體" w:hint="eastAsia"/>
          <w:color w:val="000000"/>
          <w:sz w:val="28"/>
          <w:szCs w:val="28"/>
        </w:rPr>
        <w:t>確認出車行程，並告知履約之車輛牌號、駕駛人姓名及聯絡電話</w:t>
      </w:r>
      <w:r w:rsidRPr="007E23CE">
        <w:rPr>
          <w:rFonts w:ascii="標楷體" w:eastAsia="標楷體" w:hAnsi="標楷體" w:hint="eastAsia"/>
          <w:kern w:val="0"/>
          <w:sz w:val="28"/>
          <w:szCs w:val="28"/>
        </w:rPr>
        <w:t>，</w:t>
      </w:r>
      <w:r>
        <w:rPr>
          <w:rFonts w:ascii="標楷體" w:eastAsia="標楷體" w:hAnsi="標楷體" w:hint="eastAsia"/>
          <w:kern w:val="0"/>
          <w:sz w:val="28"/>
          <w:szCs w:val="28"/>
        </w:rPr>
        <w:t>並</w:t>
      </w:r>
      <w:r w:rsidRPr="007E23CE">
        <w:rPr>
          <w:rFonts w:ascii="標楷體" w:eastAsia="標楷體" w:hAnsi="標楷體" w:hint="eastAsia"/>
          <w:kern w:val="0"/>
          <w:sz w:val="28"/>
          <w:szCs w:val="28"/>
        </w:rPr>
        <w:t>應將</w:t>
      </w:r>
      <w:r>
        <w:rPr>
          <w:rFonts w:ascii="標楷體" w:eastAsia="標楷體" w:hAnsi="標楷體" w:hint="eastAsia"/>
          <w:kern w:val="0"/>
          <w:sz w:val="28"/>
          <w:szCs w:val="28"/>
        </w:rPr>
        <w:t>派用之公務</w:t>
      </w:r>
      <w:r w:rsidRPr="007E23CE">
        <w:rPr>
          <w:rFonts w:ascii="標楷體" w:eastAsia="標楷體" w:hAnsi="標楷體" w:hint="eastAsia"/>
          <w:kern w:val="0"/>
          <w:sz w:val="28"/>
          <w:szCs w:val="28"/>
        </w:rPr>
        <w:t>車</w:t>
      </w:r>
      <w:r w:rsidRPr="00BA64A4">
        <w:rPr>
          <w:rFonts w:ascii="標楷體" w:eastAsia="標楷體" w:hAnsi="標楷體" w:hint="eastAsia"/>
          <w:b/>
          <w:color w:val="FF0000"/>
          <w:kern w:val="0"/>
          <w:sz w:val="28"/>
          <w:szCs w:val="28"/>
        </w:rPr>
        <w:t>車籍證明</w:t>
      </w:r>
      <w:r>
        <w:rPr>
          <w:rFonts w:ascii="新細明體" w:hAnsi="新細明體" w:hint="eastAsia"/>
          <w:kern w:val="0"/>
          <w:sz w:val="28"/>
          <w:szCs w:val="28"/>
        </w:rPr>
        <w:t>、</w:t>
      </w:r>
      <w:r w:rsidRPr="00BA64A4">
        <w:rPr>
          <w:rFonts w:ascii="標楷體" w:eastAsia="標楷體" w:hAnsi="標楷體" w:hint="eastAsia"/>
          <w:b/>
          <w:color w:val="FF0000"/>
          <w:kern w:val="0"/>
          <w:sz w:val="28"/>
          <w:szCs w:val="28"/>
        </w:rPr>
        <w:t>行車執照</w:t>
      </w:r>
      <w:r>
        <w:rPr>
          <w:rFonts w:ascii="新細明體" w:hAnsi="新細明體" w:hint="eastAsia"/>
          <w:kern w:val="0"/>
          <w:sz w:val="28"/>
          <w:szCs w:val="28"/>
        </w:rPr>
        <w:t>、</w:t>
      </w:r>
      <w:r w:rsidRPr="00BA64A4">
        <w:rPr>
          <w:rFonts w:ascii="標楷體" w:eastAsia="標楷體" w:hAnsi="標楷體" w:hint="eastAsia"/>
          <w:b/>
          <w:color w:val="FF0000"/>
          <w:kern w:val="0"/>
          <w:sz w:val="28"/>
          <w:szCs w:val="28"/>
        </w:rPr>
        <w:t>租用車輛效期內之保險證明</w:t>
      </w:r>
      <w:r>
        <w:rPr>
          <w:rFonts w:ascii="新細明體" w:hAnsi="新細明體" w:hint="eastAsia"/>
          <w:b/>
          <w:color w:val="FF0000"/>
          <w:kern w:val="0"/>
          <w:sz w:val="28"/>
          <w:szCs w:val="28"/>
        </w:rPr>
        <w:t>、</w:t>
      </w:r>
      <w:proofErr w:type="gramStart"/>
      <w:r w:rsidRPr="00536DE3">
        <w:rPr>
          <w:rFonts w:ascii="標楷體" w:eastAsia="標楷體" w:hAnsi="標楷體" w:hint="eastAsia"/>
          <w:b/>
          <w:color w:val="FF0000"/>
          <w:kern w:val="0"/>
          <w:sz w:val="28"/>
          <w:szCs w:val="28"/>
        </w:rPr>
        <w:t>一</w:t>
      </w:r>
      <w:proofErr w:type="gramEnd"/>
      <w:r w:rsidRPr="00536DE3">
        <w:rPr>
          <w:rFonts w:ascii="標楷體" w:eastAsia="標楷體" w:hAnsi="標楷體" w:hint="eastAsia"/>
          <w:b/>
          <w:color w:val="FF0000"/>
          <w:kern w:val="0"/>
          <w:sz w:val="28"/>
          <w:szCs w:val="28"/>
        </w:rPr>
        <w:t>年內之檢驗及保養紀錄及</w:t>
      </w:r>
      <w:r w:rsidRPr="00BA64A4">
        <w:rPr>
          <w:rFonts w:ascii="標楷體" w:eastAsia="標楷體" w:hAnsi="標楷體" w:hint="eastAsia"/>
          <w:b/>
          <w:color w:val="FF0000"/>
          <w:kern w:val="0"/>
          <w:sz w:val="28"/>
          <w:szCs w:val="28"/>
        </w:rPr>
        <w:t>駕駛資料</w:t>
      </w:r>
      <w:r>
        <w:rPr>
          <w:rFonts w:ascii="標楷體" w:eastAsia="標楷體" w:hAnsi="標楷體" w:hint="eastAsia"/>
          <w:b/>
          <w:color w:val="FF0000"/>
          <w:kern w:val="0"/>
          <w:sz w:val="28"/>
          <w:szCs w:val="28"/>
        </w:rPr>
        <w:t>(</w:t>
      </w:r>
      <w:r w:rsidRPr="00A666A5">
        <w:rPr>
          <w:rFonts w:ascii="標楷體" w:eastAsia="標楷體" w:hAnsi="標楷體" w:hint="eastAsia"/>
          <w:b/>
          <w:color w:val="FF0000"/>
          <w:kern w:val="0"/>
          <w:sz w:val="28"/>
          <w:szCs w:val="28"/>
        </w:rPr>
        <w:t>大客車職業駕駛執照</w:t>
      </w:r>
      <w:r>
        <w:rPr>
          <w:rFonts w:ascii="新細明體" w:hAnsi="新細明體" w:hint="eastAsia"/>
          <w:b/>
          <w:color w:val="FF0000"/>
          <w:kern w:val="0"/>
          <w:sz w:val="28"/>
          <w:szCs w:val="28"/>
        </w:rPr>
        <w:t>、</w:t>
      </w:r>
      <w:r w:rsidRPr="00A666A5">
        <w:rPr>
          <w:rFonts w:ascii="標楷體" w:eastAsia="標楷體" w:hAnsi="標楷體" w:hint="eastAsia"/>
          <w:b/>
          <w:color w:val="FF0000"/>
          <w:kern w:val="0"/>
          <w:sz w:val="28"/>
          <w:szCs w:val="28"/>
        </w:rPr>
        <w:t>駕駛員之肇事、交通違規紀錄</w:t>
      </w:r>
      <w:r>
        <w:rPr>
          <w:rFonts w:ascii="標楷體" w:eastAsia="標楷體" w:hAnsi="標楷體" w:hint="eastAsia"/>
          <w:b/>
          <w:color w:val="FF0000"/>
          <w:kern w:val="0"/>
          <w:sz w:val="28"/>
          <w:szCs w:val="28"/>
        </w:rPr>
        <w:t>)</w:t>
      </w:r>
      <w:r w:rsidRPr="007E23CE">
        <w:rPr>
          <w:rFonts w:ascii="標楷體" w:eastAsia="標楷體" w:hAnsi="標楷體" w:hint="eastAsia"/>
          <w:kern w:val="0"/>
          <w:sz w:val="28"/>
          <w:szCs w:val="28"/>
        </w:rPr>
        <w:t>傳真至機關以備驗收之用。</w:t>
      </w:r>
    </w:p>
    <w:p w:rsidR="00E761BD" w:rsidRPr="00530401" w:rsidRDefault="00E761BD" w:rsidP="00E761BD">
      <w:pPr>
        <w:snapToGrid w:val="0"/>
        <w:spacing w:line="400" w:lineRule="exact"/>
        <w:ind w:leftChars="200" w:left="76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7</w:t>
      </w:r>
      <w:r w:rsidRPr="00530401">
        <w:rPr>
          <w:rFonts w:ascii="標楷體" w:eastAsia="標楷體" w:hAnsi="標楷體" w:hint="eastAsia"/>
          <w:color w:val="000000"/>
          <w:sz w:val="28"/>
          <w:szCs w:val="28"/>
        </w:rPr>
        <w:t>.得標廠商應於出車前日告知駕駛人員</w:t>
      </w:r>
      <w:r>
        <w:rPr>
          <w:rFonts w:ascii="標楷體" w:eastAsia="標楷體" w:hAnsi="標楷體" w:hint="eastAsia"/>
          <w:color w:val="000000"/>
          <w:sz w:val="28"/>
          <w:szCs w:val="28"/>
        </w:rPr>
        <w:t>評鑑</w:t>
      </w:r>
      <w:r w:rsidRPr="00530401">
        <w:rPr>
          <w:rFonts w:ascii="標楷體" w:eastAsia="標楷體" w:hAnsi="標楷體" w:hint="eastAsia"/>
          <w:color w:val="000000"/>
          <w:sz w:val="28"/>
          <w:szCs w:val="28"/>
        </w:rPr>
        <w:t>活動地點之行車路線，以利活動進行。</w:t>
      </w:r>
    </w:p>
    <w:p w:rsidR="00E761BD" w:rsidRDefault="00E761BD" w:rsidP="00E761BD">
      <w:pPr>
        <w:snapToGrid w:val="0"/>
        <w:spacing w:line="400" w:lineRule="exact"/>
        <w:ind w:leftChars="200" w:left="76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8</w:t>
      </w:r>
      <w:r w:rsidRPr="00530401">
        <w:rPr>
          <w:rFonts w:ascii="標楷體" w:eastAsia="標楷體" w:hAnsi="標楷體" w:hint="eastAsia"/>
          <w:color w:val="000000"/>
          <w:sz w:val="28"/>
          <w:szCs w:val="28"/>
        </w:rPr>
        <w:t>.車輛駕駛人於車場出車前應依契約檢查行車執照、駕駛執照及安全設備等</w:t>
      </w:r>
      <w:r>
        <w:rPr>
          <w:rFonts w:ascii="標楷體" w:eastAsia="標楷體" w:hAnsi="標楷體" w:hint="eastAsia"/>
          <w:color w:val="000000"/>
          <w:sz w:val="28"/>
          <w:szCs w:val="28"/>
        </w:rPr>
        <w:t>(</w:t>
      </w:r>
      <w:r w:rsidRPr="00B06680">
        <w:rPr>
          <w:rFonts w:ascii="標楷體" w:eastAsia="標楷體" w:hAnsi="標楷體" w:hint="eastAsia"/>
          <w:color w:val="000000"/>
          <w:sz w:val="28"/>
          <w:szCs w:val="28"/>
        </w:rPr>
        <w:t>保養完善、</w:t>
      </w:r>
      <w:proofErr w:type="gramStart"/>
      <w:r w:rsidRPr="00B06680">
        <w:rPr>
          <w:rFonts w:ascii="標楷體" w:eastAsia="標楷體" w:hAnsi="標楷體" w:hint="eastAsia"/>
          <w:color w:val="000000"/>
          <w:sz w:val="28"/>
          <w:szCs w:val="28"/>
        </w:rPr>
        <w:t>車容整潔</w:t>
      </w:r>
      <w:proofErr w:type="gramEnd"/>
      <w:r w:rsidRPr="00B06680">
        <w:rPr>
          <w:rFonts w:ascii="標楷體" w:eastAsia="標楷體" w:hAnsi="標楷體" w:hint="eastAsia"/>
          <w:color w:val="000000"/>
          <w:sz w:val="28"/>
          <w:szCs w:val="28"/>
        </w:rPr>
        <w:t>、油料充足、配備滅火器、安全</w:t>
      </w:r>
      <w:r>
        <w:rPr>
          <w:rFonts w:ascii="標楷體" w:eastAsia="標楷體" w:hAnsi="標楷體" w:hint="eastAsia"/>
          <w:color w:val="000000"/>
          <w:sz w:val="28"/>
          <w:szCs w:val="28"/>
        </w:rPr>
        <w:t>帶</w:t>
      </w:r>
      <w:r w:rsidRPr="00B06680">
        <w:rPr>
          <w:rFonts w:ascii="標楷體" w:eastAsia="標楷體" w:hAnsi="標楷體" w:hint="eastAsia"/>
          <w:color w:val="000000"/>
          <w:sz w:val="28"/>
          <w:szCs w:val="28"/>
        </w:rPr>
        <w:t>、</w:t>
      </w:r>
      <w:r>
        <w:rPr>
          <w:rFonts w:ascii="標楷體" w:eastAsia="標楷體" w:hAnsi="標楷體" w:hint="eastAsia"/>
          <w:color w:val="000000"/>
          <w:sz w:val="28"/>
          <w:szCs w:val="28"/>
        </w:rPr>
        <w:t>安全</w:t>
      </w:r>
      <w:r w:rsidRPr="00B06680">
        <w:rPr>
          <w:rFonts w:ascii="標楷體" w:eastAsia="標楷體" w:hAnsi="標楷體" w:hint="eastAsia"/>
          <w:color w:val="000000"/>
          <w:sz w:val="28"/>
          <w:szCs w:val="28"/>
        </w:rPr>
        <w:t>逃生裝置等設備</w:t>
      </w:r>
      <w:r>
        <w:rPr>
          <w:rFonts w:ascii="標楷體" w:eastAsia="標楷體" w:hAnsi="標楷體" w:hint="eastAsia"/>
          <w:color w:val="000000"/>
          <w:sz w:val="28"/>
          <w:szCs w:val="28"/>
        </w:rPr>
        <w:t>(本項</w:t>
      </w:r>
      <w:proofErr w:type="gramStart"/>
      <w:r>
        <w:rPr>
          <w:rFonts w:ascii="標楷體" w:eastAsia="標楷體" w:hAnsi="標楷體" w:hint="eastAsia"/>
          <w:color w:val="000000"/>
          <w:sz w:val="28"/>
          <w:szCs w:val="28"/>
        </w:rPr>
        <w:t>小客車無者免</w:t>
      </w:r>
      <w:proofErr w:type="gramEnd"/>
      <w:r>
        <w:rPr>
          <w:rFonts w:ascii="標楷體" w:eastAsia="標楷體" w:hAnsi="標楷體" w:hint="eastAsia"/>
          <w:color w:val="000000"/>
          <w:sz w:val="28"/>
          <w:szCs w:val="28"/>
        </w:rPr>
        <w:t>)</w:t>
      </w:r>
      <w:r w:rsidRPr="00530401">
        <w:rPr>
          <w:rFonts w:ascii="標楷體" w:eastAsia="標楷體" w:hAnsi="標楷體" w:hint="eastAsia"/>
          <w:color w:val="000000"/>
          <w:sz w:val="28"/>
          <w:szCs w:val="28"/>
        </w:rPr>
        <w:t>。</w:t>
      </w:r>
    </w:p>
    <w:p w:rsidR="00E761BD" w:rsidRDefault="00E761BD" w:rsidP="00E761BD">
      <w:pPr>
        <w:snapToGrid w:val="0"/>
        <w:spacing w:line="400" w:lineRule="exact"/>
        <w:ind w:leftChars="174" w:left="698"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9.</w:t>
      </w:r>
      <w:r w:rsidRPr="00B06680">
        <w:rPr>
          <w:rFonts w:ascii="標楷體" w:eastAsia="標楷體" w:hAnsi="標楷體" w:hint="eastAsia"/>
          <w:color w:val="000000"/>
          <w:sz w:val="28"/>
          <w:szCs w:val="28"/>
        </w:rPr>
        <w:t>每次出車時，應填具</w:t>
      </w:r>
      <w:r w:rsidRPr="00582D72">
        <w:rPr>
          <w:rFonts w:ascii="標楷體" w:eastAsia="標楷體" w:hAnsi="標楷體" w:hint="eastAsia"/>
          <w:color w:val="FF0000"/>
          <w:sz w:val="28"/>
          <w:szCs w:val="28"/>
        </w:rPr>
        <w:t>「</w:t>
      </w:r>
      <w:r w:rsidRPr="00582D72">
        <w:rPr>
          <w:rFonts w:ascii="標楷體" w:eastAsia="標楷體" w:hAnsi="標楷體" w:hint="eastAsia"/>
          <w:b/>
          <w:color w:val="FF0000"/>
          <w:sz w:val="28"/>
          <w:szCs w:val="28"/>
        </w:rPr>
        <w:t>用車單」</w:t>
      </w:r>
      <w:r w:rsidRPr="00B06680">
        <w:rPr>
          <w:rFonts w:ascii="標楷體" w:eastAsia="標楷體" w:hAnsi="標楷體" w:hint="eastAsia"/>
          <w:color w:val="000000"/>
          <w:sz w:val="28"/>
          <w:szCs w:val="28"/>
        </w:rPr>
        <w:t>一式二份，由本</w:t>
      </w:r>
      <w:r>
        <w:rPr>
          <w:rFonts w:ascii="標楷體" w:eastAsia="標楷體" w:hAnsi="標楷體" w:hint="eastAsia"/>
          <w:color w:val="000000"/>
          <w:sz w:val="28"/>
          <w:szCs w:val="28"/>
        </w:rPr>
        <w:t>院</w:t>
      </w:r>
      <w:r w:rsidRPr="00B06680">
        <w:rPr>
          <w:rFonts w:ascii="標楷體" w:eastAsia="標楷體" w:hAnsi="標楷體" w:hint="eastAsia"/>
          <w:color w:val="000000"/>
          <w:sz w:val="28"/>
          <w:szCs w:val="28"/>
        </w:rPr>
        <w:t>相關人員依需求說明所定各項規範確認簽名後，雙方各執一份以為付款之憑據（</w:t>
      </w:r>
      <w:r w:rsidRPr="00E37F95">
        <w:rPr>
          <w:rFonts w:ascii="標楷體" w:eastAsia="標楷體" w:hAnsi="標楷體" w:hint="eastAsia"/>
          <w:color w:val="000000"/>
          <w:sz w:val="28"/>
          <w:szCs w:val="28"/>
        </w:rPr>
        <w:t>如附表</w:t>
      </w:r>
      <w:r>
        <w:rPr>
          <w:rFonts w:ascii="標楷體" w:eastAsia="標楷體" w:hAnsi="標楷體" w:hint="eastAsia"/>
          <w:color w:val="000000"/>
          <w:sz w:val="28"/>
          <w:szCs w:val="28"/>
        </w:rPr>
        <w:t>一</w:t>
      </w:r>
      <w:r w:rsidRPr="00B06680">
        <w:rPr>
          <w:rFonts w:ascii="標楷體" w:eastAsia="標楷體" w:hAnsi="標楷體" w:hint="eastAsia"/>
          <w:color w:val="000000"/>
          <w:sz w:val="28"/>
          <w:szCs w:val="28"/>
        </w:rPr>
        <w:t>）</w:t>
      </w:r>
    </w:p>
    <w:p w:rsidR="00E761BD" w:rsidRDefault="00E761BD" w:rsidP="00E761BD">
      <w:pPr>
        <w:spacing w:line="400" w:lineRule="exact"/>
        <w:ind w:left="840" w:hangingChars="300" w:hanging="840"/>
        <w:jc w:val="both"/>
        <w:rPr>
          <w:rFonts w:ascii="新細明體" w:hAnsi="新細明體"/>
          <w:color w:val="000000"/>
          <w:sz w:val="28"/>
          <w:szCs w:val="28"/>
        </w:rPr>
      </w:pPr>
      <w:r>
        <w:rPr>
          <w:rFonts w:ascii="標楷體" w:eastAsia="標楷體" w:hAnsi="標楷體" w:hint="eastAsia"/>
          <w:color w:val="000000"/>
          <w:sz w:val="28"/>
          <w:szCs w:val="28"/>
        </w:rPr>
        <w:t xml:space="preserve">   10.</w:t>
      </w:r>
      <w:r w:rsidRPr="003E000F">
        <w:rPr>
          <w:rFonts w:ascii="標楷體" w:eastAsia="標楷體" w:hAnsi="標楷體" w:hint="eastAsia"/>
          <w:color w:val="000000"/>
          <w:sz w:val="28"/>
          <w:szCs w:val="28"/>
        </w:rPr>
        <w:t>廠商每輛車所派駕駛人員，需身心健康且無不良嗜好，嚴守值班時間不吸煙、嚼食檳榔</w:t>
      </w:r>
      <w:proofErr w:type="gramStart"/>
      <w:r w:rsidRPr="003E000F">
        <w:rPr>
          <w:rFonts w:ascii="標楷體" w:eastAsia="標楷體" w:hAnsi="標楷體" w:hint="eastAsia"/>
          <w:color w:val="000000"/>
          <w:sz w:val="28"/>
          <w:szCs w:val="28"/>
        </w:rPr>
        <w:t>及酒駕</w:t>
      </w:r>
      <w:proofErr w:type="gramEnd"/>
      <w:r w:rsidRPr="003E000F">
        <w:rPr>
          <w:rFonts w:ascii="標楷體" w:eastAsia="標楷體" w:hAnsi="標楷體" w:hint="eastAsia"/>
          <w:color w:val="000000"/>
          <w:sz w:val="28"/>
          <w:szCs w:val="28"/>
        </w:rPr>
        <w:t>。在職駕駛員必須無犯罪紀錄且1 年內不得有重大違規及肇事紀錄</w:t>
      </w:r>
      <w:r>
        <w:rPr>
          <w:rFonts w:ascii="新細明體" w:hAnsi="新細明體" w:hint="eastAsia"/>
          <w:color w:val="000000"/>
          <w:sz w:val="28"/>
          <w:szCs w:val="28"/>
        </w:rPr>
        <w:t>。</w:t>
      </w:r>
    </w:p>
    <w:p w:rsidR="00E761BD" w:rsidRPr="003E000F" w:rsidRDefault="00E761BD" w:rsidP="00E761BD">
      <w:pPr>
        <w:spacing w:line="400" w:lineRule="exact"/>
        <w:jc w:val="both"/>
        <w:rPr>
          <w:rFonts w:ascii="標楷體" w:eastAsia="標楷體" w:hAnsi="標楷體"/>
          <w:kern w:val="0"/>
          <w:sz w:val="28"/>
          <w:szCs w:val="28"/>
        </w:rPr>
      </w:pPr>
      <w:r>
        <w:rPr>
          <w:rFonts w:ascii="標楷體" w:eastAsia="標楷體" w:hAnsi="標楷體" w:hint="eastAsia"/>
          <w:color w:val="000000"/>
          <w:sz w:val="28"/>
          <w:szCs w:val="28"/>
        </w:rPr>
        <w:t>二</w:t>
      </w:r>
      <w:r>
        <w:rPr>
          <w:rFonts w:ascii="新細明體" w:hAnsi="新細明體" w:hint="eastAsia"/>
          <w:color w:val="000000"/>
          <w:sz w:val="28"/>
          <w:szCs w:val="28"/>
        </w:rPr>
        <w:t>、</w:t>
      </w:r>
      <w:r w:rsidRPr="003E000F">
        <w:rPr>
          <w:rFonts w:ascii="標楷體" w:eastAsia="標楷體" w:hAnsi="標楷體" w:hint="eastAsia"/>
          <w:kern w:val="0"/>
          <w:sz w:val="28"/>
          <w:szCs w:val="28"/>
        </w:rPr>
        <w:t>廠商提供之車</w:t>
      </w:r>
      <w:r>
        <w:rPr>
          <w:rFonts w:ascii="標楷體" w:eastAsia="標楷體" w:hAnsi="標楷體" w:hint="eastAsia"/>
          <w:kern w:val="0"/>
          <w:sz w:val="28"/>
          <w:szCs w:val="28"/>
        </w:rPr>
        <w:t>輛</w:t>
      </w:r>
      <w:r w:rsidRPr="003E000F">
        <w:rPr>
          <w:rFonts w:ascii="標楷體" w:eastAsia="標楷體" w:hAnsi="標楷體" w:hint="eastAsia"/>
          <w:kern w:val="0"/>
          <w:sz w:val="28"/>
          <w:szCs w:val="28"/>
        </w:rPr>
        <w:t>應符合政府主管機關相關法令規定。</w:t>
      </w:r>
    </w:p>
    <w:p w:rsidR="00E761BD" w:rsidRPr="003E000F" w:rsidRDefault="00E761BD" w:rsidP="00E761BD">
      <w:pPr>
        <w:tabs>
          <w:tab w:val="left" w:pos="720"/>
          <w:tab w:val="left" w:pos="1080"/>
        </w:tabs>
        <w:spacing w:line="400" w:lineRule="exact"/>
        <w:ind w:left="560" w:hangingChars="200" w:hanging="560"/>
        <w:jc w:val="both"/>
        <w:rPr>
          <w:rFonts w:ascii="標楷體" w:eastAsia="標楷體" w:hAnsi="標楷體"/>
          <w:kern w:val="0"/>
          <w:sz w:val="28"/>
          <w:szCs w:val="28"/>
        </w:rPr>
      </w:pPr>
      <w:r>
        <w:rPr>
          <w:rFonts w:ascii="標楷體" w:eastAsia="標楷體" w:hAnsi="標楷體" w:hint="eastAsia"/>
          <w:kern w:val="0"/>
          <w:sz w:val="28"/>
          <w:szCs w:val="28"/>
        </w:rPr>
        <w:t>三</w:t>
      </w:r>
      <w:r w:rsidRPr="003E000F">
        <w:rPr>
          <w:rFonts w:ascii="標楷體" w:eastAsia="標楷體" w:hAnsi="標楷體" w:hint="eastAsia"/>
          <w:kern w:val="0"/>
          <w:sz w:val="28"/>
          <w:szCs w:val="28"/>
        </w:rPr>
        <w:t>、廠商提供之車</w:t>
      </w:r>
      <w:r>
        <w:rPr>
          <w:rFonts w:ascii="標楷體" w:eastAsia="標楷體" w:hAnsi="標楷體" w:hint="eastAsia"/>
          <w:kern w:val="0"/>
          <w:sz w:val="28"/>
          <w:szCs w:val="28"/>
        </w:rPr>
        <w:t>輛</w:t>
      </w:r>
      <w:r w:rsidRPr="003E000F">
        <w:rPr>
          <w:rFonts w:ascii="標楷體" w:eastAsia="標楷體" w:hAnsi="標楷體" w:hint="eastAsia"/>
          <w:kern w:val="0"/>
          <w:sz w:val="28"/>
          <w:szCs w:val="28"/>
        </w:rPr>
        <w:t>在出發前一日應作詳細之檢查和維護，如途中發生事故，責任屬廠商時應負善後理賠事宜。</w:t>
      </w:r>
    </w:p>
    <w:p w:rsidR="00E761BD" w:rsidRPr="00915F75" w:rsidRDefault="00E761BD" w:rsidP="00E761BD">
      <w:pPr>
        <w:tabs>
          <w:tab w:val="left" w:pos="720"/>
          <w:tab w:val="left" w:pos="1080"/>
        </w:tabs>
        <w:spacing w:line="400" w:lineRule="exact"/>
        <w:ind w:left="560" w:hangingChars="200" w:hanging="560"/>
        <w:jc w:val="both"/>
        <w:rPr>
          <w:rFonts w:ascii="標楷體" w:eastAsia="標楷體" w:hAnsi="標楷體"/>
          <w:kern w:val="0"/>
          <w:sz w:val="28"/>
          <w:szCs w:val="28"/>
        </w:rPr>
      </w:pPr>
      <w:r>
        <w:rPr>
          <w:rFonts w:ascii="標楷體" w:eastAsia="標楷體" w:hAnsi="標楷體" w:hint="eastAsia"/>
          <w:kern w:val="0"/>
          <w:sz w:val="28"/>
          <w:szCs w:val="28"/>
        </w:rPr>
        <w:t>四</w:t>
      </w:r>
      <w:r w:rsidRPr="003E000F">
        <w:rPr>
          <w:rFonts w:ascii="標楷體" w:eastAsia="標楷體" w:hAnsi="標楷體" w:hint="eastAsia"/>
          <w:kern w:val="0"/>
          <w:sz w:val="28"/>
          <w:szCs w:val="28"/>
        </w:rPr>
        <w:t>、廠商提供之車</w:t>
      </w:r>
      <w:r>
        <w:rPr>
          <w:rFonts w:ascii="標楷體" w:eastAsia="標楷體" w:hAnsi="標楷體" w:hint="eastAsia"/>
          <w:kern w:val="0"/>
          <w:sz w:val="28"/>
          <w:szCs w:val="28"/>
        </w:rPr>
        <w:t>輛</w:t>
      </w:r>
      <w:r w:rsidRPr="003E000F">
        <w:rPr>
          <w:rFonts w:ascii="標楷體" w:eastAsia="標楷體" w:hAnsi="標楷體" w:hint="eastAsia"/>
          <w:kern w:val="0"/>
          <w:sz w:val="28"/>
          <w:szCs w:val="28"/>
        </w:rPr>
        <w:t>應依公路法第65條規定</w:t>
      </w:r>
      <w:r w:rsidRPr="00915F75">
        <w:rPr>
          <w:rFonts w:ascii="標楷體" w:eastAsia="標楷體" w:hAnsi="標楷體" w:hint="eastAsia"/>
          <w:sz w:val="28"/>
          <w:szCs w:val="28"/>
        </w:rPr>
        <w:t>向保險公司辦理車輛第三責任險(</w:t>
      </w:r>
      <w:proofErr w:type="gramStart"/>
      <w:r w:rsidRPr="00915F75">
        <w:rPr>
          <w:rFonts w:ascii="標楷體" w:eastAsia="標楷體" w:hAnsi="標楷體" w:hint="eastAsia"/>
          <w:sz w:val="28"/>
          <w:szCs w:val="28"/>
        </w:rPr>
        <w:t>含意外險</w:t>
      </w:r>
      <w:proofErr w:type="gramEnd"/>
      <w:r w:rsidRPr="00915F75">
        <w:rPr>
          <w:rFonts w:ascii="標楷體" w:eastAsia="標楷體" w:hAnsi="標楷體" w:hint="eastAsia"/>
          <w:sz w:val="28"/>
          <w:szCs w:val="28"/>
        </w:rPr>
        <w:t>)及乘客險(每人投保金額在新臺幣一百五十萬元以上)，並須提出有關之證明文件。如發生交通意外事故，一切損失概由</w:t>
      </w:r>
      <w:r>
        <w:rPr>
          <w:rFonts w:ascii="標楷體" w:eastAsia="標楷體" w:hAnsi="標楷體" w:hint="eastAsia"/>
          <w:sz w:val="28"/>
          <w:szCs w:val="28"/>
        </w:rPr>
        <w:t>專</w:t>
      </w:r>
      <w:r w:rsidRPr="00915F75">
        <w:rPr>
          <w:rFonts w:ascii="標楷體" w:eastAsia="標楷體" w:hAnsi="標楷體" w:hint="eastAsia"/>
          <w:sz w:val="28"/>
          <w:szCs w:val="28"/>
        </w:rPr>
        <w:t>車租賃公司負責賠償並負責向所投保之保險公司按實際投保之保險條款辦理賠償。</w:t>
      </w:r>
    </w:p>
    <w:p w:rsidR="00E761BD" w:rsidRPr="003E000F" w:rsidRDefault="00E761BD" w:rsidP="00E761BD">
      <w:pPr>
        <w:spacing w:line="400" w:lineRule="exact"/>
        <w:ind w:left="980" w:hangingChars="350" w:hanging="980"/>
        <w:jc w:val="both"/>
        <w:rPr>
          <w:rFonts w:ascii="標楷體" w:eastAsia="標楷體" w:hAnsi="標楷體"/>
          <w:kern w:val="0"/>
          <w:sz w:val="28"/>
          <w:szCs w:val="28"/>
        </w:rPr>
      </w:pPr>
      <w:r>
        <w:rPr>
          <w:rFonts w:ascii="標楷體" w:eastAsia="標楷體" w:hAnsi="標楷體" w:hint="eastAsia"/>
          <w:kern w:val="0"/>
          <w:sz w:val="28"/>
          <w:szCs w:val="28"/>
        </w:rPr>
        <w:t>五</w:t>
      </w:r>
      <w:r w:rsidRPr="003E000F">
        <w:rPr>
          <w:rFonts w:ascii="標楷體" w:eastAsia="標楷體" w:hAnsi="標楷體" w:hint="eastAsia"/>
          <w:kern w:val="0"/>
          <w:sz w:val="28"/>
          <w:szCs w:val="28"/>
        </w:rPr>
        <w:t>、廠商履約時應配合事項：</w:t>
      </w:r>
    </w:p>
    <w:p w:rsidR="00E761BD" w:rsidRPr="003E000F" w:rsidRDefault="00E761BD" w:rsidP="00E761BD">
      <w:pPr>
        <w:spacing w:line="400" w:lineRule="exact"/>
        <w:ind w:left="1680" w:hangingChars="600" w:hanging="1680"/>
        <w:jc w:val="both"/>
        <w:rPr>
          <w:rFonts w:ascii="標楷體" w:eastAsia="標楷體" w:hAnsi="標楷體"/>
          <w:kern w:val="0"/>
          <w:sz w:val="28"/>
          <w:szCs w:val="28"/>
        </w:rPr>
      </w:pPr>
      <w:r w:rsidRPr="003E000F">
        <w:rPr>
          <w:rFonts w:ascii="標楷體" w:eastAsia="標楷體" w:hAnsi="標楷體" w:hint="eastAsia"/>
          <w:kern w:val="0"/>
          <w:sz w:val="28"/>
          <w:szCs w:val="28"/>
        </w:rPr>
        <w:t>（一）聘用之司機及服務人員應注意服務態度、服裝儀容、禮貌及車輛之整潔。</w:t>
      </w:r>
    </w:p>
    <w:p w:rsidR="00E761BD" w:rsidRPr="003E000F" w:rsidRDefault="00E761BD" w:rsidP="00E761BD">
      <w:pPr>
        <w:spacing w:line="400" w:lineRule="exact"/>
        <w:ind w:left="1680" w:hangingChars="600" w:hanging="1680"/>
        <w:jc w:val="both"/>
        <w:rPr>
          <w:rFonts w:ascii="標楷體" w:eastAsia="標楷體" w:hAnsi="標楷體"/>
          <w:kern w:val="0"/>
          <w:sz w:val="28"/>
          <w:szCs w:val="28"/>
        </w:rPr>
      </w:pPr>
      <w:r w:rsidRPr="003E000F">
        <w:rPr>
          <w:rFonts w:ascii="標楷體" w:eastAsia="標楷體" w:hAnsi="標楷體" w:hint="eastAsia"/>
          <w:kern w:val="0"/>
          <w:sz w:val="28"/>
          <w:szCs w:val="28"/>
        </w:rPr>
        <w:t>（二）車廂內應張貼禁煙標示並確實遵守全面禁煙活動。</w:t>
      </w:r>
    </w:p>
    <w:p w:rsidR="00E761BD" w:rsidRPr="003E000F" w:rsidRDefault="00E761BD" w:rsidP="00E761BD">
      <w:pPr>
        <w:spacing w:line="400" w:lineRule="exact"/>
        <w:ind w:left="1680" w:hangingChars="600" w:hanging="1680"/>
        <w:jc w:val="both"/>
        <w:rPr>
          <w:rFonts w:ascii="標楷體" w:eastAsia="標楷體" w:hAnsi="標楷體"/>
          <w:kern w:val="0"/>
          <w:sz w:val="28"/>
          <w:szCs w:val="28"/>
        </w:rPr>
      </w:pPr>
      <w:r>
        <w:rPr>
          <w:rFonts w:ascii="標楷體" w:eastAsia="標楷體" w:hAnsi="標楷體" w:hint="eastAsia"/>
          <w:kern w:val="0"/>
          <w:sz w:val="28"/>
          <w:szCs w:val="28"/>
        </w:rPr>
        <w:t>六</w:t>
      </w:r>
      <w:r w:rsidRPr="003E000F">
        <w:rPr>
          <w:rFonts w:ascii="標楷體" w:eastAsia="標楷體" w:hAnsi="標楷體" w:hint="eastAsia"/>
          <w:kern w:val="0"/>
          <w:sz w:val="28"/>
          <w:szCs w:val="28"/>
        </w:rPr>
        <w:t>、其他</w:t>
      </w:r>
    </w:p>
    <w:p w:rsidR="00E761BD" w:rsidRDefault="00E761BD" w:rsidP="00E761BD">
      <w:pPr>
        <w:spacing w:line="400" w:lineRule="exact"/>
        <w:ind w:leftChars="236" w:left="849" w:hangingChars="101" w:hanging="283"/>
        <w:jc w:val="both"/>
        <w:rPr>
          <w:rFonts w:ascii="標楷體" w:eastAsia="標楷體" w:hAnsi="標楷體"/>
          <w:kern w:val="0"/>
          <w:sz w:val="28"/>
          <w:szCs w:val="28"/>
        </w:rPr>
      </w:pPr>
      <w:r w:rsidRPr="003E000F">
        <w:rPr>
          <w:rFonts w:ascii="標楷體" w:eastAsia="標楷體" w:hAnsi="標楷體" w:hint="eastAsia"/>
          <w:kern w:val="0"/>
          <w:sz w:val="28"/>
          <w:szCs w:val="28"/>
        </w:rPr>
        <w:t>1.廠商之車輛油費、耗材費、及車輛違反公路法、汽車運輸業管理規則及道路交通管理處罰條例等法規之罰款應由廠商負擔。</w:t>
      </w:r>
    </w:p>
    <w:p w:rsidR="00E761BD" w:rsidRPr="00A62964" w:rsidRDefault="00E761BD" w:rsidP="00E761BD">
      <w:pPr>
        <w:spacing w:line="400" w:lineRule="exact"/>
        <w:ind w:leftChars="236" w:left="849" w:hangingChars="101" w:hanging="283"/>
        <w:jc w:val="both"/>
        <w:rPr>
          <w:rFonts w:ascii="標楷體" w:eastAsia="標楷體" w:hAnsi="標楷體"/>
          <w:kern w:val="0"/>
          <w:sz w:val="28"/>
          <w:szCs w:val="28"/>
        </w:rPr>
      </w:pPr>
      <w:r>
        <w:rPr>
          <w:rFonts w:ascii="標楷體" w:eastAsia="標楷體" w:hAnsi="標楷體" w:hint="eastAsia"/>
          <w:kern w:val="0"/>
          <w:sz w:val="28"/>
          <w:szCs w:val="28"/>
        </w:rPr>
        <w:t>2.</w:t>
      </w:r>
      <w:r w:rsidRPr="00A62964">
        <w:rPr>
          <w:rFonts w:ascii="標楷體" w:eastAsia="標楷體" w:hAnsi="標楷體" w:hint="eastAsia"/>
          <w:kern w:val="0"/>
          <w:sz w:val="28"/>
          <w:szCs w:val="28"/>
        </w:rPr>
        <w:t>行程中若遇車況不佳或故障，應以不影響行程為原則，於</w:t>
      </w:r>
      <w:r>
        <w:rPr>
          <w:rFonts w:ascii="標楷體" w:eastAsia="標楷體" w:hAnsi="標楷體" w:hint="eastAsia"/>
          <w:kern w:val="0"/>
          <w:sz w:val="28"/>
          <w:szCs w:val="28"/>
        </w:rPr>
        <w:t>30分鐘</w:t>
      </w:r>
      <w:proofErr w:type="gramStart"/>
      <w:r w:rsidRPr="00A62964">
        <w:rPr>
          <w:rFonts w:ascii="標楷體" w:eastAsia="標楷體" w:hAnsi="標楷體" w:hint="eastAsia"/>
          <w:kern w:val="0"/>
          <w:sz w:val="28"/>
          <w:szCs w:val="28"/>
        </w:rPr>
        <w:t>內修妥或</w:t>
      </w:r>
      <w:proofErr w:type="gramEnd"/>
      <w:r w:rsidRPr="00A62964">
        <w:rPr>
          <w:rFonts w:ascii="標楷體" w:eastAsia="標楷體" w:hAnsi="標楷體" w:hint="eastAsia"/>
          <w:kern w:val="0"/>
          <w:sz w:val="28"/>
          <w:szCs w:val="28"/>
        </w:rPr>
        <w:t>更同等級車輛。</w:t>
      </w:r>
    </w:p>
    <w:p w:rsidR="00E761BD" w:rsidRDefault="00E761BD" w:rsidP="00E761BD">
      <w:pPr>
        <w:spacing w:line="400" w:lineRule="exact"/>
        <w:ind w:leftChars="236" w:left="849" w:hangingChars="101" w:hanging="283"/>
        <w:jc w:val="both"/>
        <w:rPr>
          <w:rFonts w:ascii="標楷體" w:eastAsia="標楷體" w:hAnsi="標楷體"/>
          <w:kern w:val="0"/>
          <w:sz w:val="28"/>
          <w:szCs w:val="28"/>
        </w:rPr>
      </w:pPr>
      <w:r>
        <w:rPr>
          <w:rFonts w:ascii="標楷體" w:eastAsia="標楷體" w:hAnsi="標楷體" w:hint="eastAsia"/>
          <w:kern w:val="0"/>
          <w:sz w:val="28"/>
          <w:szCs w:val="28"/>
        </w:rPr>
        <w:t>3.</w:t>
      </w:r>
      <w:r w:rsidRPr="003E000F">
        <w:rPr>
          <w:rFonts w:ascii="標楷體" w:eastAsia="標楷體" w:hAnsi="標楷體"/>
          <w:kern w:val="0"/>
          <w:sz w:val="28"/>
          <w:szCs w:val="28"/>
        </w:rPr>
        <w:t>本招標案</w:t>
      </w:r>
      <w:r w:rsidRPr="003E000F">
        <w:rPr>
          <w:rFonts w:ascii="標楷體" w:eastAsia="標楷體" w:hAnsi="標楷體" w:hint="eastAsia"/>
          <w:kern w:val="0"/>
          <w:sz w:val="28"/>
          <w:szCs w:val="28"/>
        </w:rPr>
        <w:t>決標方式為含稅總價決標〈以合約內所列各項單價乘以預估數量之和決定得標廠商〉，本</w:t>
      </w:r>
      <w:r>
        <w:rPr>
          <w:rFonts w:ascii="標楷體" w:eastAsia="標楷體" w:hAnsi="標楷體" w:hint="eastAsia"/>
          <w:kern w:val="0"/>
          <w:sz w:val="28"/>
          <w:szCs w:val="28"/>
        </w:rPr>
        <w:t>院</w:t>
      </w:r>
      <w:r w:rsidRPr="003E000F">
        <w:rPr>
          <w:rFonts w:ascii="標楷體" w:eastAsia="標楷體" w:hAnsi="標楷體" w:hint="eastAsia"/>
          <w:kern w:val="0"/>
          <w:sz w:val="28"/>
          <w:szCs w:val="28"/>
        </w:rPr>
        <w:t>辦理</w:t>
      </w:r>
      <w:r>
        <w:rPr>
          <w:rFonts w:ascii="標楷體" w:eastAsia="標楷體" w:hAnsi="標楷體" w:hint="eastAsia"/>
          <w:kern w:val="0"/>
          <w:sz w:val="28"/>
          <w:szCs w:val="28"/>
        </w:rPr>
        <w:t>標的之</w:t>
      </w:r>
      <w:r w:rsidRPr="003E000F">
        <w:rPr>
          <w:rFonts w:ascii="標楷體" w:eastAsia="標楷體" w:hAnsi="標楷體" w:hint="eastAsia"/>
          <w:kern w:val="0"/>
          <w:sz w:val="28"/>
          <w:szCs w:val="28"/>
        </w:rPr>
        <w:t>各項</w:t>
      </w:r>
      <w:r>
        <w:rPr>
          <w:rFonts w:ascii="標楷體" w:eastAsia="標楷體" w:hAnsi="標楷體" w:hint="eastAsia"/>
          <w:kern w:val="0"/>
          <w:sz w:val="28"/>
          <w:szCs w:val="28"/>
        </w:rPr>
        <w:t>行程</w:t>
      </w:r>
      <w:r w:rsidRPr="003E000F">
        <w:rPr>
          <w:rFonts w:ascii="標楷體" w:eastAsia="標楷體" w:hAnsi="標楷體" w:hint="eastAsia"/>
          <w:kern w:val="0"/>
          <w:sz w:val="28"/>
          <w:szCs w:val="28"/>
        </w:rPr>
        <w:t>規劃，故</w:t>
      </w:r>
      <w:r>
        <w:rPr>
          <w:rFonts w:ascii="標楷體" w:eastAsia="標楷體" w:hAnsi="標楷體" w:hint="eastAsia"/>
          <w:kern w:val="0"/>
          <w:sz w:val="28"/>
          <w:szCs w:val="28"/>
        </w:rPr>
        <w:t>評鑑行程</w:t>
      </w:r>
      <w:r w:rsidRPr="003E000F">
        <w:rPr>
          <w:rFonts w:ascii="標楷體" w:eastAsia="標楷體" w:hAnsi="標楷體" w:hint="eastAsia"/>
          <w:kern w:val="0"/>
          <w:sz w:val="28"/>
          <w:szCs w:val="28"/>
        </w:rPr>
        <w:t>將依</w:t>
      </w:r>
      <w:r w:rsidRPr="003E000F">
        <w:rPr>
          <w:rFonts w:ascii="標楷體" w:eastAsia="標楷體" w:hAnsi="標楷體"/>
          <w:kern w:val="0"/>
          <w:sz w:val="28"/>
          <w:szCs w:val="28"/>
        </w:rPr>
        <w:t>實際</w:t>
      </w:r>
      <w:r w:rsidRPr="003E000F">
        <w:rPr>
          <w:rFonts w:ascii="標楷體" w:eastAsia="標楷體" w:hAnsi="標楷體" w:hint="eastAsia"/>
          <w:kern w:val="0"/>
          <w:sz w:val="28"/>
          <w:szCs w:val="28"/>
        </w:rPr>
        <w:t>出車</w:t>
      </w:r>
      <w:r w:rsidRPr="003E000F">
        <w:rPr>
          <w:rFonts w:ascii="標楷體" w:eastAsia="標楷體" w:hAnsi="標楷體"/>
          <w:kern w:val="0"/>
          <w:sz w:val="28"/>
          <w:szCs w:val="28"/>
        </w:rPr>
        <w:t>狀況</w:t>
      </w:r>
      <w:r w:rsidRPr="003E000F">
        <w:rPr>
          <w:rFonts w:ascii="標楷體" w:eastAsia="標楷體" w:hAnsi="標楷體" w:hint="eastAsia"/>
          <w:kern w:val="0"/>
          <w:sz w:val="28"/>
          <w:szCs w:val="28"/>
        </w:rPr>
        <w:t>執行，並依實際使用車輛車次核實支付車租</w:t>
      </w:r>
      <w:r w:rsidRPr="003E000F">
        <w:rPr>
          <w:rFonts w:ascii="標楷體" w:eastAsia="標楷體" w:hAnsi="標楷體"/>
          <w:kern w:val="0"/>
          <w:sz w:val="28"/>
          <w:szCs w:val="28"/>
        </w:rPr>
        <w:t>。</w:t>
      </w:r>
    </w:p>
    <w:p w:rsidR="00E761BD" w:rsidRDefault="00E761BD" w:rsidP="00E761BD">
      <w:pPr>
        <w:spacing w:line="400" w:lineRule="exact"/>
        <w:ind w:leftChars="236" w:left="849" w:hangingChars="101" w:hanging="283"/>
        <w:jc w:val="both"/>
        <w:rPr>
          <w:rFonts w:ascii="標楷體" w:eastAsia="標楷體" w:hAnsi="標楷體"/>
          <w:kern w:val="0"/>
          <w:sz w:val="28"/>
          <w:szCs w:val="28"/>
        </w:rPr>
      </w:pPr>
      <w:r>
        <w:rPr>
          <w:rFonts w:ascii="標楷體" w:eastAsia="標楷體" w:hAnsi="標楷體" w:hint="eastAsia"/>
          <w:kern w:val="0"/>
          <w:sz w:val="28"/>
          <w:szCs w:val="28"/>
        </w:rPr>
        <w:t>4.</w:t>
      </w:r>
      <w:r w:rsidRPr="00A62964">
        <w:rPr>
          <w:rFonts w:ascii="標楷體" w:eastAsia="標楷體" w:hAnsi="標楷體" w:hint="eastAsia"/>
          <w:kern w:val="0"/>
          <w:sz w:val="28"/>
          <w:szCs w:val="28"/>
        </w:rPr>
        <w:t>本規範未盡事宜，悉依合約及相關法令規定辦理。</w:t>
      </w:r>
    </w:p>
    <w:p w:rsidR="00E761BD" w:rsidRPr="0003655B" w:rsidRDefault="00E761BD" w:rsidP="00E761BD">
      <w:pPr>
        <w:snapToGrid w:val="0"/>
        <w:spacing w:line="400" w:lineRule="exact"/>
        <w:rPr>
          <w:rFonts w:ascii="標楷體" w:eastAsia="標楷體" w:hAnsi="標楷體"/>
          <w:sz w:val="28"/>
          <w:szCs w:val="28"/>
        </w:rPr>
      </w:pPr>
      <w:r>
        <w:rPr>
          <w:rFonts w:ascii="標楷體" w:eastAsia="標楷體" w:hAnsi="標楷體" w:hint="eastAsia"/>
          <w:sz w:val="28"/>
          <w:szCs w:val="28"/>
        </w:rPr>
        <w:t>七、</w:t>
      </w:r>
      <w:r w:rsidRPr="0003655B">
        <w:rPr>
          <w:rFonts w:ascii="標楷體" w:eastAsia="標楷體" w:hAnsi="標楷體" w:hint="eastAsia"/>
          <w:sz w:val="28"/>
          <w:szCs w:val="28"/>
        </w:rPr>
        <w:t>罰則：</w:t>
      </w:r>
    </w:p>
    <w:p w:rsidR="00E761BD" w:rsidRPr="0003655B" w:rsidRDefault="00E761BD" w:rsidP="00E761BD">
      <w:pPr>
        <w:numPr>
          <w:ilvl w:val="1"/>
          <w:numId w:val="48"/>
        </w:numPr>
        <w:snapToGrid w:val="0"/>
        <w:spacing w:line="400" w:lineRule="exact"/>
        <w:ind w:left="1202"/>
        <w:rPr>
          <w:rFonts w:ascii="標楷體" w:eastAsia="標楷體" w:hAnsi="標楷體"/>
          <w:sz w:val="28"/>
          <w:szCs w:val="28"/>
        </w:rPr>
      </w:pPr>
      <w:r w:rsidRPr="0003655B">
        <w:rPr>
          <w:rFonts w:ascii="標楷體" w:eastAsia="標楷體" w:hAnsi="標楷體" w:hint="eastAsia"/>
          <w:sz w:val="28"/>
          <w:szCs w:val="28"/>
        </w:rPr>
        <w:t>承包租賃</w:t>
      </w:r>
      <w:r>
        <w:rPr>
          <w:rFonts w:ascii="標楷體" w:eastAsia="標楷體" w:hAnsi="標楷體" w:hint="eastAsia"/>
          <w:sz w:val="28"/>
          <w:szCs w:val="28"/>
        </w:rPr>
        <w:t>公務</w:t>
      </w:r>
      <w:r w:rsidRPr="0003655B">
        <w:rPr>
          <w:rFonts w:ascii="標楷體" w:eastAsia="標楷體" w:hAnsi="標楷體" w:hint="eastAsia"/>
          <w:sz w:val="28"/>
          <w:szCs w:val="28"/>
        </w:rPr>
        <w:t>車</w:t>
      </w:r>
      <w:r>
        <w:rPr>
          <w:rFonts w:ascii="標楷體" w:eastAsia="標楷體" w:hAnsi="標楷體" w:hint="eastAsia"/>
          <w:sz w:val="28"/>
          <w:szCs w:val="28"/>
        </w:rPr>
        <w:t>輛</w:t>
      </w:r>
      <w:r w:rsidRPr="0003655B">
        <w:rPr>
          <w:rFonts w:ascii="標楷體" w:eastAsia="標楷體" w:hAnsi="標楷體" w:hint="eastAsia"/>
          <w:sz w:val="28"/>
          <w:szCs w:val="28"/>
        </w:rPr>
        <w:t>廠商若於接送</w:t>
      </w:r>
      <w:r>
        <w:rPr>
          <w:rFonts w:ascii="標楷體" w:eastAsia="標楷體" w:hAnsi="標楷體" w:hint="eastAsia"/>
          <w:sz w:val="28"/>
          <w:szCs w:val="28"/>
        </w:rPr>
        <w:t>本案評鑑相關人員</w:t>
      </w:r>
      <w:r w:rsidRPr="0003655B">
        <w:rPr>
          <w:rFonts w:ascii="標楷體" w:eastAsia="標楷體" w:hAnsi="標楷體" w:hint="eastAsia"/>
          <w:sz w:val="28"/>
          <w:szCs w:val="28"/>
        </w:rPr>
        <w:t>時，車輛故障或其他事故遲到</w:t>
      </w:r>
      <w:r>
        <w:rPr>
          <w:rFonts w:ascii="標楷體" w:eastAsia="標楷體" w:hAnsi="標楷體" w:hint="eastAsia"/>
          <w:sz w:val="28"/>
          <w:szCs w:val="28"/>
        </w:rPr>
        <w:t>30</w:t>
      </w:r>
      <w:r w:rsidRPr="0003655B">
        <w:rPr>
          <w:rFonts w:ascii="標楷體" w:eastAsia="標楷體" w:hAnsi="標楷體" w:hint="eastAsia"/>
          <w:sz w:val="28"/>
          <w:szCs w:val="28"/>
        </w:rPr>
        <w:t>分鐘以上者視同失職論，其</w:t>
      </w:r>
      <w:proofErr w:type="gramStart"/>
      <w:r>
        <w:rPr>
          <w:rFonts w:ascii="標楷體" w:eastAsia="標楷體" w:hAnsi="標楷體" w:hint="eastAsia"/>
          <w:sz w:val="28"/>
          <w:szCs w:val="28"/>
        </w:rPr>
        <w:t>本院</w:t>
      </w:r>
      <w:r w:rsidRPr="0003655B">
        <w:rPr>
          <w:rFonts w:ascii="標楷體" w:eastAsia="標楷體" w:hAnsi="標楷體" w:hint="eastAsia"/>
          <w:sz w:val="28"/>
          <w:szCs w:val="28"/>
        </w:rPr>
        <w:t>隨車</w:t>
      </w:r>
      <w:proofErr w:type="gramEnd"/>
      <w:r w:rsidRPr="0003655B">
        <w:rPr>
          <w:rFonts w:ascii="標楷體" w:eastAsia="標楷體" w:hAnsi="標楷體" w:hint="eastAsia"/>
          <w:sz w:val="28"/>
          <w:szCs w:val="28"/>
        </w:rPr>
        <w:t>人員可利用其他交通工具替代，其車資費用由承包</w:t>
      </w:r>
      <w:r>
        <w:rPr>
          <w:rFonts w:ascii="標楷體" w:eastAsia="標楷體" w:hAnsi="標楷體" w:hint="eastAsia"/>
          <w:sz w:val="28"/>
          <w:szCs w:val="28"/>
        </w:rPr>
        <w:t>公務車</w:t>
      </w:r>
      <w:r w:rsidRPr="0003655B">
        <w:rPr>
          <w:rFonts w:ascii="標楷體" w:eastAsia="標楷體" w:hAnsi="標楷體" w:hint="eastAsia"/>
          <w:sz w:val="28"/>
          <w:szCs w:val="28"/>
        </w:rPr>
        <w:t>租賃廠商負擔，並不得申</w:t>
      </w:r>
      <w:proofErr w:type="gramStart"/>
      <w:r w:rsidRPr="0003655B">
        <w:rPr>
          <w:rFonts w:ascii="標楷體" w:eastAsia="標楷體" w:hAnsi="標楷體" w:hint="eastAsia"/>
          <w:sz w:val="28"/>
          <w:szCs w:val="28"/>
        </w:rPr>
        <w:t>領該趟車資</w:t>
      </w:r>
      <w:proofErr w:type="gramEnd"/>
      <w:r w:rsidRPr="0003655B">
        <w:rPr>
          <w:rFonts w:ascii="標楷體" w:eastAsia="標楷體" w:hAnsi="標楷體" w:hint="eastAsia"/>
          <w:sz w:val="28"/>
          <w:szCs w:val="28"/>
        </w:rPr>
        <w:t>。</w:t>
      </w:r>
    </w:p>
    <w:p w:rsidR="00E761BD" w:rsidRPr="0003655B" w:rsidRDefault="00E761BD" w:rsidP="00E761BD">
      <w:pPr>
        <w:numPr>
          <w:ilvl w:val="1"/>
          <w:numId w:val="48"/>
        </w:numPr>
        <w:snapToGrid w:val="0"/>
        <w:spacing w:line="400" w:lineRule="exact"/>
        <w:ind w:left="1202"/>
        <w:rPr>
          <w:rFonts w:ascii="標楷體" w:eastAsia="標楷體" w:hAnsi="標楷體"/>
          <w:color w:val="000000"/>
          <w:sz w:val="28"/>
          <w:szCs w:val="28"/>
        </w:rPr>
      </w:pPr>
      <w:r w:rsidRPr="0003655B">
        <w:rPr>
          <w:rFonts w:ascii="標楷體" w:eastAsia="標楷體" w:hAnsi="標楷體" w:hint="eastAsia"/>
          <w:sz w:val="28"/>
          <w:szCs w:val="28"/>
        </w:rPr>
        <w:t>前</w:t>
      </w:r>
      <w:r w:rsidRPr="0003655B">
        <w:rPr>
          <w:rFonts w:ascii="標楷體" w:eastAsia="標楷體" w:hAnsi="標楷體" w:hint="eastAsia"/>
          <w:color w:val="000000"/>
          <w:sz w:val="28"/>
          <w:szCs w:val="28"/>
        </w:rPr>
        <w:t>款失職情事，除依本補充說明規定罰則處理外，另處</w:t>
      </w:r>
      <w:proofErr w:type="gramStart"/>
      <w:r w:rsidRPr="0003655B">
        <w:rPr>
          <w:rFonts w:ascii="標楷體" w:eastAsia="標楷體" w:hAnsi="標楷體" w:hint="eastAsia"/>
          <w:color w:val="000000"/>
          <w:sz w:val="28"/>
          <w:szCs w:val="28"/>
        </w:rPr>
        <w:t>以該</w:t>
      </w:r>
      <w:r>
        <w:rPr>
          <w:rFonts w:ascii="標楷體" w:eastAsia="標楷體" w:hAnsi="標楷體" w:hint="eastAsia"/>
          <w:color w:val="000000"/>
          <w:sz w:val="28"/>
          <w:szCs w:val="28"/>
        </w:rPr>
        <w:t>趟</w:t>
      </w:r>
      <w:r w:rsidRPr="0003655B">
        <w:rPr>
          <w:rFonts w:ascii="標楷體" w:eastAsia="標楷體" w:hAnsi="標楷體" w:hint="eastAsia"/>
          <w:color w:val="000000"/>
          <w:sz w:val="28"/>
          <w:szCs w:val="28"/>
        </w:rPr>
        <w:t>申請</w:t>
      </w:r>
      <w:proofErr w:type="gramEnd"/>
      <w:r w:rsidRPr="0003655B">
        <w:rPr>
          <w:rFonts w:ascii="標楷體" w:eastAsia="標楷體" w:hAnsi="標楷體" w:hint="eastAsia"/>
          <w:color w:val="000000"/>
          <w:sz w:val="28"/>
          <w:szCs w:val="28"/>
        </w:rPr>
        <w:t>車資總金額十分之一金額罰款；失職達</w:t>
      </w:r>
      <w:r>
        <w:rPr>
          <w:rFonts w:ascii="標楷體" w:eastAsia="標楷體" w:hAnsi="標楷體" w:hint="eastAsia"/>
          <w:color w:val="000000"/>
          <w:sz w:val="28"/>
          <w:szCs w:val="28"/>
        </w:rPr>
        <w:t>3</w:t>
      </w:r>
      <w:r w:rsidRPr="0003655B">
        <w:rPr>
          <w:rFonts w:ascii="標楷體" w:eastAsia="標楷體" w:hAnsi="標楷體" w:hint="eastAsia"/>
          <w:color w:val="000000"/>
          <w:sz w:val="28"/>
          <w:szCs w:val="28"/>
        </w:rPr>
        <w:t>次者，</w:t>
      </w:r>
      <w:r>
        <w:rPr>
          <w:rFonts w:ascii="標楷體" w:eastAsia="標楷體" w:hAnsi="標楷體" w:hint="eastAsia"/>
          <w:color w:val="000000"/>
          <w:sz w:val="28"/>
          <w:szCs w:val="28"/>
        </w:rPr>
        <w:t>本院</w:t>
      </w:r>
      <w:r w:rsidRPr="0003655B">
        <w:rPr>
          <w:rFonts w:ascii="標楷體" w:eastAsia="標楷體" w:hAnsi="標楷體" w:hint="eastAsia"/>
          <w:color w:val="000000"/>
          <w:sz w:val="28"/>
          <w:szCs w:val="28"/>
        </w:rPr>
        <w:t>得隨時終止合約，沒收交承包</w:t>
      </w:r>
      <w:r>
        <w:rPr>
          <w:rFonts w:ascii="標楷體" w:eastAsia="標楷體" w:hAnsi="標楷體" w:hint="eastAsia"/>
          <w:color w:val="000000"/>
          <w:sz w:val="28"/>
          <w:szCs w:val="28"/>
        </w:rPr>
        <w:t>公務車租賃</w:t>
      </w:r>
      <w:r w:rsidRPr="0003655B">
        <w:rPr>
          <w:rFonts w:ascii="標楷體" w:eastAsia="標楷體" w:hAnsi="標楷體" w:hint="eastAsia"/>
          <w:color w:val="000000"/>
          <w:sz w:val="28"/>
          <w:szCs w:val="28"/>
        </w:rPr>
        <w:t>廠商之履約保證金。</w:t>
      </w:r>
    </w:p>
    <w:p w:rsidR="00E761BD" w:rsidRPr="0003655B" w:rsidRDefault="00E761BD" w:rsidP="00E761BD">
      <w:pPr>
        <w:numPr>
          <w:ilvl w:val="1"/>
          <w:numId w:val="48"/>
        </w:numPr>
        <w:snapToGrid w:val="0"/>
        <w:spacing w:line="400" w:lineRule="exact"/>
        <w:ind w:left="1202"/>
        <w:rPr>
          <w:rFonts w:ascii="標楷體" w:eastAsia="標楷體" w:hAnsi="標楷體"/>
          <w:sz w:val="28"/>
          <w:szCs w:val="28"/>
        </w:rPr>
      </w:pPr>
      <w:r w:rsidRPr="0003655B">
        <w:rPr>
          <w:rFonts w:ascii="標楷體" w:eastAsia="標楷體" w:hAnsi="標楷體" w:hint="eastAsia"/>
          <w:sz w:val="28"/>
          <w:szCs w:val="28"/>
        </w:rPr>
        <w:t>承包</w:t>
      </w:r>
      <w:r w:rsidRPr="0003655B">
        <w:rPr>
          <w:rFonts w:ascii="標楷體" w:eastAsia="標楷體" w:hAnsi="標楷體" w:hint="eastAsia"/>
          <w:color w:val="000000"/>
          <w:sz w:val="28"/>
          <w:szCs w:val="28"/>
        </w:rPr>
        <w:t>承包</w:t>
      </w:r>
      <w:r>
        <w:rPr>
          <w:rFonts w:ascii="標楷體" w:eastAsia="標楷體" w:hAnsi="標楷體" w:hint="eastAsia"/>
          <w:color w:val="000000"/>
          <w:sz w:val="28"/>
          <w:szCs w:val="28"/>
        </w:rPr>
        <w:t>公務車租賃</w:t>
      </w:r>
      <w:r w:rsidRPr="0003655B">
        <w:rPr>
          <w:rFonts w:ascii="標楷體" w:eastAsia="標楷體" w:hAnsi="標楷體" w:hint="eastAsia"/>
          <w:sz w:val="28"/>
          <w:szCs w:val="28"/>
        </w:rPr>
        <w:t>廠商所派之駕駛人員若不遵守本</w:t>
      </w:r>
      <w:r>
        <w:rPr>
          <w:rFonts w:ascii="標楷體" w:eastAsia="標楷體" w:hAnsi="標楷體" w:hint="eastAsia"/>
          <w:sz w:val="28"/>
          <w:szCs w:val="28"/>
        </w:rPr>
        <w:t>標的規格第一條第8款</w:t>
      </w:r>
      <w:r w:rsidRPr="0003655B">
        <w:rPr>
          <w:rFonts w:ascii="標楷體" w:eastAsia="標楷體" w:hAnsi="標楷體" w:hint="eastAsia"/>
          <w:sz w:val="28"/>
          <w:szCs w:val="28"/>
        </w:rPr>
        <w:t>之</w:t>
      </w:r>
      <w:r w:rsidRPr="0003655B">
        <w:rPr>
          <w:rFonts w:ascii="標楷體" w:eastAsia="標楷體" w:hAnsi="標楷體" w:hint="eastAsia"/>
          <w:color w:val="000000"/>
          <w:sz w:val="28"/>
          <w:szCs w:val="28"/>
        </w:rPr>
        <w:t>規定，經本</w:t>
      </w:r>
      <w:r>
        <w:rPr>
          <w:rFonts w:ascii="標楷體" w:eastAsia="標楷體" w:hAnsi="標楷體" w:hint="eastAsia"/>
          <w:color w:val="000000"/>
          <w:sz w:val="28"/>
          <w:szCs w:val="28"/>
        </w:rPr>
        <w:t>院</w:t>
      </w:r>
      <w:r w:rsidRPr="0003655B">
        <w:rPr>
          <w:rFonts w:ascii="標楷體" w:eastAsia="標楷體" w:hAnsi="標楷體" w:hint="eastAsia"/>
          <w:color w:val="000000"/>
          <w:sz w:val="28"/>
          <w:szCs w:val="28"/>
        </w:rPr>
        <w:t>提出要求更換駕駛人員，承包</w:t>
      </w:r>
      <w:r>
        <w:rPr>
          <w:rFonts w:ascii="標楷體" w:eastAsia="標楷體" w:hAnsi="標楷體" w:hint="eastAsia"/>
          <w:color w:val="000000"/>
          <w:sz w:val="28"/>
          <w:szCs w:val="28"/>
        </w:rPr>
        <w:t>公務車租賃</w:t>
      </w:r>
      <w:r w:rsidRPr="0003655B">
        <w:rPr>
          <w:rFonts w:ascii="標楷體" w:eastAsia="標楷體" w:hAnsi="標楷體" w:hint="eastAsia"/>
          <w:color w:val="000000"/>
          <w:sz w:val="28"/>
          <w:szCs w:val="28"/>
        </w:rPr>
        <w:t>廠商應無條件遵守。否則</w:t>
      </w:r>
      <w:r>
        <w:rPr>
          <w:rFonts w:ascii="標楷體" w:eastAsia="標楷體" w:hAnsi="標楷體" w:hint="eastAsia"/>
          <w:color w:val="000000"/>
          <w:sz w:val="28"/>
          <w:szCs w:val="28"/>
        </w:rPr>
        <w:t>本院</w:t>
      </w:r>
      <w:r w:rsidRPr="0003655B">
        <w:rPr>
          <w:rFonts w:ascii="標楷體" w:eastAsia="標楷體" w:hAnsi="標楷體" w:hint="eastAsia"/>
          <w:color w:val="000000"/>
          <w:sz w:val="28"/>
          <w:szCs w:val="28"/>
        </w:rPr>
        <w:t>得隨時</w:t>
      </w:r>
      <w:r w:rsidRPr="0003655B">
        <w:rPr>
          <w:rFonts w:ascii="標楷體" w:eastAsia="標楷體" w:hAnsi="標楷體" w:hint="eastAsia"/>
          <w:sz w:val="28"/>
          <w:szCs w:val="28"/>
        </w:rPr>
        <w:t>終止合約，沒收</w:t>
      </w:r>
      <w:r w:rsidRPr="0003655B">
        <w:rPr>
          <w:rFonts w:ascii="標楷體" w:eastAsia="標楷體" w:hAnsi="標楷體" w:hint="eastAsia"/>
          <w:color w:val="000000"/>
          <w:sz w:val="28"/>
          <w:szCs w:val="28"/>
        </w:rPr>
        <w:t>承包</w:t>
      </w:r>
      <w:r>
        <w:rPr>
          <w:rFonts w:ascii="標楷體" w:eastAsia="標楷體" w:hAnsi="標楷體" w:hint="eastAsia"/>
          <w:color w:val="000000"/>
          <w:sz w:val="28"/>
          <w:szCs w:val="28"/>
        </w:rPr>
        <w:t>公務車租賃</w:t>
      </w:r>
      <w:r w:rsidRPr="0003655B">
        <w:rPr>
          <w:rFonts w:ascii="標楷體" w:eastAsia="標楷體" w:hAnsi="標楷體" w:hint="eastAsia"/>
          <w:sz w:val="28"/>
          <w:szCs w:val="28"/>
        </w:rPr>
        <w:t>廠商之履約保證金，並依政府採購法第一百零一條第十二款情形處理。</w:t>
      </w:r>
    </w:p>
    <w:p w:rsidR="00E761BD" w:rsidRPr="0003655B" w:rsidRDefault="00E761BD" w:rsidP="00E761BD">
      <w:pPr>
        <w:rPr>
          <w:rFonts w:ascii="新細明體" w:hAnsi="新細明體"/>
          <w:color w:val="000000"/>
          <w:sz w:val="28"/>
          <w:szCs w:val="28"/>
        </w:rPr>
        <w:sectPr w:rsidR="00E761BD" w:rsidRPr="0003655B" w:rsidSect="00C52AA2">
          <w:pgSz w:w="11906" w:h="16838"/>
          <w:pgMar w:top="720" w:right="720" w:bottom="1276" w:left="720" w:header="340" w:footer="170" w:gutter="0"/>
          <w:cols w:space="720"/>
          <w:docGrid w:type="lines" w:linePitch="360"/>
        </w:sectPr>
      </w:pPr>
    </w:p>
    <w:p w:rsidR="00E761BD" w:rsidRDefault="00E761BD" w:rsidP="00E761BD">
      <w:pPr>
        <w:spacing w:afterLines="50" w:after="180" w:line="300" w:lineRule="exact"/>
        <w:rPr>
          <w:rFonts w:eastAsia="標楷體"/>
          <w:b/>
        </w:rPr>
      </w:pPr>
      <w:r>
        <w:rPr>
          <w:rFonts w:ascii="標楷體" w:eastAsia="標楷體" w:hAnsi="標楷體" w:hint="eastAsia"/>
          <w:b/>
          <w:color w:val="000000"/>
          <w:sz w:val="28"/>
          <w:szCs w:val="28"/>
        </w:rPr>
        <w:t xml:space="preserve">附件  </w:t>
      </w:r>
      <w:r>
        <w:rPr>
          <w:rFonts w:eastAsia="標楷體"/>
          <w:b/>
        </w:rPr>
        <w:t>OIE</w:t>
      </w:r>
      <w:r>
        <w:rPr>
          <w:rFonts w:eastAsia="標楷體" w:hint="eastAsia"/>
          <w:b/>
        </w:rPr>
        <w:t>專家蒞</w:t>
      </w:r>
      <w:proofErr w:type="gramStart"/>
      <w:r>
        <w:rPr>
          <w:rFonts w:eastAsia="標楷體" w:hint="eastAsia"/>
          <w:b/>
        </w:rPr>
        <w:t>臺</w:t>
      </w:r>
      <w:proofErr w:type="gramEnd"/>
      <w:r>
        <w:rPr>
          <w:rFonts w:eastAsia="標楷體" w:hint="eastAsia"/>
          <w:b/>
        </w:rPr>
        <w:t>實地評鑑獸醫體系詳細行程</w:t>
      </w:r>
      <w:r>
        <w:rPr>
          <w:rFonts w:eastAsia="標楷體"/>
          <w:b/>
        </w:rPr>
        <w:t xml:space="preserve"> (</w:t>
      </w:r>
      <w:r>
        <w:rPr>
          <w:rFonts w:eastAsia="標楷體" w:hint="eastAsia"/>
          <w:b/>
        </w:rPr>
        <w:t>草案</w:t>
      </w:r>
      <w:r>
        <w:rPr>
          <w:rFonts w:eastAsia="標楷體"/>
          <w:b/>
        </w:rPr>
        <w:t>)</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7"/>
        <w:gridCol w:w="5400"/>
        <w:gridCol w:w="2267"/>
        <w:gridCol w:w="1558"/>
      </w:tblGrid>
      <w:tr w:rsidR="00E761BD" w:rsidRPr="007A4B7E" w:rsidTr="00C52AA2">
        <w:tc>
          <w:tcPr>
            <w:tcW w:w="932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761BD" w:rsidRPr="007A4B7E" w:rsidRDefault="00E761BD" w:rsidP="00C52AA2">
            <w:pPr>
              <w:tabs>
                <w:tab w:val="right" w:pos="10102"/>
              </w:tabs>
              <w:spacing w:line="300" w:lineRule="exact"/>
              <w:rPr>
                <w:rFonts w:eastAsia="標楷體"/>
                <w:b/>
              </w:rPr>
            </w:pPr>
            <w:r w:rsidRPr="007A4B7E">
              <w:rPr>
                <w:rFonts w:eastAsia="標楷體"/>
                <w:b/>
              </w:rPr>
              <w:t>April 14 (Sunday) 4</w:t>
            </w:r>
            <w:r w:rsidRPr="007A4B7E">
              <w:rPr>
                <w:rFonts w:eastAsia="標楷體" w:hint="eastAsia"/>
                <w:b/>
              </w:rPr>
              <w:t>月</w:t>
            </w:r>
            <w:r w:rsidRPr="007A4B7E">
              <w:rPr>
                <w:rFonts w:eastAsia="標楷體"/>
                <w:b/>
              </w:rPr>
              <w:t>14</w:t>
            </w:r>
            <w:r w:rsidRPr="007A4B7E">
              <w:rPr>
                <w:rFonts w:eastAsia="標楷體" w:hint="eastAsia"/>
                <w:b/>
              </w:rPr>
              <w:t>日</w:t>
            </w:r>
            <w:r w:rsidRPr="007A4B7E">
              <w:rPr>
                <w:rFonts w:eastAsia="標楷體"/>
                <w:b/>
              </w:rPr>
              <w:t>(</w:t>
            </w:r>
            <w:r w:rsidRPr="007A4B7E">
              <w:rPr>
                <w:rFonts w:eastAsia="標楷體" w:hint="eastAsia"/>
                <w:b/>
              </w:rPr>
              <w:t>星期日</w:t>
            </w:r>
            <w:r w:rsidRPr="007A4B7E">
              <w:rPr>
                <w:rFonts w:eastAsia="標楷體"/>
                <w:b/>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761BD" w:rsidRPr="007A4B7E" w:rsidRDefault="00E761BD" w:rsidP="00C52AA2">
            <w:pPr>
              <w:tabs>
                <w:tab w:val="right" w:pos="10102"/>
              </w:tabs>
              <w:spacing w:line="300" w:lineRule="exact"/>
              <w:rPr>
                <w:rFonts w:eastAsia="標楷體"/>
                <w:b/>
              </w:rPr>
            </w:pPr>
          </w:p>
        </w:tc>
      </w:tr>
      <w:tr w:rsidR="00E761BD" w:rsidRPr="007A4B7E" w:rsidTr="00C52AA2">
        <w:trPr>
          <w:trHeight w:val="380"/>
        </w:trPr>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1BD" w:rsidRPr="007A4B7E" w:rsidRDefault="00E761BD" w:rsidP="00C52AA2">
            <w:pPr>
              <w:tabs>
                <w:tab w:val="right" w:pos="10102"/>
              </w:tabs>
              <w:spacing w:line="300" w:lineRule="exact"/>
              <w:jc w:val="center"/>
              <w:rPr>
                <w:rFonts w:eastAsia="標楷體"/>
              </w:rPr>
            </w:pPr>
            <w:r w:rsidRPr="007A4B7E">
              <w:rPr>
                <w:rFonts w:eastAsia="標楷體"/>
              </w:rPr>
              <w:t>18:00-20:00</w:t>
            </w:r>
          </w:p>
        </w:tc>
        <w:tc>
          <w:tcPr>
            <w:tcW w:w="5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61BD" w:rsidRPr="007A4B7E" w:rsidRDefault="00E761BD" w:rsidP="00C52AA2">
            <w:pPr>
              <w:tabs>
                <w:tab w:val="right" w:pos="10102"/>
              </w:tabs>
              <w:spacing w:line="300" w:lineRule="exact"/>
              <w:jc w:val="both"/>
              <w:rPr>
                <w:rFonts w:eastAsia="標楷體"/>
              </w:rPr>
            </w:pPr>
            <w:r w:rsidRPr="007A4B7E">
              <w:rPr>
                <w:rFonts w:eastAsia="標楷體" w:hint="eastAsia"/>
              </w:rPr>
              <w:t>非正式會議：簡介本次評鑑之目的與過程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1BD" w:rsidRPr="007A4B7E" w:rsidRDefault="00E761BD" w:rsidP="00C52AA2">
            <w:pPr>
              <w:spacing w:line="300" w:lineRule="exact"/>
              <w:jc w:val="center"/>
              <w:rPr>
                <w:rFonts w:eastAsia="標楷體"/>
              </w:rPr>
            </w:pPr>
            <w:r w:rsidRPr="007A4B7E">
              <w:rPr>
                <w:rFonts w:eastAsia="標楷體"/>
              </w:rPr>
              <w:t>Taipei</w:t>
            </w:r>
          </w:p>
          <w:p w:rsidR="00E761BD" w:rsidRPr="007A4B7E" w:rsidRDefault="00E761BD" w:rsidP="00C52AA2">
            <w:pPr>
              <w:tabs>
                <w:tab w:val="right" w:pos="10102"/>
              </w:tabs>
              <w:spacing w:line="300" w:lineRule="exact"/>
              <w:jc w:val="center"/>
              <w:rPr>
                <w:rFonts w:eastAsia="標楷體"/>
              </w:rPr>
            </w:pPr>
            <w:proofErr w:type="gramStart"/>
            <w:r w:rsidRPr="007A4B7E">
              <w:rPr>
                <w:rFonts w:eastAsia="標楷體" w:hint="eastAsia"/>
              </w:rPr>
              <w:t>臺</w:t>
            </w:r>
            <w:proofErr w:type="gramEnd"/>
            <w:r w:rsidRPr="007A4B7E">
              <w:rPr>
                <w:rFonts w:eastAsia="標楷體" w:hint="eastAsia"/>
              </w:rPr>
              <w:t>北</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1BD" w:rsidRPr="007A4B7E" w:rsidRDefault="00E761BD" w:rsidP="00C52AA2">
            <w:pPr>
              <w:spacing w:line="300" w:lineRule="exact"/>
              <w:jc w:val="center"/>
              <w:rPr>
                <w:rFonts w:eastAsia="標楷體"/>
              </w:rPr>
            </w:pPr>
            <w:r w:rsidRPr="007A4B7E">
              <w:rPr>
                <w:rFonts w:eastAsia="標楷體"/>
              </w:rPr>
              <w:t>9</w:t>
            </w:r>
            <w:r w:rsidRPr="007A4B7E">
              <w:rPr>
                <w:rFonts w:eastAsia="標楷體" w:hint="eastAsia"/>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932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761BD" w:rsidRPr="007A4B7E" w:rsidRDefault="00E761BD" w:rsidP="00C52AA2">
            <w:pPr>
              <w:tabs>
                <w:tab w:val="right" w:pos="10102"/>
              </w:tabs>
              <w:spacing w:line="300" w:lineRule="exact"/>
              <w:rPr>
                <w:rFonts w:eastAsia="標楷體"/>
                <w:b/>
              </w:rPr>
            </w:pPr>
            <w:r w:rsidRPr="007A4B7E">
              <w:rPr>
                <w:rFonts w:eastAsia="標楷體"/>
                <w:b/>
              </w:rPr>
              <w:t>April 15 (Monday) 4</w:t>
            </w:r>
            <w:r w:rsidRPr="007A4B7E">
              <w:rPr>
                <w:rFonts w:eastAsia="標楷體" w:hint="eastAsia"/>
                <w:b/>
              </w:rPr>
              <w:t>月</w:t>
            </w:r>
            <w:r w:rsidRPr="007A4B7E">
              <w:rPr>
                <w:rFonts w:eastAsia="標楷體"/>
                <w:b/>
              </w:rPr>
              <w:t>15</w:t>
            </w:r>
            <w:r w:rsidRPr="007A4B7E">
              <w:rPr>
                <w:rFonts w:eastAsia="標楷體" w:hint="eastAsia"/>
                <w:b/>
              </w:rPr>
              <w:t>日</w:t>
            </w:r>
            <w:r w:rsidRPr="007A4B7E">
              <w:rPr>
                <w:rFonts w:eastAsia="標楷體"/>
                <w:b/>
              </w:rPr>
              <w:t>(</w:t>
            </w:r>
            <w:r w:rsidRPr="007A4B7E">
              <w:rPr>
                <w:rFonts w:eastAsia="標楷體" w:hint="eastAsia"/>
                <w:b/>
              </w:rPr>
              <w:t>星期一</w:t>
            </w:r>
            <w:r w:rsidRPr="007A4B7E">
              <w:rPr>
                <w:rFonts w:eastAsia="標楷體"/>
                <w:b/>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761BD" w:rsidRPr="007A4B7E" w:rsidRDefault="00E761BD" w:rsidP="00C52AA2">
            <w:pPr>
              <w:tabs>
                <w:tab w:val="right" w:pos="10102"/>
              </w:tabs>
              <w:spacing w:line="300" w:lineRule="exact"/>
              <w:rPr>
                <w:rFonts w:eastAsia="標楷體"/>
                <w: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08:30-09:00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旅館至行政院農業委員會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9</w:t>
            </w:r>
            <w:r w:rsidRPr="007A4B7E">
              <w:rPr>
                <w:rFonts w:eastAsia="標楷體" w:hint="eastAsia"/>
              </w:rPr>
              <w:t>人座</w:t>
            </w:r>
            <w:proofErr w:type="gramStart"/>
            <w:r w:rsidRPr="007A4B7E">
              <w:rPr>
                <w:rFonts w:eastAsia="標楷體" w:hint="eastAsia"/>
              </w:rPr>
              <w:t>＊</w:t>
            </w:r>
            <w:proofErr w:type="gramEnd"/>
            <w:r w:rsidRPr="007A4B7E">
              <w:rPr>
                <w:rFonts w:eastAsia="標楷體"/>
              </w:rPr>
              <w:t>1</w:t>
            </w:r>
          </w:p>
          <w:p w:rsidR="00E761BD" w:rsidRPr="007A4B7E" w:rsidRDefault="00E761BD" w:rsidP="00C52AA2">
            <w:pPr>
              <w:spacing w:line="300" w:lineRule="exact"/>
              <w:jc w:val="center"/>
              <w:rPr>
                <w:rFonts w:eastAsia="標楷體"/>
                <w:lang w:val="en-GB"/>
              </w:rPr>
            </w:pPr>
            <w:r w:rsidRPr="007A4B7E">
              <w:rPr>
                <w:rFonts w:eastAsia="標楷體"/>
              </w:rPr>
              <w:t>5</w:t>
            </w:r>
            <w:r w:rsidRPr="007A4B7E">
              <w:rPr>
                <w:rFonts w:eastAsia="標楷體" w:hint="eastAsia"/>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09:00-10:00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lang w:val="en-GB"/>
              </w:rPr>
            </w:pPr>
            <w:r w:rsidRPr="007A4B7E">
              <w:rPr>
                <w:rFonts w:eastAsia="標楷體" w:hint="eastAsia"/>
                <w:lang w:val="en-GB"/>
              </w:rPr>
              <w:t>禮貌性拜會</w:t>
            </w:r>
            <w:r w:rsidRPr="007A4B7E">
              <w:rPr>
                <w:rFonts w:eastAsia="標楷體" w:hint="eastAsia"/>
              </w:rPr>
              <w:t>行政院農業委員會主任委員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農委會</w:t>
            </w:r>
            <w:r w:rsidRPr="007A4B7E">
              <w:rPr>
                <w:rFonts w:eastAsia="標楷體"/>
              </w:rPr>
              <w:t xml:space="preserve">/ </w:t>
            </w: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10:00-12:00</w:t>
            </w:r>
          </w:p>
        </w:tc>
        <w:tc>
          <w:tcPr>
            <w:tcW w:w="540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761BD" w:rsidRPr="007A4B7E" w:rsidRDefault="00E761BD" w:rsidP="00C52AA2">
            <w:pPr>
              <w:spacing w:line="300" w:lineRule="exact"/>
              <w:jc w:val="both"/>
              <w:rPr>
                <w:rFonts w:eastAsia="標楷體"/>
              </w:rPr>
            </w:pPr>
            <w:r w:rsidRPr="007A4B7E">
              <w:rPr>
                <w:rFonts w:eastAsia="標楷體" w:hint="eastAsia"/>
              </w:rPr>
              <w:t>開幕會議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rPr>
              <w:t>防檢局</w:t>
            </w:r>
            <w:r w:rsidRPr="007A4B7E">
              <w:rPr>
                <w:rFonts w:eastAsia="標楷體"/>
              </w:rPr>
              <w:t xml:space="preserve">/ </w:t>
            </w: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12:00-13:30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Lunch </w:t>
            </w:r>
            <w:r w:rsidRPr="007A4B7E">
              <w:rPr>
                <w:rFonts w:eastAsia="標楷體" w:hint="eastAsia"/>
              </w:rPr>
              <w:t>午餐</w:t>
            </w:r>
            <w:r w:rsidRPr="007A4B7E">
              <w:rPr>
                <w:rFonts w:eastAsia="標楷體"/>
              </w:rPr>
              <w:t xml:space="preserve"> (</w:t>
            </w:r>
            <w:r w:rsidRPr="007A4B7E">
              <w:rPr>
                <w:rFonts w:eastAsia="標楷體" w:hint="eastAsia"/>
              </w:rPr>
              <w:t>防檢局</w:t>
            </w:r>
            <w:r w:rsidRPr="007A4B7E">
              <w:rPr>
                <w:rFonts w:eastAsia="標楷體"/>
              </w:rPr>
              <w:t>1001</w:t>
            </w:r>
            <w:r w:rsidRPr="007A4B7E">
              <w:rPr>
                <w:rFonts w:eastAsia="標楷體" w:hint="eastAsia"/>
              </w:rPr>
              <w:t>會議室</w:t>
            </w:r>
            <w:r w:rsidRPr="007A4B7E">
              <w:rPr>
                <w:rFonts w:eastAsia="標楷體"/>
              </w:rPr>
              <w:t>)</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13:30-15:30</w:t>
            </w:r>
          </w:p>
        </w:tc>
        <w:tc>
          <w:tcPr>
            <w:tcW w:w="540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761BD" w:rsidRPr="007A4B7E" w:rsidRDefault="00E761BD" w:rsidP="00C52AA2">
            <w:pPr>
              <w:spacing w:line="300" w:lineRule="exact"/>
              <w:jc w:val="both"/>
              <w:rPr>
                <w:rFonts w:eastAsia="標楷體"/>
              </w:rPr>
            </w:pPr>
            <w:r w:rsidRPr="007A4B7E">
              <w:rPr>
                <w:rFonts w:eastAsia="標楷體"/>
              </w:rPr>
              <w:t>Opening meeting (Cont.):</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15:30-16:00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Break </w:t>
            </w:r>
            <w:r w:rsidRPr="007A4B7E">
              <w:rPr>
                <w:rFonts w:eastAsia="標楷體" w:hint="eastAsia"/>
              </w:rPr>
              <w:t>休息</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450"/>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16:00-17:30</w:t>
            </w:r>
          </w:p>
        </w:tc>
        <w:tc>
          <w:tcPr>
            <w:tcW w:w="540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761BD" w:rsidRPr="007A4B7E" w:rsidRDefault="00E761BD" w:rsidP="00C52AA2">
            <w:pPr>
              <w:spacing w:line="300" w:lineRule="exact"/>
              <w:jc w:val="both"/>
              <w:rPr>
                <w:rFonts w:eastAsia="標楷體"/>
              </w:rPr>
            </w:pPr>
            <w:r w:rsidRPr="007A4B7E">
              <w:rPr>
                <w:rFonts w:eastAsia="標楷體"/>
              </w:rPr>
              <w:t>Opening meeting (Cont.):</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17:30-18:00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防</w:t>
            </w:r>
            <w:proofErr w:type="gramStart"/>
            <w:r w:rsidRPr="007A4B7E">
              <w:rPr>
                <w:rFonts w:eastAsia="標楷體" w:hint="eastAsia"/>
              </w:rPr>
              <w:t>檢局至旅館</w:t>
            </w:r>
            <w:proofErr w:type="gramEnd"/>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18:00-20:30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歡迎晚宴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398"/>
        </w:trPr>
        <w:tc>
          <w:tcPr>
            <w:tcW w:w="93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tabs>
                <w:tab w:val="right" w:pos="10102"/>
              </w:tabs>
              <w:spacing w:line="300" w:lineRule="exact"/>
              <w:rPr>
                <w:rFonts w:eastAsia="標楷體"/>
                <w:b/>
              </w:rPr>
            </w:pPr>
            <w:r w:rsidRPr="007A4B7E">
              <w:rPr>
                <w:rFonts w:eastAsia="標楷體"/>
                <w:b/>
              </w:rPr>
              <w:t>April 16 (Tuesday) 4</w:t>
            </w:r>
            <w:r w:rsidRPr="007A4B7E">
              <w:rPr>
                <w:rFonts w:eastAsia="標楷體" w:hint="eastAsia"/>
                <w:b/>
              </w:rPr>
              <w:t>月</w:t>
            </w:r>
            <w:r w:rsidRPr="007A4B7E">
              <w:rPr>
                <w:rFonts w:eastAsia="標楷體"/>
                <w:b/>
              </w:rPr>
              <w:t>16</w:t>
            </w:r>
            <w:r w:rsidRPr="007A4B7E">
              <w:rPr>
                <w:rFonts w:eastAsia="標楷體" w:hint="eastAsia"/>
                <w:b/>
              </w:rPr>
              <w:t>日</w:t>
            </w:r>
            <w:r w:rsidRPr="007A4B7E">
              <w:rPr>
                <w:rFonts w:eastAsia="標楷體"/>
                <w:b/>
              </w:rPr>
              <w:t>(</w:t>
            </w:r>
            <w:r w:rsidRPr="007A4B7E">
              <w:rPr>
                <w:rFonts w:eastAsia="標楷體" w:hint="eastAsia"/>
                <w:b/>
              </w:rPr>
              <w:t>星期二</w:t>
            </w:r>
            <w:r w:rsidRPr="007A4B7E">
              <w:rPr>
                <w:rFonts w:eastAsia="標楷體"/>
                <w:b/>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761BD" w:rsidRPr="007A4B7E" w:rsidRDefault="00E761BD" w:rsidP="00C52AA2">
            <w:pPr>
              <w:tabs>
                <w:tab w:val="right" w:pos="10102"/>
              </w:tabs>
              <w:spacing w:line="300" w:lineRule="exact"/>
              <w:rPr>
                <w:rFonts w:eastAsia="標楷體"/>
                <w: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59" w:left="142"/>
              <w:jc w:val="center"/>
              <w:rPr>
                <w:rFonts w:eastAsia="標楷體"/>
              </w:rPr>
            </w:pPr>
            <w:r w:rsidRPr="007A4B7E">
              <w:rPr>
                <w:rFonts w:eastAsia="標楷體"/>
              </w:rPr>
              <w:t>09:00-10:30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旅館</w:t>
            </w:r>
            <w:proofErr w:type="gramStart"/>
            <w:r w:rsidRPr="007A4B7E">
              <w:rPr>
                <w:rFonts w:eastAsia="標楷體" w:hint="eastAsia"/>
              </w:rPr>
              <w:t>至畜衛</w:t>
            </w:r>
            <w:proofErr w:type="gramEnd"/>
            <w:r w:rsidRPr="007A4B7E">
              <w:rPr>
                <w:rFonts w:eastAsia="標楷體" w:hint="eastAsia"/>
              </w:rPr>
              <w:t>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10:30-12:00</w:t>
            </w:r>
          </w:p>
        </w:tc>
        <w:tc>
          <w:tcPr>
            <w:tcW w:w="54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行政院農業委員會家畜衛生試驗所</w:t>
            </w:r>
            <w:r w:rsidRPr="007A4B7E">
              <w:rPr>
                <w:rFonts w:eastAsia="標楷體"/>
              </w:rPr>
              <w:t xml:space="preserve"> (</w:t>
            </w:r>
            <w:proofErr w:type="gramStart"/>
            <w:r w:rsidRPr="007A4B7E">
              <w:rPr>
                <w:rFonts w:eastAsia="標楷體" w:hint="eastAsia"/>
              </w:rPr>
              <w:t>畜衛所</w:t>
            </w:r>
            <w:proofErr w:type="gramEnd"/>
            <w:r w:rsidRPr="007A4B7E">
              <w:rPr>
                <w:rFonts w:eastAsia="標楷體"/>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 xml:space="preserve">New Taipei </w:t>
            </w:r>
          </w:p>
          <w:p w:rsidR="00E761BD" w:rsidRPr="007A4B7E" w:rsidRDefault="00E761BD" w:rsidP="00C52AA2">
            <w:pPr>
              <w:spacing w:line="300" w:lineRule="exact"/>
              <w:jc w:val="center"/>
              <w:rPr>
                <w:rFonts w:eastAsia="標楷體"/>
                <w:b/>
              </w:rPr>
            </w:pPr>
            <w:r w:rsidRPr="007A4B7E">
              <w:rPr>
                <w:rFonts w:eastAsia="標楷體" w:hint="eastAsia"/>
              </w:rPr>
              <w:t>新北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12:00-13:30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Lunch </w:t>
            </w:r>
            <w:r w:rsidRPr="007A4B7E">
              <w:rPr>
                <w:rFonts w:eastAsia="標楷體" w:hint="eastAsia"/>
              </w:rPr>
              <w:t>午餐</w:t>
            </w:r>
            <w:r w:rsidRPr="007A4B7E">
              <w:rPr>
                <w:rFonts w:eastAsia="標楷體"/>
              </w:rPr>
              <w:t xml:space="preserve"> (</w:t>
            </w:r>
            <w:proofErr w:type="gramStart"/>
            <w:r w:rsidRPr="007A4B7E">
              <w:rPr>
                <w:rFonts w:eastAsia="標楷體" w:hint="eastAsia"/>
              </w:rPr>
              <w:t>畜衛所</w:t>
            </w:r>
            <w:proofErr w:type="gramEnd"/>
            <w:r w:rsidRPr="007A4B7E">
              <w:rPr>
                <w:rFonts w:eastAsia="標楷體" w:hint="eastAsia"/>
              </w:rPr>
              <w:t>會議室</w:t>
            </w:r>
            <w:r w:rsidRPr="007A4B7E">
              <w:rPr>
                <w:rFonts w:eastAsia="標楷體"/>
              </w:rPr>
              <w:t>)</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13:30-15:30</w:t>
            </w:r>
          </w:p>
        </w:tc>
        <w:tc>
          <w:tcPr>
            <w:tcW w:w="54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行政院農業委員會家畜衛生試驗所</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15:30-16:00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Break </w:t>
            </w:r>
            <w:r w:rsidRPr="007A4B7E">
              <w:rPr>
                <w:rFonts w:eastAsia="標楷體" w:hint="eastAsia"/>
              </w:rPr>
              <w:t>休息</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16:00-17:30</w:t>
            </w:r>
          </w:p>
        </w:tc>
        <w:tc>
          <w:tcPr>
            <w:tcW w:w="54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行政院農業委員會家畜衛生試驗所</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17:30-19:30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spacing w:val="8"/>
              </w:rPr>
            </w:pPr>
            <w:r w:rsidRPr="007A4B7E">
              <w:rPr>
                <w:rFonts w:eastAsia="標楷體"/>
                <w:spacing w:val="8"/>
              </w:rPr>
              <w:t xml:space="preserve">Dinner </w:t>
            </w:r>
            <w:r w:rsidRPr="007A4B7E">
              <w:rPr>
                <w:rFonts w:eastAsia="標楷體" w:hint="eastAsia"/>
                <w:spacing w:val="8"/>
              </w:rPr>
              <w:t>晚餐</w:t>
            </w:r>
            <w:r w:rsidRPr="007A4B7E">
              <w:rPr>
                <w:rFonts w:ascii="標楷體" w:eastAsia="標楷體" w:hAnsi="標楷體" w:hint="eastAsia"/>
                <w:spacing w:val="8"/>
                <w:sz w:val="20"/>
                <w:szCs w:val="20"/>
              </w:rPr>
              <w:t>(</w:t>
            </w:r>
            <w:proofErr w:type="gramStart"/>
            <w:r w:rsidRPr="007A4B7E">
              <w:rPr>
                <w:rFonts w:ascii="標楷體" w:eastAsia="標楷體" w:hAnsi="標楷體" w:hint="eastAsia"/>
                <w:spacing w:val="8"/>
                <w:sz w:val="20"/>
                <w:szCs w:val="20"/>
              </w:rPr>
              <w:t>魚藏海鮮</w:t>
            </w:r>
            <w:proofErr w:type="gramEnd"/>
            <w:r w:rsidRPr="007A4B7E">
              <w:rPr>
                <w:rFonts w:ascii="標楷體" w:eastAsia="標楷體" w:hAnsi="標楷體" w:hint="eastAsia"/>
                <w:spacing w:val="8"/>
                <w:sz w:val="20"/>
                <w:szCs w:val="20"/>
              </w:rPr>
              <w:t>宴會廣場-</w:t>
            </w:r>
            <w:r w:rsidRPr="007A4B7E">
              <w:rPr>
                <w:rStyle w:val="style161"/>
                <w:rFonts w:ascii="標楷體" w:eastAsia="標楷體" w:hAnsi="標楷體" w:hint="default"/>
                <w:sz w:val="20"/>
                <w:szCs w:val="20"/>
              </w:rPr>
              <w:t>新北市</w:t>
            </w:r>
            <w:proofErr w:type="gramStart"/>
            <w:r w:rsidRPr="007A4B7E">
              <w:rPr>
                <w:rStyle w:val="style161"/>
                <w:rFonts w:ascii="標楷體" w:eastAsia="標楷體" w:hAnsi="標楷體" w:hint="default"/>
                <w:sz w:val="20"/>
                <w:szCs w:val="20"/>
              </w:rPr>
              <w:t>淡水區觀海路</w:t>
            </w:r>
            <w:proofErr w:type="gramEnd"/>
            <w:r w:rsidRPr="007A4B7E">
              <w:rPr>
                <w:rStyle w:val="style161"/>
                <w:rFonts w:ascii="標楷體" w:eastAsia="標楷體" w:hAnsi="標楷體" w:hint="default"/>
                <w:sz w:val="20"/>
                <w:szCs w:val="20"/>
              </w:rPr>
              <w:t>201號2樓)</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rightChars="14" w:right="34"/>
              <w:jc w:val="center"/>
              <w:rPr>
                <w:rFonts w:eastAsia="標楷體"/>
              </w:rPr>
            </w:pPr>
            <w:r w:rsidRPr="007A4B7E">
              <w:rPr>
                <w:rFonts w:eastAsia="標楷體"/>
              </w:rPr>
              <w:t>19:30-20:30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proofErr w:type="gramStart"/>
            <w:r w:rsidRPr="007A4B7E">
              <w:rPr>
                <w:rFonts w:eastAsia="標楷體" w:hint="eastAsia"/>
              </w:rPr>
              <w:t>畜衛所</w:t>
            </w:r>
            <w:proofErr w:type="gramEnd"/>
            <w:r w:rsidRPr="007A4B7E">
              <w:rPr>
                <w:rFonts w:eastAsia="標楷體" w:hint="eastAsia"/>
              </w:rPr>
              <w:t>至旅館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398"/>
        </w:trPr>
        <w:tc>
          <w:tcPr>
            <w:tcW w:w="9322" w:type="dxa"/>
            <w:gridSpan w:val="4"/>
            <w:tcBorders>
              <w:top w:val="nil"/>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tabs>
                <w:tab w:val="right" w:pos="10102"/>
              </w:tabs>
              <w:spacing w:line="300" w:lineRule="exact"/>
              <w:rPr>
                <w:rFonts w:eastAsia="標楷體"/>
                <w:b/>
              </w:rPr>
            </w:pPr>
            <w:r w:rsidRPr="007A4B7E">
              <w:rPr>
                <w:rFonts w:eastAsia="標楷體"/>
                <w:b/>
              </w:rPr>
              <w:t>April 17 (Wednesday) 4</w:t>
            </w:r>
            <w:r w:rsidRPr="007A4B7E">
              <w:rPr>
                <w:rFonts w:eastAsia="標楷體" w:hint="eastAsia"/>
                <w:b/>
              </w:rPr>
              <w:t>月</w:t>
            </w:r>
            <w:r w:rsidRPr="007A4B7E">
              <w:rPr>
                <w:rFonts w:eastAsia="標楷體"/>
                <w:b/>
              </w:rPr>
              <w:t>17</w:t>
            </w:r>
            <w:r w:rsidRPr="007A4B7E">
              <w:rPr>
                <w:rFonts w:eastAsia="標楷體" w:hint="eastAsia"/>
                <w:b/>
              </w:rPr>
              <w:t>日</w:t>
            </w:r>
            <w:r w:rsidRPr="007A4B7E">
              <w:rPr>
                <w:rFonts w:eastAsia="標楷體"/>
                <w:b/>
              </w:rPr>
              <w:t>(</w:t>
            </w:r>
            <w:r w:rsidRPr="007A4B7E">
              <w:rPr>
                <w:rFonts w:eastAsia="標楷體" w:hint="eastAsia"/>
                <w:b/>
              </w:rPr>
              <w:t>星期三</w:t>
            </w:r>
            <w:r w:rsidRPr="007A4B7E">
              <w:rPr>
                <w:rFonts w:eastAsia="標楷體"/>
                <w:b/>
              </w:rPr>
              <w:t>)</w:t>
            </w:r>
          </w:p>
        </w:tc>
        <w:tc>
          <w:tcPr>
            <w:tcW w:w="1559" w:type="dxa"/>
            <w:tcBorders>
              <w:top w:val="nil"/>
              <w:left w:val="single" w:sz="4" w:space="0" w:color="auto"/>
              <w:bottom w:val="single" w:sz="4" w:space="0" w:color="auto"/>
              <w:right w:val="single" w:sz="4" w:space="0" w:color="auto"/>
            </w:tcBorders>
            <w:shd w:val="clear" w:color="auto" w:fill="D9D9D9"/>
          </w:tcPr>
          <w:p w:rsidR="00E761BD" w:rsidRPr="007A4B7E" w:rsidRDefault="00E761BD" w:rsidP="00C52AA2">
            <w:pPr>
              <w:tabs>
                <w:tab w:val="right" w:pos="10102"/>
              </w:tabs>
              <w:spacing w:line="300" w:lineRule="exact"/>
              <w:rPr>
                <w:rFonts w:eastAsia="標楷體"/>
                <w: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59" w:left="142"/>
              <w:jc w:val="center"/>
              <w:rPr>
                <w:rFonts w:eastAsia="標楷體"/>
              </w:rPr>
            </w:pPr>
            <w:r w:rsidRPr="007A4B7E">
              <w:rPr>
                <w:rFonts w:eastAsia="標楷體"/>
              </w:rPr>
              <w:t>09:30-10:00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旅館至</w:t>
            </w:r>
            <w:r w:rsidRPr="007A4B7E">
              <w:rPr>
                <w:rStyle w:val="in3"/>
                <w:rFonts w:eastAsia="標楷體" w:hint="eastAsia"/>
              </w:rPr>
              <w:t>國立臺灣大學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10:00-12:00</w:t>
            </w:r>
          </w:p>
        </w:tc>
        <w:tc>
          <w:tcPr>
            <w:tcW w:w="54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Style w:val="in3"/>
                <w:rFonts w:eastAsia="標楷體" w:hint="eastAsia"/>
              </w:rPr>
              <w:t>國立臺灣大學獸醫專業學院暨教學動物醫院</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Taipei</w:t>
            </w:r>
          </w:p>
          <w:p w:rsidR="00E761BD" w:rsidRPr="007A4B7E" w:rsidRDefault="00E761BD" w:rsidP="00C52AA2">
            <w:pPr>
              <w:spacing w:line="300" w:lineRule="exact"/>
              <w:jc w:val="center"/>
              <w:rPr>
                <w:rFonts w:eastAsia="標楷體"/>
                <w:b/>
              </w:rPr>
            </w:pP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12:00-13:00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Lunch </w:t>
            </w:r>
            <w:r w:rsidRPr="007A4B7E">
              <w:rPr>
                <w:rFonts w:eastAsia="標楷體" w:hint="eastAsia"/>
              </w:rPr>
              <w:t>午餐</w:t>
            </w:r>
            <w:r w:rsidRPr="007A4B7E">
              <w:rPr>
                <w:rFonts w:eastAsia="標楷體"/>
              </w:rPr>
              <w:t xml:space="preserve"> (</w:t>
            </w:r>
            <w:r w:rsidRPr="007A4B7E">
              <w:rPr>
                <w:rFonts w:eastAsia="標楷體" w:hint="eastAsia"/>
              </w:rPr>
              <w:t>台大獸醫系會議室</w:t>
            </w:r>
            <w:r w:rsidRPr="007A4B7E">
              <w:rPr>
                <w:rFonts w:eastAsia="標楷體"/>
              </w:rPr>
              <w:t>)</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13:00-14:30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NTU to ADIB </w:t>
            </w:r>
            <w:r w:rsidRPr="007A4B7E">
              <w:rPr>
                <w:rStyle w:val="in3"/>
                <w:rFonts w:eastAsia="標楷體" w:hint="eastAsia"/>
              </w:rPr>
              <w:t>國立臺灣大學</w:t>
            </w:r>
            <w:proofErr w:type="gramStart"/>
            <w:r w:rsidRPr="007A4B7E">
              <w:rPr>
                <w:rStyle w:val="in3"/>
                <w:rFonts w:eastAsia="標楷體" w:hint="eastAsia"/>
              </w:rPr>
              <w:t>至畜衛</w:t>
            </w:r>
            <w:proofErr w:type="gramEnd"/>
            <w:r w:rsidRPr="007A4B7E">
              <w:rPr>
                <w:rStyle w:val="in3"/>
                <w:rFonts w:eastAsia="標楷體" w:hint="eastAsia"/>
              </w:rPr>
              <w:t>所</w:t>
            </w:r>
            <w:r w:rsidRPr="007A4B7E">
              <w:rPr>
                <w:rFonts w:eastAsia="標楷體" w:hint="eastAsia"/>
              </w:rPr>
              <w:t>藥檢分所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Miaoli</w:t>
            </w:r>
          </w:p>
          <w:p w:rsidR="00E761BD" w:rsidRPr="007A4B7E" w:rsidRDefault="00E761BD" w:rsidP="00C52AA2">
            <w:pPr>
              <w:spacing w:line="300" w:lineRule="exact"/>
              <w:jc w:val="center"/>
              <w:rPr>
                <w:rFonts w:eastAsia="標楷體"/>
                <w:b/>
              </w:rPr>
            </w:pPr>
            <w:r w:rsidRPr="007A4B7E">
              <w:rPr>
                <w:rFonts w:eastAsia="標楷體" w:hint="eastAsia"/>
              </w:rPr>
              <w:t>苗栗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14:30-16:00</w:t>
            </w:r>
          </w:p>
        </w:tc>
        <w:tc>
          <w:tcPr>
            <w:tcW w:w="54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行政院農業委員會家畜衛生試驗所動物用藥品檢定分所</w:t>
            </w:r>
            <w:r w:rsidRPr="007A4B7E">
              <w:rPr>
                <w:rFonts w:eastAsia="標楷體"/>
              </w:rPr>
              <w:t xml:space="preserve"> (</w:t>
            </w:r>
            <w:proofErr w:type="gramStart"/>
            <w:r w:rsidRPr="007A4B7E">
              <w:rPr>
                <w:rFonts w:eastAsia="標楷體" w:hint="eastAsia"/>
              </w:rPr>
              <w:t>畜衛所</w:t>
            </w:r>
            <w:proofErr w:type="gramEnd"/>
            <w:r w:rsidRPr="007A4B7E">
              <w:rPr>
                <w:rFonts w:eastAsia="標楷體" w:hint="eastAsia"/>
              </w:rPr>
              <w:t>藥檢分所</w:t>
            </w:r>
            <w:r w:rsidRPr="007A4B7E">
              <w:rPr>
                <w:rFonts w:eastAsia="標楷體"/>
              </w:rPr>
              <w:t>)</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16:00-16:30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ADIB to ATRI </w:t>
            </w:r>
            <w:proofErr w:type="gramStart"/>
            <w:r w:rsidRPr="007A4B7E">
              <w:rPr>
                <w:rStyle w:val="in3"/>
                <w:rFonts w:eastAsia="標楷體" w:hint="eastAsia"/>
              </w:rPr>
              <w:t>畜衛所</w:t>
            </w:r>
            <w:proofErr w:type="gramEnd"/>
            <w:r w:rsidRPr="007A4B7E">
              <w:rPr>
                <w:rFonts w:eastAsia="標楷體" w:hint="eastAsia"/>
              </w:rPr>
              <w:t>藥檢分所至農科院</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16:30-18:00</w:t>
            </w:r>
          </w:p>
        </w:tc>
        <w:tc>
          <w:tcPr>
            <w:tcW w:w="54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財團法人農業科技研究院</w:t>
            </w:r>
            <w:r w:rsidRPr="007A4B7E">
              <w:rPr>
                <w:rFonts w:eastAsia="標楷體"/>
              </w:rPr>
              <w:t xml:space="preserve"> (</w:t>
            </w:r>
            <w:r w:rsidRPr="007A4B7E">
              <w:rPr>
                <w:rFonts w:eastAsia="標楷體" w:hint="eastAsia"/>
              </w:rPr>
              <w:t>農科院</w:t>
            </w:r>
            <w:r w:rsidRPr="007A4B7E">
              <w:rPr>
                <w:rFonts w:eastAsia="標楷體"/>
              </w:rPr>
              <w:t>)</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18:00-19:30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spacing w:val="8"/>
              </w:rPr>
            </w:pPr>
            <w:r w:rsidRPr="007A4B7E">
              <w:rPr>
                <w:rFonts w:eastAsia="標楷體"/>
                <w:spacing w:val="8"/>
              </w:rPr>
              <w:t xml:space="preserve">Dinner </w:t>
            </w:r>
            <w:r w:rsidRPr="007A4B7E">
              <w:rPr>
                <w:rFonts w:eastAsia="標楷體" w:hint="eastAsia"/>
                <w:spacing w:val="8"/>
              </w:rPr>
              <w:t>晚餐</w:t>
            </w:r>
            <w:r w:rsidRPr="007A4B7E">
              <w:rPr>
                <w:rFonts w:eastAsia="標楷體"/>
                <w:spacing w:val="8"/>
              </w:rPr>
              <w:t xml:space="preserve"> </w:t>
            </w:r>
            <w:r w:rsidRPr="007A4B7E">
              <w:rPr>
                <w:rFonts w:ascii="標楷體" w:eastAsia="標楷體" w:hAnsi="標楷體" w:hint="eastAsia"/>
                <w:spacing w:val="8"/>
                <w:sz w:val="20"/>
                <w:szCs w:val="20"/>
              </w:rPr>
              <w:t>(欣桂竹園餐廳-</w:t>
            </w:r>
            <w:r w:rsidRPr="007A4B7E">
              <w:rPr>
                <w:rStyle w:val="lrzxr"/>
                <w:rFonts w:ascii="標楷體" w:eastAsia="標楷體" w:hAnsi="標楷體" w:cs="Arial" w:hint="eastAsia"/>
                <w:color w:val="222222"/>
                <w:sz w:val="20"/>
                <w:szCs w:val="20"/>
              </w:rPr>
              <w:t>苗栗縣頭份市中興路499號)</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rightChars="14" w:right="34"/>
              <w:jc w:val="center"/>
              <w:rPr>
                <w:rFonts w:eastAsia="標楷體"/>
              </w:rPr>
            </w:pPr>
            <w:r w:rsidRPr="007A4B7E">
              <w:rPr>
                <w:rFonts w:eastAsia="標楷體"/>
              </w:rPr>
              <w:t>19:30-21:00</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農科院至旅館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bl>
    <w:p w:rsidR="00E761BD" w:rsidRDefault="00E761BD" w:rsidP="00E761BD">
      <w:pPr>
        <w:widowControl/>
        <w:rPr>
          <w:kern w:val="0"/>
        </w:rPr>
        <w:sectPr w:rsidR="00E761BD">
          <w:pgSz w:w="11906" w:h="16838"/>
          <w:pgMar w:top="720" w:right="720" w:bottom="720" w:left="720" w:header="340" w:footer="170" w:gutter="0"/>
          <w:cols w:space="720"/>
          <w:docGrid w:type="lines" w:linePitch="360"/>
        </w:sectPr>
      </w:pPr>
    </w:p>
    <w:p w:rsidR="00E761BD" w:rsidRPr="001640EB" w:rsidRDefault="00E761BD" w:rsidP="00E761BD">
      <w:pPr>
        <w:rPr>
          <w:rFonts w:ascii="Calibri" w:hAnsi="Calibri"/>
          <w:szCs w:val="22"/>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3014"/>
        <w:gridCol w:w="2390"/>
        <w:gridCol w:w="142"/>
        <w:gridCol w:w="2126"/>
        <w:gridCol w:w="142"/>
        <w:gridCol w:w="1559"/>
      </w:tblGrid>
      <w:tr w:rsidR="00E761BD" w:rsidRPr="007A4B7E" w:rsidTr="00C52AA2">
        <w:trPr>
          <w:trHeight w:val="398"/>
        </w:trPr>
        <w:tc>
          <w:tcPr>
            <w:tcW w:w="932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tabs>
                <w:tab w:val="right" w:pos="10102"/>
              </w:tabs>
              <w:spacing w:line="300" w:lineRule="exact"/>
              <w:rPr>
                <w:rFonts w:eastAsia="標楷體"/>
                <w:b/>
              </w:rPr>
            </w:pPr>
            <w:r w:rsidRPr="007A4B7E">
              <w:rPr>
                <w:rFonts w:eastAsia="標楷體"/>
                <w:b/>
              </w:rPr>
              <w:t>April 18 (Thursday) 4</w:t>
            </w:r>
            <w:r w:rsidRPr="007A4B7E">
              <w:rPr>
                <w:rFonts w:eastAsia="標楷體" w:hint="eastAsia"/>
                <w:b/>
              </w:rPr>
              <w:t>月</w:t>
            </w:r>
            <w:r w:rsidRPr="007A4B7E">
              <w:rPr>
                <w:rFonts w:eastAsia="標楷體"/>
                <w:b/>
              </w:rPr>
              <w:t>18</w:t>
            </w:r>
            <w:r w:rsidRPr="007A4B7E">
              <w:rPr>
                <w:rFonts w:eastAsia="標楷體" w:hint="eastAsia"/>
                <w:b/>
              </w:rPr>
              <w:t>日</w:t>
            </w:r>
            <w:r w:rsidRPr="007A4B7E">
              <w:rPr>
                <w:rFonts w:eastAsia="標楷體"/>
                <w:b/>
              </w:rPr>
              <w:t>(</w:t>
            </w:r>
            <w:r w:rsidRPr="007A4B7E">
              <w:rPr>
                <w:rFonts w:eastAsia="標楷體" w:hint="eastAsia"/>
                <w:b/>
              </w:rPr>
              <w:t>星期四</w:t>
            </w:r>
            <w:r w:rsidRPr="007A4B7E">
              <w:rPr>
                <w:rFonts w:eastAsia="標楷體"/>
                <w:b/>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761BD" w:rsidRPr="007A4B7E" w:rsidRDefault="00E761BD" w:rsidP="00C52AA2">
            <w:pPr>
              <w:tabs>
                <w:tab w:val="right" w:pos="10102"/>
              </w:tabs>
              <w:spacing w:line="300" w:lineRule="exact"/>
              <w:jc w:val="center"/>
              <w:rPr>
                <w:rFonts w:eastAsia="標楷體"/>
                <w:b/>
              </w:rPr>
            </w:pPr>
            <w:r w:rsidRPr="007A4B7E">
              <w:rPr>
                <w:rFonts w:eastAsia="標楷體" w:hint="eastAsia"/>
                <w:b/>
              </w:rPr>
              <w:t>用車</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10:00-10:30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旅館至中央畜產會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10:30-11:30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Style w:val="st1"/>
                <w:rFonts w:eastAsia="標楷體" w:hint="eastAsia"/>
              </w:rPr>
              <w:t>中華民國養豬協會</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rPr>
              <w:t>中央畜產會</w:t>
            </w:r>
            <w:r w:rsidRPr="007A4B7E">
              <w:rPr>
                <w:rFonts w:eastAsia="標楷體"/>
              </w:rPr>
              <w:t xml:space="preserve">/ </w:t>
            </w:r>
            <w:proofErr w:type="gramStart"/>
            <w:r w:rsidRPr="007A4B7E">
              <w:rPr>
                <w:rFonts w:eastAsia="標楷體" w:hint="eastAsia"/>
              </w:rPr>
              <w:t>臺</w:t>
            </w:r>
            <w:proofErr w:type="gramEnd"/>
            <w:r w:rsidRPr="007A4B7E">
              <w:rPr>
                <w:rFonts w:eastAsia="標楷體" w:hint="eastAsia"/>
              </w:rPr>
              <w:t>北</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11:30-13:00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Lunch</w:t>
            </w:r>
            <w:r w:rsidRPr="007A4B7E">
              <w:rPr>
                <w:rFonts w:eastAsia="標楷體" w:hint="eastAsia"/>
              </w:rPr>
              <w:t>午餐</w:t>
            </w:r>
            <w:r w:rsidRPr="007A4B7E">
              <w:rPr>
                <w:rFonts w:eastAsia="標楷體"/>
              </w:rPr>
              <w:t xml:space="preserve"> (</w:t>
            </w:r>
            <w:r w:rsidRPr="007A4B7E">
              <w:rPr>
                <w:rFonts w:eastAsia="標楷體" w:hint="eastAsia"/>
              </w:rPr>
              <w:t>中央畜產會會議室</w:t>
            </w:r>
            <w:r w:rsidRPr="007A4B7E">
              <w:rPr>
                <w:rFonts w:eastAsia="標楷體"/>
              </w:rPr>
              <w:t>)</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13:00-14:00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臺灣區動物用醫藥保健業同業公會</w:t>
            </w:r>
            <w:r w:rsidRPr="007A4B7E">
              <w:rPr>
                <w:rFonts w:eastAsia="標楷體"/>
              </w:rPr>
              <w:t xml:space="preserve"> (</w:t>
            </w:r>
            <w:proofErr w:type="gramStart"/>
            <w:r w:rsidRPr="007A4B7E">
              <w:rPr>
                <w:rFonts w:eastAsia="標楷體" w:hint="eastAsia"/>
              </w:rPr>
              <w:t>動藥保健</w:t>
            </w:r>
            <w:proofErr w:type="gramEnd"/>
            <w:r w:rsidRPr="007A4B7E">
              <w:rPr>
                <w:rFonts w:eastAsia="標楷體" w:hint="eastAsia"/>
              </w:rPr>
              <w:t>公會</w:t>
            </w:r>
            <w:r w:rsidRPr="007A4B7E">
              <w:rPr>
                <w:rFonts w:eastAsia="標楷體"/>
              </w:rPr>
              <w:t>)</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14:00-14:20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Break </w:t>
            </w:r>
            <w:r w:rsidRPr="007A4B7E">
              <w:rPr>
                <w:rFonts w:eastAsia="標楷體" w:hint="eastAsia"/>
              </w:rPr>
              <w:t>休息</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14:20-15:20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中華民國養雞協會</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15:20-15:40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中央畜產會至消基會</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proofErr w:type="gramStart"/>
            <w:r w:rsidRPr="007A4B7E">
              <w:rPr>
                <w:rFonts w:eastAsia="標楷體" w:hint="eastAsia"/>
              </w:rPr>
              <w:t>臺</w:t>
            </w:r>
            <w:proofErr w:type="gramEnd"/>
            <w:r w:rsidRPr="007A4B7E">
              <w:rPr>
                <w:rFonts w:eastAsia="標楷體" w:hint="eastAsia"/>
              </w:rPr>
              <w:t>北</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15:40-16:40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中華民國消費者文教基金會</w:t>
            </w:r>
            <w:r w:rsidRPr="007A4B7E">
              <w:rPr>
                <w:rFonts w:eastAsia="標楷體"/>
              </w:rPr>
              <w:t xml:space="preserve"> (</w:t>
            </w:r>
            <w:r w:rsidRPr="007A4B7E">
              <w:rPr>
                <w:rFonts w:eastAsia="標楷體" w:hint="eastAsia"/>
              </w:rPr>
              <w:t>消基會</w:t>
            </w:r>
            <w:r w:rsidRPr="007A4B7E">
              <w:rPr>
                <w:rFonts w:eastAsia="標楷體"/>
              </w:rPr>
              <w:t>)</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16:40-17:00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消基會至旅館</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18:00</w:t>
            </w:r>
          </w:p>
        </w:tc>
        <w:tc>
          <w:tcPr>
            <w:tcW w:w="5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spacing w:val="8"/>
              </w:rPr>
              <w:t xml:space="preserve">Dinner </w:t>
            </w:r>
            <w:r w:rsidRPr="007A4B7E">
              <w:rPr>
                <w:rFonts w:eastAsia="標楷體" w:hint="eastAsia"/>
                <w:spacing w:val="8"/>
              </w:rPr>
              <w:t>晚餐</w:t>
            </w:r>
            <w:r w:rsidRPr="007A4B7E">
              <w:rPr>
                <w:rFonts w:eastAsia="標楷體"/>
                <w:spacing w:val="8"/>
              </w:rPr>
              <w:t xml:space="preserve"> (</w:t>
            </w:r>
            <w:r w:rsidRPr="007A4B7E">
              <w:rPr>
                <w:rFonts w:eastAsia="標楷體" w:hint="eastAsia"/>
                <w:spacing w:val="8"/>
              </w:rPr>
              <w:t>福華文教會館</w:t>
            </w:r>
            <w:r w:rsidRPr="007A4B7E">
              <w:rPr>
                <w:rFonts w:eastAsia="標楷體"/>
                <w:spacing w:val="8"/>
              </w:rPr>
              <w:t>-</w:t>
            </w:r>
            <w:proofErr w:type="gramStart"/>
            <w:r w:rsidRPr="007A4B7E">
              <w:rPr>
                <w:rFonts w:eastAsia="標楷體" w:hint="eastAsia"/>
                <w:spacing w:val="8"/>
              </w:rPr>
              <w:t>恬</w:t>
            </w:r>
            <w:proofErr w:type="gramEnd"/>
            <w:r w:rsidRPr="007A4B7E">
              <w:rPr>
                <w:rFonts w:eastAsia="標楷體" w:hint="eastAsia"/>
                <w:spacing w:val="8"/>
              </w:rPr>
              <w:t>園餐廳</w:t>
            </w:r>
            <w:r w:rsidRPr="007A4B7E">
              <w:rPr>
                <w:rFonts w:eastAsia="標楷體"/>
                <w:spacing w:val="8"/>
              </w:rPr>
              <w:t>Buffet)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1BD" w:rsidRPr="007A4B7E" w:rsidRDefault="00E761BD" w:rsidP="00C52AA2">
            <w:pPr>
              <w:spacing w:line="300" w:lineRule="exact"/>
              <w:jc w:val="center"/>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398"/>
        </w:trPr>
        <w:tc>
          <w:tcPr>
            <w:tcW w:w="932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tabs>
                <w:tab w:val="right" w:pos="10102"/>
              </w:tabs>
              <w:spacing w:line="300" w:lineRule="exact"/>
              <w:rPr>
                <w:rFonts w:eastAsia="標楷體"/>
                <w:b/>
              </w:rPr>
            </w:pPr>
            <w:r w:rsidRPr="007A4B7E">
              <w:rPr>
                <w:rFonts w:eastAsia="標楷體"/>
                <w:b/>
              </w:rPr>
              <w:t>April 19 (Friday) 4</w:t>
            </w:r>
            <w:r w:rsidRPr="007A4B7E">
              <w:rPr>
                <w:rFonts w:eastAsia="標楷體" w:hint="eastAsia"/>
                <w:b/>
              </w:rPr>
              <w:t>月</w:t>
            </w:r>
            <w:r w:rsidRPr="007A4B7E">
              <w:rPr>
                <w:rFonts w:eastAsia="標楷體"/>
                <w:b/>
              </w:rPr>
              <w:t>19</w:t>
            </w:r>
            <w:r w:rsidRPr="007A4B7E">
              <w:rPr>
                <w:rFonts w:eastAsia="標楷體" w:hint="eastAsia"/>
                <w:b/>
              </w:rPr>
              <w:t>日</w:t>
            </w:r>
            <w:r w:rsidRPr="007A4B7E">
              <w:rPr>
                <w:rFonts w:eastAsia="標楷體"/>
                <w:b/>
              </w:rPr>
              <w:t>(</w:t>
            </w:r>
            <w:r w:rsidRPr="007A4B7E">
              <w:rPr>
                <w:rFonts w:eastAsia="標楷體" w:hint="eastAsia"/>
                <w:b/>
              </w:rPr>
              <w:t>星期五</w:t>
            </w:r>
            <w:r w:rsidRPr="007A4B7E">
              <w:rPr>
                <w:rFonts w:eastAsia="標楷體"/>
                <w:b/>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tabs>
                <w:tab w:val="right" w:pos="10102"/>
              </w:tabs>
              <w:spacing w:line="300" w:lineRule="exact"/>
              <w:jc w:val="center"/>
              <w:rPr>
                <w:rFonts w:eastAsia="標楷體"/>
                <w:b/>
              </w:rPr>
            </w:pPr>
            <w:r w:rsidRPr="007A4B7E">
              <w:rPr>
                <w:rFonts w:eastAsia="標楷體" w:hint="eastAsia"/>
                <w:b/>
              </w:rPr>
              <w:t>用車</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08:30-10:00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proofErr w:type="gramStart"/>
            <w:r w:rsidRPr="007A4B7E">
              <w:rPr>
                <w:rFonts w:eastAsia="標楷體" w:hint="eastAsia"/>
              </w:rPr>
              <w:t>旅館至防檢</w:t>
            </w:r>
            <w:proofErr w:type="gramEnd"/>
            <w:r w:rsidRPr="007A4B7E">
              <w:rPr>
                <w:rFonts w:eastAsia="標楷體" w:hint="eastAsia"/>
              </w:rPr>
              <w:t>局新竹分局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p w:rsidR="00E761BD" w:rsidRPr="007A4B7E" w:rsidRDefault="00E761BD" w:rsidP="00C52AA2">
            <w:pPr>
              <w:spacing w:line="300" w:lineRule="exact"/>
              <w:jc w:val="center"/>
              <w:rPr>
                <w:rFonts w:eastAsia="標楷體"/>
                <w:lang w:val="en-GB"/>
              </w:rPr>
            </w:pPr>
            <w:r w:rsidRPr="007A4B7E">
              <w:rPr>
                <w:rFonts w:eastAsia="標楷體"/>
                <w:lang w:val="en-GB"/>
              </w:rPr>
              <w:t>9</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10:00-12:30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行政院農業委員會動植物防疫檢疫局新竹分局</w:t>
            </w:r>
            <w:r w:rsidRPr="007A4B7E">
              <w:rPr>
                <w:rFonts w:eastAsia="標楷體"/>
              </w:rPr>
              <w:t>(</w:t>
            </w:r>
            <w:r w:rsidRPr="007A4B7E">
              <w:rPr>
                <w:rFonts w:eastAsia="標楷體" w:hint="eastAsia"/>
              </w:rPr>
              <w:t>桃園國際機場邊境管制相關主管機關</w:t>
            </w:r>
            <w:r w:rsidRPr="007A4B7E">
              <w:rPr>
                <w:rFonts w:eastAsia="標楷體"/>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hint="eastAsia"/>
              </w:rPr>
              <w:t>桃園</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12:30-13:30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Style w:val="in3"/>
                <w:rFonts w:eastAsia="標楷體"/>
              </w:rPr>
            </w:pPr>
            <w:r w:rsidRPr="007A4B7E">
              <w:rPr>
                <w:rFonts w:eastAsia="標楷體"/>
              </w:rPr>
              <w:t xml:space="preserve">Lunch </w:t>
            </w:r>
            <w:r w:rsidRPr="007A4B7E">
              <w:rPr>
                <w:rFonts w:eastAsia="標楷體" w:hint="eastAsia"/>
              </w:rPr>
              <w:t>午餐</w:t>
            </w:r>
            <w:r w:rsidRPr="007A4B7E">
              <w:rPr>
                <w:rFonts w:eastAsia="標楷體"/>
              </w:rPr>
              <w:t xml:space="preserve"> (</w:t>
            </w:r>
            <w:r w:rsidRPr="007A4B7E">
              <w:rPr>
                <w:rFonts w:eastAsia="標楷體" w:hint="eastAsia"/>
              </w:rPr>
              <w:t>新竹分局會議室</w:t>
            </w:r>
            <w:r w:rsidRPr="007A4B7E">
              <w:rPr>
                <w:rFonts w:eastAsia="標楷體"/>
              </w:rPr>
              <w:t>)</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13:30-14:30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行政院農業委員會動植物防疫檢疫局新竹分局</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14:30-15:00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防檢局新竹分局分組至參訪地點</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15:00-16:00</w:t>
            </w:r>
          </w:p>
        </w:tc>
        <w:tc>
          <w:tcPr>
            <w:tcW w:w="301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761BD" w:rsidRPr="007A4B7E" w:rsidRDefault="00E761BD" w:rsidP="00C52AA2">
            <w:pPr>
              <w:spacing w:line="300" w:lineRule="exact"/>
              <w:ind w:left="211" w:hangingChars="88" w:hanging="211"/>
              <w:jc w:val="center"/>
              <w:rPr>
                <w:rFonts w:eastAsia="標楷體"/>
              </w:rPr>
            </w:pPr>
            <w:r w:rsidRPr="007A4B7E">
              <w:rPr>
                <w:rFonts w:eastAsia="標楷體"/>
              </w:rPr>
              <w:t>A (A</w:t>
            </w:r>
            <w:r w:rsidRPr="007A4B7E">
              <w:rPr>
                <w:rFonts w:eastAsia="標楷體" w:hint="eastAsia"/>
              </w:rPr>
              <w:t>組</w:t>
            </w:r>
            <w:r w:rsidRPr="007A4B7E">
              <w:rPr>
                <w:rFonts w:eastAsia="標楷體"/>
              </w:rPr>
              <w:t>)</w:t>
            </w:r>
          </w:p>
        </w:tc>
        <w:tc>
          <w:tcPr>
            <w:tcW w:w="2532"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rsidR="00E761BD" w:rsidRPr="007A4B7E" w:rsidRDefault="00E761BD" w:rsidP="00C52AA2">
            <w:pPr>
              <w:spacing w:line="300" w:lineRule="exact"/>
              <w:ind w:left="211" w:hangingChars="88" w:hanging="211"/>
              <w:jc w:val="center"/>
              <w:rPr>
                <w:rFonts w:eastAsia="標楷體"/>
              </w:rPr>
            </w:pPr>
            <w:r w:rsidRPr="007A4B7E">
              <w:rPr>
                <w:rFonts w:eastAsia="標楷體"/>
              </w:rPr>
              <w:t>B (B</w:t>
            </w:r>
            <w:r w:rsidRPr="007A4B7E">
              <w:rPr>
                <w:rFonts w:eastAsia="標楷體" w:hint="eastAsia"/>
              </w:rPr>
              <w:t>組</w:t>
            </w:r>
            <w:r w:rsidRPr="007A4B7E">
              <w:rPr>
                <w:rFonts w:eastAsia="標楷體"/>
              </w:rPr>
              <w:t>)</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30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761BD" w:rsidRPr="007A4B7E" w:rsidRDefault="00E761BD" w:rsidP="00C52AA2">
            <w:pPr>
              <w:spacing w:line="300" w:lineRule="exact"/>
              <w:ind w:left="120" w:hangingChars="50" w:hanging="120"/>
              <w:rPr>
                <w:rFonts w:eastAsia="標楷體"/>
              </w:rPr>
            </w:pPr>
            <w:r w:rsidRPr="007A4B7E">
              <w:rPr>
                <w:rFonts w:eastAsia="標楷體" w:hint="eastAsia"/>
              </w:rPr>
              <w:t>光泉牧場股份有限公司</w:t>
            </w:r>
          </w:p>
        </w:tc>
        <w:tc>
          <w:tcPr>
            <w:tcW w:w="2532"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spacing w:line="300" w:lineRule="exact"/>
              <w:rPr>
                <w:rFonts w:eastAsia="標楷體"/>
              </w:rPr>
            </w:pPr>
            <w:r w:rsidRPr="007A4B7E">
              <w:rPr>
                <w:rFonts w:eastAsia="標楷體" w:hint="eastAsia"/>
              </w:rPr>
              <w:t>瑞寶基因股份有限公司</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16:00-16:15</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rPr>
            </w:pPr>
            <w:r w:rsidRPr="007A4B7E">
              <w:rPr>
                <w:rFonts w:eastAsia="標楷體"/>
              </w:rPr>
              <w:t xml:space="preserve">Transfer by car </w:t>
            </w:r>
            <w:r w:rsidRPr="007A4B7E">
              <w:rPr>
                <w:rFonts w:eastAsia="標楷體" w:hint="eastAsia"/>
              </w:rPr>
              <w:t>接駁時間</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16:15-17:00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E761BD" w:rsidRPr="007A4B7E" w:rsidRDefault="00E761BD" w:rsidP="00C52AA2">
            <w:pPr>
              <w:spacing w:line="300" w:lineRule="exact"/>
              <w:rPr>
                <w:rFonts w:eastAsia="標楷體"/>
              </w:rPr>
            </w:pPr>
            <w:r w:rsidRPr="007A4B7E">
              <w:rPr>
                <w:rFonts w:eastAsia="標楷體" w:hint="eastAsia"/>
              </w:rPr>
              <w:t>防檢局動植物檢疫中心</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17:00-18:30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b/>
              </w:rPr>
            </w:pPr>
            <w:r w:rsidRPr="007A4B7E">
              <w:rPr>
                <w:rFonts w:eastAsia="標楷體"/>
              </w:rPr>
              <w:t xml:space="preserve">Dinner </w:t>
            </w:r>
            <w:r w:rsidRPr="007A4B7E">
              <w:rPr>
                <w:rFonts w:eastAsia="標楷體" w:hint="eastAsia"/>
              </w:rPr>
              <w:t>晚餐</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rightChars="14" w:right="34"/>
              <w:jc w:val="center"/>
              <w:rPr>
                <w:rFonts w:eastAsia="標楷體"/>
              </w:rPr>
            </w:pPr>
            <w:r w:rsidRPr="007A4B7E">
              <w:rPr>
                <w:rFonts w:eastAsia="標楷體"/>
              </w:rPr>
              <w:t>18:30-19:30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b/>
              </w:rPr>
            </w:pPr>
            <w:r w:rsidRPr="007A4B7E">
              <w:rPr>
                <w:rFonts w:eastAsia="標楷體" w:hint="eastAsia"/>
              </w:rPr>
              <w:t>參訪地點至旅館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398"/>
        </w:trPr>
        <w:tc>
          <w:tcPr>
            <w:tcW w:w="946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tabs>
                <w:tab w:val="right" w:pos="10102"/>
              </w:tabs>
              <w:spacing w:line="300" w:lineRule="exact"/>
              <w:rPr>
                <w:rFonts w:eastAsia="標楷體"/>
                <w:b/>
              </w:rPr>
            </w:pPr>
            <w:r w:rsidRPr="007A4B7E">
              <w:rPr>
                <w:rFonts w:eastAsia="標楷體"/>
                <w:b/>
              </w:rPr>
              <w:t>April 20 (Saturday) 4</w:t>
            </w:r>
            <w:r w:rsidRPr="007A4B7E">
              <w:rPr>
                <w:rFonts w:eastAsia="標楷體" w:hint="eastAsia"/>
                <w:b/>
              </w:rPr>
              <w:t>月</w:t>
            </w:r>
            <w:r w:rsidRPr="007A4B7E">
              <w:rPr>
                <w:rFonts w:eastAsia="標楷體"/>
                <w:b/>
              </w:rPr>
              <w:t>20</w:t>
            </w:r>
            <w:r w:rsidRPr="007A4B7E">
              <w:rPr>
                <w:rFonts w:eastAsia="標楷體" w:hint="eastAsia"/>
                <w:b/>
              </w:rPr>
              <w:t>日</w:t>
            </w:r>
            <w:r w:rsidRPr="007A4B7E">
              <w:rPr>
                <w:rFonts w:eastAsia="標楷體"/>
                <w:b/>
              </w:rPr>
              <w:t>(</w:t>
            </w:r>
            <w:r w:rsidRPr="007A4B7E">
              <w:rPr>
                <w:rFonts w:eastAsia="標楷體" w:hint="eastAsia"/>
                <w:b/>
              </w:rPr>
              <w:t>星期六</w:t>
            </w:r>
            <w:r w:rsidRPr="007A4B7E">
              <w:rPr>
                <w:rFonts w:eastAsia="標楷體"/>
                <w:b/>
              </w:rPr>
              <w:t>)</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E761BD" w:rsidRPr="007A4B7E" w:rsidRDefault="00E761BD" w:rsidP="00C52AA2">
            <w:pPr>
              <w:tabs>
                <w:tab w:val="right" w:pos="10102"/>
              </w:tabs>
              <w:spacing w:line="300" w:lineRule="exact"/>
              <w:jc w:val="center"/>
              <w:rPr>
                <w:rFonts w:eastAsia="標楷體"/>
                <w:b/>
              </w:rPr>
            </w:pPr>
            <w:r w:rsidRPr="007A4B7E">
              <w:rPr>
                <w:rFonts w:eastAsia="標楷體" w:hint="eastAsia"/>
                <w:b/>
              </w:rPr>
              <w:t>用車</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59" w:left="142"/>
              <w:jc w:val="center"/>
              <w:rPr>
                <w:rFonts w:eastAsia="標楷體"/>
              </w:rPr>
            </w:pPr>
            <w:r w:rsidRPr="007A4B7E">
              <w:rPr>
                <w:rFonts w:eastAsia="標楷體"/>
              </w:rPr>
              <w:t>09:30-10:00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Hotel to Taipei Zoo</w:t>
            </w:r>
          </w:p>
          <w:p w:rsidR="00E761BD" w:rsidRPr="007A4B7E" w:rsidRDefault="00E761BD" w:rsidP="00C52AA2">
            <w:pPr>
              <w:spacing w:line="300" w:lineRule="exact"/>
              <w:jc w:val="both"/>
              <w:rPr>
                <w:rFonts w:eastAsia="標楷體"/>
              </w:rPr>
            </w:pPr>
            <w:r w:rsidRPr="007A4B7E">
              <w:rPr>
                <w:rFonts w:eastAsia="標楷體" w:hint="eastAsia"/>
              </w:rPr>
              <w:t>旅館至臺北市立動物園</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10:00-12:00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臺北市立動物園</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12:00-13:30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Lunch </w:t>
            </w:r>
            <w:r w:rsidRPr="007A4B7E">
              <w:rPr>
                <w:rFonts w:eastAsia="標楷體" w:hint="eastAsia"/>
              </w:rPr>
              <w:t>午餐</w:t>
            </w:r>
            <w:r w:rsidRPr="007A4B7E">
              <w:rPr>
                <w:rFonts w:eastAsia="標楷體"/>
              </w:rPr>
              <w:t xml:space="preserve"> (</w:t>
            </w:r>
            <w:r w:rsidRPr="007A4B7E">
              <w:rPr>
                <w:rFonts w:eastAsia="標楷體" w:hint="eastAsia"/>
              </w:rPr>
              <w:t>市立動物園會議室</w:t>
            </w:r>
            <w:r w:rsidRPr="007A4B7E">
              <w:rPr>
                <w:rFonts w:eastAsia="標楷體"/>
              </w:rPr>
              <w:t>)</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13:30-14:10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臺北市立動物園至動物醫院</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14:10-16:10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左岸動物醫院</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新北市</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61BD" w:rsidRPr="007A4B7E" w:rsidRDefault="00E761BD" w:rsidP="00C52AA2">
            <w:pPr>
              <w:spacing w:line="300" w:lineRule="exact"/>
              <w:jc w:val="center"/>
              <w:rPr>
                <w:rFonts w:eastAsia="標楷體"/>
              </w:rPr>
            </w:pPr>
            <w:r w:rsidRPr="007A4B7E">
              <w:rPr>
                <w:rFonts w:eastAsia="標楷體"/>
              </w:rPr>
              <w:t>16:30-17:30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761BD" w:rsidRPr="007A4B7E" w:rsidRDefault="00E761BD" w:rsidP="00C52AA2">
            <w:pPr>
              <w:spacing w:line="300" w:lineRule="exact"/>
              <w:jc w:val="both"/>
              <w:rPr>
                <w:rFonts w:eastAsia="標楷體"/>
              </w:rPr>
            </w:pPr>
            <w:r w:rsidRPr="007A4B7E">
              <w:rPr>
                <w:rFonts w:eastAsia="標楷體" w:hint="eastAsia"/>
              </w:rPr>
              <w:t>中正紀念堂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61BD" w:rsidRPr="007A4B7E" w:rsidRDefault="00E761BD" w:rsidP="00C52AA2">
            <w:pPr>
              <w:spacing w:line="300" w:lineRule="exact"/>
              <w:jc w:val="center"/>
              <w:rPr>
                <w:rFonts w:eastAsia="標楷體"/>
              </w:rPr>
            </w:pPr>
            <w:r w:rsidRPr="007A4B7E">
              <w:rPr>
                <w:rFonts w:eastAsia="標楷體"/>
              </w:rPr>
              <w:t>Taipei</w:t>
            </w:r>
          </w:p>
          <w:p w:rsidR="00E761BD" w:rsidRPr="007A4B7E" w:rsidRDefault="00E761BD" w:rsidP="00C52AA2">
            <w:pPr>
              <w:spacing w:line="300" w:lineRule="exact"/>
              <w:jc w:val="center"/>
              <w:rPr>
                <w:rFonts w:eastAsia="標楷體"/>
              </w:rPr>
            </w:pP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17:30-18:00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中正紀念堂至台北</w:t>
            </w:r>
            <w:r w:rsidRPr="007A4B7E">
              <w:rPr>
                <w:rFonts w:eastAsia="標楷體"/>
              </w:rPr>
              <w:t>101</w:t>
            </w:r>
            <w:r w:rsidRPr="007A4B7E">
              <w:rPr>
                <w:rFonts w:eastAsia="標楷體" w:hint="eastAsia"/>
              </w:rPr>
              <w:t>大樓</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18:00-20:00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2033" w:hangingChars="847" w:hanging="2033"/>
              <w:jc w:val="both"/>
              <w:rPr>
                <w:rFonts w:eastAsia="標楷體"/>
              </w:rPr>
            </w:pPr>
            <w:r w:rsidRPr="007A4B7E">
              <w:rPr>
                <w:rFonts w:eastAsia="標楷體"/>
                <w:lang w:val="en-GB"/>
              </w:rPr>
              <w:t>Dinner</w:t>
            </w:r>
            <w:r w:rsidRPr="007A4B7E">
              <w:rPr>
                <w:rFonts w:eastAsia="標楷體" w:hint="eastAsia"/>
                <w:lang w:val="en-GB"/>
              </w:rPr>
              <w:t>：</w:t>
            </w:r>
            <w:r w:rsidRPr="007A4B7E">
              <w:rPr>
                <w:rFonts w:ascii="標楷體" w:eastAsia="標楷體" w:hAnsi="標楷體" w:hint="eastAsia"/>
                <w:sz w:val="20"/>
                <w:szCs w:val="20"/>
                <w:lang w:val="en-GB"/>
              </w:rPr>
              <w:t>欣</w:t>
            </w:r>
            <w:proofErr w:type="gramStart"/>
            <w:r w:rsidRPr="007A4B7E">
              <w:rPr>
                <w:rFonts w:ascii="標楷體" w:eastAsia="標楷體" w:hAnsi="標楷體" w:hint="eastAsia"/>
                <w:sz w:val="20"/>
                <w:szCs w:val="20"/>
                <w:lang w:val="en-GB"/>
              </w:rPr>
              <w:t>葉食藝軒</w:t>
            </w:r>
            <w:proofErr w:type="gramEnd"/>
            <w:r w:rsidRPr="007A4B7E">
              <w:rPr>
                <w:rFonts w:ascii="標楷體" w:eastAsia="標楷體" w:hAnsi="標楷體" w:hint="eastAsia"/>
                <w:sz w:val="20"/>
                <w:szCs w:val="20"/>
                <w:lang w:val="en-GB"/>
              </w:rPr>
              <w:t>：</w:t>
            </w:r>
            <w:r w:rsidRPr="007A4B7E">
              <w:rPr>
                <w:rStyle w:val="lrzxr"/>
                <w:rFonts w:ascii="標楷體" w:eastAsia="標楷體" w:hAnsi="標楷體" w:cs="Arial" w:hint="eastAsia"/>
                <w:color w:val="222222"/>
                <w:sz w:val="20"/>
                <w:szCs w:val="20"/>
              </w:rPr>
              <w:t>台北市信義區信義路五段7號85樓之1台北101大樓</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20:00-20:30</w:t>
            </w:r>
          </w:p>
        </w:tc>
        <w:tc>
          <w:tcPr>
            <w:tcW w:w="55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lang w:val="en-GB"/>
              </w:rPr>
            </w:pPr>
            <w:r w:rsidRPr="007A4B7E">
              <w:rPr>
                <w:rFonts w:eastAsia="標楷體" w:hint="eastAsia"/>
                <w:lang w:val="en-GB"/>
              </w:rPr>
              <w:t>抵達旅館</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bl>
    <w:p w:rsidR="00F404C4" w:rsidRDefault="00F404C4">
      <w:r>
        <w:br w:type="page"/>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3014"/>
        <w:gridCol w:w="1276"/>
        <w:gridCol w:w="859"/>
        <w:gridCol w:w="397"/>
        <w:gridCol w:w="1276"/>
        <w:gridCol w:w="992"/>
        <w:gridCol w:w="1559"/>
      </w:tblGrid>
      <w:tr w:rsidR="00E761BD" w:rsidRPr="007A4B7E" w:rsidTr="00C52AA2">
        <w:trPr>
          <w:trHeight w:val="398"/>
        </w:trPr>
        <w:tc>
          <w:tcPr>
            <w:tcW w:w="946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tabs>
                <w:tab w:val="right" w:pos="10102"/>
              </w:tabs>
              <w:spacing w:line="300" w:lineRule="exact"/>
              <w:rPr>
                <w:rFonts w:eastAsia="標楷體"/>
                <w:b/>
              </w:rPr>
            </w:pPr>
            <w:r w:rsidRPr="007A4B7E">
              <w:rPr>
                <w:rFonts w:eastAsia="標楷體"/>
                <w:b/>
              </w:rPr>
              <w:t>April 21 (Sunday) 4</w:t>
            </w:r>
            <w:r w:rsidRPr="007A4B7E">
              <w:rPr>
                <w:rFonts w:eastAsia="標楷體" w:hint="eastAsia"/>
                <w:b/>
              </w:rPr>
              <w:t>月</w:t>
            </w:r>
            <w:r w:rsidRPr="007A4B7E">
              <w:rPr>
                <w:rFonts w:eastAsia="標楷體"/>
                <w:b/>
              </w:rPr>
              <w:t>21</w:t>
            </w:r>
            <w:r w:rsidRPr="007A4B7E">
              <w:rPr>
                <w:rFonts w:eastAsia="標楷體" w:hint="eastAsia"/>
                <w:b/>
              </w:rPr>
              <w:t>日</w:t>
            </w:r>
            <w:r w:rsidRPr="007A4B7E">
              <w:rPr>
                <w:rFonts w:eastAsia="標楷體"/>
                <w:b/>
              </w:rPr>
              <w:t>(</w:t>
            </w:r>
            <w:r w:rsidRPr="007A4B7E">
              <w:rPr>
                <w:rFonts w:eastAsia="標楷體" w:hint="eastAsia"/>
                <w:b/>
              </w:rPr>
              <w:t>星期日</w:t>
            </w:r>
            <w:r w:rsidRPr="007A4B7E">
              <w:rPr>
                <w:rFonts w:eastAsia="標楷體"/>
                <w:b/>
              </w:rPr>
              <w: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tabs>
                <w:tab w:val="right" w:pos="10102"/>
              </w:tabs>
              <w:spacing w:line="300" w:lineRule="exact"/>
              <w:jc w:val="center"/>
              <w:rPr>
                <w:rFonts w:eastAsia="標楷體"/>
                <w:b/>
              </w:rPr>
            </w:pPr>
            <w:r w:rsidRPr="007A4B7E">
              <w:rPr>
                <w:rFonts w:eastAsia="標楷體" w:hint="eastAsia"/>
                <w:b/>
              </w:rPr>
              <w:t>用車</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71" w:left="170" w:firstLine="1"/>
              <w:rPr>
                <w:rFonts w:eastAsia="標楷體"/>
              </w:rPr>
            </w:pPr>
            <w:r w:rsidRPr="007A4B7E">
              <w:rPr>
                <w:rFonts w:eastAsia="標楷體"/>
              </w:rPr>
              <w:t>10:30-11:00</w:t>
            </w:r>
          </w:p>
        </w:tc>
        <w:tc>
          <w:tcPr>
            <w:tcW w:w="55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Style w:val="st1"/>
                <w:rFonts w:eastAsia="標楷體" w:hint="eastAsia"/>
              </w:rPr>
              <w:t>旅館至家樂福門市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11:00-12:00</w:t>
            </w:r>
          </w:p>
        </w:tc>
        <w:tc>
          <w:tcPr>
            <w:tcW w:w="5546"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kern w:val="36"/>
              </w:rPr>
            </w:pPr>
            <w:r w:rsidRPr="007A4B7E">
              <w:rPr>
                <w:rStyle w:val="st1"/>
                <w:rFonts w:eastAsia="標楷體"/>
              </w:rPr>
              <w:t xml:space="preserve">Carrefour </w:t>
            </w:r>
            <w:r w:rsidRPr="007A4B7E">
              <w:rPr>
                <w:rFonts w:eastAsia="標楷體"/>
                <w:kern w:val="36"/>
              </w:rPr>
              <w:t>Store in Nei-hu</w:t>
            </w:r>
          </w:p>
          <w:p w:rsidR="00E761BD" w:rsidRPr="007A4B7E" w:rsidRDefault="00E761BD" w:rsidP="00C52AA2">
            <w:pPr>
              <w:spacing w:line="300" w:lineRule="exact"/>
              <w:jc w:val="both"/>
              <w:rPr>
                <w:rFonts w:eastAsia="標楷體"/>
              </w:rPr>
            </w:pPr>
            <w:r w:rsidRPr="007A4B7E">
              <w:rPr>
                <w:rFonts w:eastAsia="標楷體" w:hint="eastAsia"/>
                <w:kern w:val="36"/>
              </w:rPr>
              <w:t>家樂福內湖門市</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Taipei</w:t>
            </w:r>
          </w:p>
          <w:p w:rsidR="00E761BD" w:rsidRPr="007A4B7E" w:rsidRDefault="00E761BD" w:rsidP="00C52AA2">
            <w:pPr>
              <w:spacing w:line="300" w:lineRule="exact"/>
              <w:jc w:val="center"/>
              <w:rPr>
                <w:rFonts w:eastAsia="標楷體"/>
              </w:rPr>
            </w:pP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12:00-13:30</w:t>
            </w:r>
          </w:p>
        </w:tc>
        <w:tc>
          <w:tcPr>
            <w:tcW w:w="55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 xml:space="preserve">Lunch </w:t>
            </w:r>
            <w:r w:rsidRPr="007A4B7E">
              <w:rPr>
                <w:rFonts w:eastAsia="標楷體" w:hint="eastAsia"/>
              </w:rPr>
              <w:t>午餐</w:t>
            </w:r>
            <w:r w:rsidRPr="007A4B7E">
              <w:rPr>
                <w:rFonts w:eastAsia="標楷體"/>
              </w:rPr>
              <w:t xml:space="preserve"> (</w:t>
            </w:r>
            <w:r w:rsidRPr="007A4B7E">
              <w:rPr>
                <w:rFonts w:eastAsia="標楷體" w:hint="eastAsia"/>
                <w:kern w:val="36"/>
              </w:rPr>
              <w:t>家樂福內湖門市店美食</w:t>
            </w:r>
            <w:r w:rsidRPr="007A4B7E">
              <w:rPr>
                <w:rFonts w:eastAsia="標楷體"/>
                <w:kern w:val="36"/>
              </w:rPr>
              <w:t>)</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61BD" w:rsidRPr="007A4B7E" w:rsidRDefault="00E761BD" w:rsidP="00C52AA2">
            <w:pPr>
              <w:spacing w:line="300" w:lineRule="exact"/>
              <w:jc w:val="center"/>
              <w:rPr>
                <w:rFonts w:eastAsia="標楷體"/>
              </w:rPr>
            </w:pPr>
            <w:r w:rsidRPr="007A4B7E">
              <w:rPr>
                <w:rFonts w:eastAsia="標楷體"/>
              </w:rPr>
              <w:t>14:00~16:00</w:t>
            </w:r>
          </w:p>
        </w:tc>
        <w:tc>
          <w:tcPr>
            <w:tcW w:w="554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E761BD" w:rsidRPr="007A4B7E" w:rsidRDefault="00E761BD" w:rsidP="00C52AA2">
            <w:pPr>
              <w:spacing w:line="300" w:lineRule="exact"/>
              <w:jc w:val="both"/>
              <w:rPr>
                <w:rFonts w:eastAsia="標楷體"/>
              </w:rPr>
            </w:pPr>
            <w:r w:rsidRPr="007A4B7E">
              <w:rPr>
                <w:rStyle w:val="st1"/>
                <w:rFonts w:eastAsia="標楷體" w:hint="eastAsia"/>
                <w:sz w:val="22"/>
              </w:rPr>
              <w:t>故宮博物院</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16:00-18:30</w:t>
            </w:r>
          </w:p>
        </w:tc>
        <w:tc>
          <w:tcPr>
            <w:tcW w:w="55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shd w:val="clear" w:color="auto" w:fill="FFFFFF"/>
              <w:spacing w:line="300" w:lineRule="exact"/>
              <w:jc w:val="both"/>
              <w:outlineLvl w:val="0"/>
              <w:rPr>
                <w:rFonts w:eastAsia="標楷體"/>
              </w:rPr>
            </w:pPr>
            <w:r w:rsidRPr="007A4B7E">
              <w:rPr>
                <w:rStyle w:val="st1"/>
                <w:rFonts w:eastAsia="標楷體" w:hint="eastAsia"/>
                <w:sz w:val="22"/>
              </w:rPr>
              <w:t>故宮博物院</w:t>
            </w:r>
            <w:r w:rsidRPr="007A4B7E">
              <w:rPr>
                <w:rStyle w:val="st1"/>
                <w:rFonts w:eastAsia="標楷體" w:hint="eastAsia"/>
              </w:rPr>
              <w:t>至台中</w:t>
            </w: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rightChars="14" w:right="34"/>
              <w:jc w:val="center"/>
              <w:rPr>
                <w:rFonts w:eastAsia="標楷體"/>
              </w:rPr>
            </w:pPr>
            <w:r w:rsidRPr="007A4B7E">
              <w:rPr>
                <w:rFonts w:eastAsia="標楷體"/>
              </w:rPr>
              <w:t>18:30</w:t>
            </w:r>
          </w:p>
        </w:tc>
        <w:tc>
          <w:tcPr>
            <w:tcW w:w="55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Arrive at hotel/dinner</w:t>
            </w:r>
          </w:p>
          <w:p w:rsidR="00E761BD" w:rsidRPr="007A4B7E" w:rsidRDefault="00E761BD" w:rsidP="00C52AA2">
            <w:pPr>
              <w:spacing w:line="300" w:lineRule="exact"/>
              <w:jc w:val="both"/>
              <w:rPr>
                <w:rFonts w:eastAsia="標楷體"/>
              </w:rPr>
            </w:pPr>
            <w:r w:rsidRPr="007A4B7E">
              <w:rPr>
                <w:rFonts w:eastAsia="標楷體" w:hint="eastAsia"/>
                <w:lang w:val="en-GB"/>
              </w:rPr>
              <w:t>抵達旅館</w:t>
            </w:r>
            <w:r w:rsidRPr="007A4B7E">
              <w:rPr>
                <w:rFonts w:eastAsia="標楷體"/>
                <w:lang w:val="en-GB"/>
              </w:rPr>
              <w:t xml:space="preserve">/dinner </w:t>
            </w:r>
            <w:r w:rsidRPr="007A4B7E">
              <w:rPr>
                <w:rFonts w:eastAsia="標楷體" w:hint="eastAsia"/>
                <w:sz w:val="20"/>
                <w:lang w:val="en-GB"/>
              </w:rPr>
              <w:t>福華大飯店</w:t>
            </w:r>
            <w:r w:rsidRPr="007A4B7E">
              <w:rPr>
                <w:rFonts w:eastAsia="標楷體"/>
                <w:sz w:val="20"/>
                <w:lang w:val="en-GB"/>
              </w:rPr>
              <w:t xml:space="preserve">1F </w:t>
            </w:r>
            <w:r w:rsidRPr="007A4B7E">
              <w:rPr>
                <w:rFonts w:eastAsia="標楷體" w:hint="eastAsia"/>
                <w:sz w:val="20"/>
                <w:lang w:val="en-GB"/>
              </w:rPr>
              <w:t>簡餐</w:t>
            </w:r>
            <w:r w:rsidRPr="007A4B7E">
              <w:rPr>
                <w:rFonts w:eastAsia="標楷體"/>
                <w:sz w:val="20"/>
                <w:lang w:val="en-GB"/>
              </w:rPr>
              <w:t>(</w:t>
            </w:r>
            <w:r w:rsidRPr="007A4B7E">
              <w:rPr>
                <w:rFonts w:eastAsia="標楷體" w:hint="eastAsia"/>
                <w:sz w:val="20"/>
                <w:lang w:val="en-GB"/>
              </w:rPr>
              <w:t>台中市西屯區安和路</w:t>
            </w:r>
            <w:r w:rsidRPr="007A4B7E">
              <w:rPr>
                <w:rFonts w:eastAsia="標楷體"/>
                <w:sz w:val="20"/>
                <w:lang w:val="en-GB"/>
              </w:rPr>
              <w:t>129</w:t>
            </w:r>
            <w:r w:rsidRPr="007A4B7E">
              <w:rPr>
                <w:rFonts w:eastAsia="標楷體" w:hint="eastAsia"/>
                <w:sz w:val="20"/>
                <w:lang w:val="en-GB"/>
              </w:rPr>
              <w:t>號</w:t>
            </w:r>
            <w:r w:rsidRPr="007A4B7E">
              <w:rPr>
                <w:rFonts w:eastAsia="標楷體"/>
                <w:sz w:val="20"/>
                <w:lang w:val="en-GB"/>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shd w:val="clear" w:color="auto" w:fill="FFFFFF"/>
              <w:spacing w:line="300" w:lineRule="exact"/>
              <w:jc w:val="center"/>
              <w:outlineLvl w:val="0"/>
              <w:rPr>
                <w:rFonts w:eastAsia="標楷體"/>
              </w:rPr>
            </w:pPr>
            <w:r w:rsidRPr="007A4B7E">
              <w:rPr>
                <w:rFonts w:eastAsia="標楷體" w:hint="eastAsia"/>
              </w:rPr>
              <w:t>台中福華大飯店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398"/>
        </w:trPr>
        <w:tc>
          <w:tcPr>
            <w:tcW w:w="946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spacing w:line="300" w:lineRule="exact"/>
              <w:rPr>
                <w:rFonts w:eastAsia="標楷體"/>
                <w:b/>
              </w:rPr>
            </w:pPr>
            <w:r w:rsidRPr="007A4B7E">
              <w:rPr>
                <w:rFonts w:eastAsia="標楷體"/>
                <w:b/>
              </w:rPr>
              <w:t>April 22 (Monday) 4</w:t>
            </w:r>
            <w:r w:rsidRPr="007A4B7E">
              <w:rPr>
                <w:rFonts w:eastAsia="標楷體" w:hint="eastAsia"/>
                <w:b/>
              </w:rPr>
              <w:t>月</w:t>
            </w:r>
            <w:r w:rsidRPr="007A4B7E">
              <w:rPr>
                <w:rFonts w:eastAsia="標楷體"/>
                <w:b/>
              </w:rPr>
              <w:t>22</w:t>
            </w:r>
            <w:r w:rsidRPr="007A4B7E">
              <w:rPr>
                <w:rFonts w:eastAsia="標楷體" w:hint="eastAsia"/>
                <w:b/>
              </w:rPr>
              <w:t>日</w:t>
            </w:r>
            <w:r w:rsidRPr="007A4B7E">
              <w:rPr>
                <w:rFonts w:eastAsia="標楷體"/>
                <w:b/>
              </w:rPr>
              <w:t>(</w:t>
            </w:r>
            <w:r w:rsidRPr="007A4B7E">
              <w:rPr>
                <w:rFonts w:eastAsia="標楷體" w:hint="eastAsia"/>
                <w:b/>
              </w:rPr>
              <w:t>星期一</w:t>
            </w:r>
            <w:r w:rsidRPr="007A4B7E">
              <w:rPr>
                <w:rFonts w:eastAsia="標楷體"/>
                <w:b/>
              </w:rPr>
              <w: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spacing w:line="300" w:lineRule="exact"/>
              <w:jc w:val="center"/>
              <w:rPr>
                <w:rFonts w:eastAsia="標楷體"/>
                <w:b/>
              </w:rPr>
            </w:pPr>
            <w:r w:rsidRPr="007A4B7E">
              <w:rPr>
                <w:rFonts w:eastAsia="標楷體" w:hint="eastAsia"/>
                <w:b/>
              </w:rPr>
              <w:t>用車</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59" w:left="142"/>
              <w:jc w:val="center"/>
              <w:rPr>
                <w:rFonts w:eastAsia="標楷體"/>
              </w:rPr>
            </w:pPr>
            <w:r w:rsidRPr="007A4B7E">
              <w:rPr>
                <w:rFonts w:eastAsia="標楷體"/>
              </w:rPr>
              <w:t>09:00-09:30</w:t>
            </w:r>
          </w:p>
        </w:tc>
        <w:tc>
          <w:tcPr>
            <w:tcW w:w="55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shd w:val="clear" w:color="auto" w:fill="FFFFFF"/>
              <w:spacing w:line="300" w:lineRule="exact"/>
              <w:outlineLvl w:val="0"/>
              <w:rPr>
                <w:rFonts w:eastAsia="標楷體"/>
              </w:rPr>
            </w:pPr>
            <w:r w:rsidRPr="007A4B7E">
              <w:rPr>
                <w:rFonts w:eastAsia="標楷體" w:hint="eastAsia"/>
              </w:rPr>
              <w:t>旅館至參訪地點</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hd w:val="clear" w:color="auto" w:fill="FFFFFF"/>
              <w:spacing w:line="300" w:lineRule="exact"/>
              <w:jc w:val="center"/>
              <w:outlineLvl w:val="0"/>
              <w:rPr>
                <w:rFonts w:eastAsia="標楷體"/>
              </w:rPr>
            </w:pPr>
            <w:r w:rsidRPr="007A4B7E">
              <w:rPr>
                <w:rFonts w:eastAsia="標楷體" w:hint="eastAsia"/>
              </w:rPr>
              <w:t>台中福華大飯店</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p w:rsidR="00E761BD" w:rsidRPr="007A4B7E" w:rsidRDefault="00E761BD" w:rsidP="00C52AA2">
            <w:pPr>
              <w:widowControl/>
              <w:shd w:val="clear" w:color="auto" w:fill="FFFFFF"/>
              <w:spacing w:line="300" w:lineRule="exact"/>
              <w:jc w:val="center"/>
              <w:outlineLvl w:val="0"/>
              <w:rPr>
                <w:rFonts w:eastAsia="標楷體"/>
                <w:lang w:val="en-GB"/>
              </w:rPr>
            </w:pPr>
            <w:r w:rsidRPr="007A4B7E">
              <w:rPr>
                <w:rFonts w:eastAsia="標楷體"/>
                <w:lang w:val="en-GB"/>
              </w:rPr>
              <w:t>9</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09:30-10:30</w:t>
            </w:r>
          </w:p>
        </w:tc>
        <w:tc>
          <w:tcPr>
            <w:tcW w:w="4290"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E761BD" w:rsidRPr="007A4B7E" w:rsidRDefault="00E761BD" w:rsidP="00C52AA2">
            <w:pPr>
              <w:spacing w:line="300" w:lineRule="exact"/>
              <w:ind w:left="211" w:hangingChars="88" w:hanging="211"/>
              <w:jc w:val="center"/>
              <w:rPr>
                <w:rFonts w:eastAsia="標楷體"/>
              </w:rPr>
            </w:pPr>
            <w:r w:rsidRPr="007A4B7E">
              <w:rPr>
                <w:rFonts w:eastAsia="標楷體"/>
              </w:rPr>
              <w:t>A (A</w:t>
            </w:r>
            <w:r w:rsidRPr="007A4B7E">
              <w:rPr>
                <w:rFonts w:eastAsia="標楷體" w:hint="eastAsia"/>
              </w:rPr>
              <w:t>組</w:t>
            </w:r>
            <w:r w:rsidRPr="007A4B7E">
              <w:rPr>
                <w:rFonts w:eastAsia="標楷體"/>
              </w:rPr>
              <w:t>)</w:t>
            </w:r>
          </w:p>
        </w:tc>
        <w:tc>
          <w:tcPr>
            <w:tcW w:w="3524"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E761BD" w:rsidRPr="007A4B7E" w:rsidRDefault="00E761BD" w:rsidP="00C52AA2">
            <w:pPr>
              <w:spacing w:line="300" w:lineRule="exact"/>
              <w:ind w:left="211" w:hangingChars="88" w:hanging="211"/>
              <w:jc w:val="center"/>
              <w:rPr>
                <w:rFonts w:eastAsia="標楷體"/>
              </w:rPr>
            </w:pPr>
            <w:r w:rsidRPr="007A4B7E">
              <w:rPr>
                <w:rFonts w:eastAsia="標楷體"/>
              </w:rPr>
              <w:t>B (B</w:t>
            </w:r>
            <w:r w:rsidRPr="007A4B7E">
              <w:rPr>
                <w:rFonts w:eastAsia="標楷體" w:hint="eastAsia"/>
              </w:rPr>
              <w:t>組</w:t>
            </w:r>
            <w:r w:rsidRPr="007A4B7E">
              <w:rPr>
                <w:rFonts w:eastAsia="標楷體"/>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2198"/>
        </w:trPr>
        <w:tc>
          <w:tcPr>
            <w:tcW w:w="1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3014"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E761BD" w:rsidRPr="007A4B7E" w:rsidRDefault="00E761BD" w:rsidP="00C52AA2">
            <w:pPr>
              <w:spacing w:line="300" w:lineRule="exact"/>
              <w:rPr>
                <w:rFonts w:eastAsia="標楷體"/>
              </w:rPr>
            </w:pPr>
            <w:r w:rsidRPr="007A4B7E">
              <w:rPr>
                <w:rFonts w:eastAsia="標楷體" w:hint="eastAsia"/>
              </w:rPr>
              <w:t>國立中興大學獸醫學院、</w:t>
            </w:r>
            <w:r w:rsidRPr="007A4B7E">
              <w:rPr>
                <w:rStyle w:val="in3"/>
                <w:rFonts w:eastAsia="標楷體" w:hint="eastAsia"/>
              </w:rPr>
              <w:t>教學動物</w:t>
            </w:r>
            <w:proofErr w:type="gramStart"/>
            <w:r w:rsidRPr="007A4B7E">
              <w:rPr>
                <w:rFonts w:eastAsia="標楷體" w:hint="eastAsia"/>
              </w:rPr>
              <w:t>醫院暨犬貓</w:t>
            </w:r>
            <w:proofErr w:type="gramEnd"/>
            <w:r w:rsidRPr="007A4B7E">
              <w:rPr>
                <w:rFonts w:eastAsia="標楷體" w:hint="eastAsia"/>
              </w:rPr>
              <w:t>隔離檢疫場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proofErr w:type="gramStart"/>
            <w:r w:rsidRPr="007A4B7E">
              <w:rPr>
                <w:rFonts w:eastAsia="標楷體" w:hint="eastAsia"/>
              </w:rPr>
              <w:t>臺</w:t>
            </w:r>
            <w:proofErr w:type="gramEnd"/>
            <w:r w:rsidRPr="007A4B7E">
              <w:rPr>
                <w:rFonts w:eastAsia="標楷體" w:hint="eastAsia"/>
              </w:rPr>
              <w:t>中</w:t>
            </w:r>
          </w:p>
        </w:tc>
        <w:tc>
          <w:tcPr>
            <w:tcW w:w="253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761BD" w:rsidRPr="007A4B7E" w:rsidRDefault="00E761BD" w:rsidP="00C52AA2">
            <w:pPr>
              <w:spacing w:line="300" w:lineRule="exact"/>
              <w:rPr>
                <w:rFonts w:eastAsia="標楷體"/>
              </w:rPr>
            </w:pPr>
            <w:r w:rsidRPr="007A4B7E">
              <w:rPr>
                <w:rFonts w:eastAsia="標楷體" w:hint="eastAsia"/>
              </w:rPr>
              <w:t>集集山</w:t>
            </w:r>
            <w:proofErr w:type="gramStart"/>
            <w:r w:rsidRPr="007A4B7E">
              <w:rPr>
                <w:rFonts w:eastAsia="標楷體" w:hint="eastAsia"/>
              </w:rPr>
              <w:t>蕉</w:t>
            </w:r>
            <w:proofErr w:type="gramEnd"/>
            <w:r w:rsidRPr="007A4B7E">
              <w:rPr>
                <w:rFonts w:eastAsia="標楷體" w:hint="eastAsia"/>
              </w:rPr>
              <w:t>歷史文化館，集集車站，明新書院，</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南投</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360"/>
        </w:trPr>
        <w:tc>
          <w:tcPr>
            <w:tcW w:w="1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3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2532" w:type="dxa"/>
            <w:gridSpan w:val="3"/>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spacing w:line="300" w:lineRule="exact"/>
              <w:rPr>
                <w:rFonts w:eastAsia="標楷體"/>
              </w:rPr>
            </w:pPr>
            <w:r w:rsidRPr="007A4B7E">
              <w:rPr>
                <w:rFonts w:eastAsia="標楷體" w:hint="eastAsia"/>
              </w:rPr>
              <w:t>行政院農業委員會特有生物研究保育中心</w:t>
            </w:r>
            <w:r w:rsidRPr="007A4B7E">
              <w:rPr>
                <w:rFonts w:eastAsia="標楷體"/>
              </w:rPr>
              <w:t xml:space="preserve"> (</w:t>
            </w:r>
            <w:r w:rsidRPr="007A4B7E">
              <w:rPr>
                <w:rFonts w:eastAsia="標楷體" w:hint="eastAsia"/>
              </w:rPr>
              <w:t>特生中心</w:t>
            </w:r>
            <w:r w:rsidRPr="007A4B7E">
              <w:rPr>
                <w:rFonts w:eastAsia="標楷體"/>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729"/>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10:30-11:00</w:t>
            </w: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rPr>
              <w:t>NCHU to ADCC</w:t>
            </w:r>
          </w:p>
          <w:p w:rsidR="00E761BD" w:rsidRPr="007A4B7E" w:rsidRDefault="00E761BD" w:rsidP="00C52AA2">
            <w:pPr>
              <w:spacing w:line="300" w:lineRule="exact"/>
              <w:jc w:val="both"/>
              <w:rPr>
                <w:rFonts w:eastAsia="標楷體"/>
              </w:rPr>
            </w:pPr>
            <w:r w:rsidRPr="007A4B7E">
              <w:rPr>
                <w:rFonts w:eastAsia="標楷體" w:hint="eastAsia"/>
              </w:rPr>
              <w:t>國立中興大學至彰化縣動物防疫所</w:t>
            </w:r>
          </w:p>
        </w:tc>
        <w:tc>
          <w:tcPr>
            <w:tcW w:w="2532" w:type="dxa"/>
            <w:gridSpan w:val="3"/>
            <w:vMerge/>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widowControl/>
              <w:rPr>
                <w:rFonts w:eastAsia="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11:00-12:00</w:t>
            </w:r>
          </w:p>
        </w:tc>
        <w:tc>
          <w:tcPr>
            <w:tcW w:w="30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761BD" w:rsidRPr="007A4B7E" w:rsidRDefault="00E761BD" w:rsidP="00C52AA2">
            <w:pPr>
              <w:spacing w:line="300" w:lineRule="exact"/>
              <w:jc w:val="both"/>
              <w:rPr>
                <w:rFonts w:eastAsia="標楷體"/>
              </w:rPr>
            </w:pPr>
            <w:r w:rsidRPr="007A4B7E">
              <w:rPr>
                <w:rFonts w:eastAsia="標楷體" w:hint="eastAsia"/>
              </w:rPr>
              <w:t>彰化縣動物防疫所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rPr>
              <w:t>彰化</w:t>
            </w:r>
          </w:p>
        </w:tc>
        <w:tc>
          <w:tcPr>
            <w:tcW w:w="2532" w:type="dxa"/>
            <w:gridSpan w:val="3"/>
            <w:vMerge/>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widowControl/>
              <w:rPr>
                <w:rFonts w:eastAsia="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346"/>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12:00-13:00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b/>
              </w:rPr>
            </w:pPr>
            <w:r w:rsidRPr="007A4B7E">
              <w:rPr>
                <w:rFonts w:eastAsia="標楷體"/>
              </w:rPr>
              <w:t xml:space="preserve">Lunch </w:t>
            </w:r>
            <w:r w:rsidRPr="007A4B7E">
              <w:rPr>
                <w:rFonts w:eastAsia="標楷體" w:hint="eastAsia"/>
              </w:rPr>
              <w:t>午餐</w:t>
            </w:r>
            <w:r w:rsidRPr="007A4B7E">
              <w:rPr>
                <w:rFonts w:eastAsia="標楷體"/>
              </w:rPr>
              <w:t xml:space="preserve"> </w:t>
            </w:r>
            <w:r w:rsidRPr="007A4B7E">
              <w:rPr>
                <w:rFonts w:eastAsia="標楷體"/>
                <w:sz w:val="20"/>
              </w:rPr>
              <w:t>(</w:t>
            </w:r>
            <w:r w:rsidRPr="007A4B7E">
              <w:rPr>
                <w:rFonts w:eastAsia="標楷體" w:hint="eastAsia"/>
                <w:sz w:val="20"/>
              </w:rPr>
              <w:t>防疫所會議室</w:t>
            </w:r>
            <w:r w:rsidRPr="007A4B7E">
              <w:rPr>
                <w:rFonts w:eastAsia="標楷體"/>
                <w:sz w:val="20"/>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ascii="標楷體" w:eastAsia="標楷體" w:hAnsi="標楷體"/>
                <w:b/>
                <w:sz w:val="20"/>
                <w:szCs w:val="20"/>
              </w:rPr>
            </w:pPr>
            <w:r w:rsidRPr="007A4B7E">
              <w:rPr>
                <w:rFonts w:eastAsia="標楷體"/>
              </w:rPr>
              <w:t xml:space="preserve">Lunch </w:t>
            </w:r>
            <w:r w:rsidRPr="007A4B7E">
              <w:rPr>
                <w:rFonts w:eastAsia="標楷體" w:hint="eastAsia"/>
              </w:rPr>
              <w:t>午餐</w:t>
            </w:r>
            <w:r w:rsidRPr="007A4B7E">
              <w:rPr>
                <w:rFonts w:eastAsia="標楷體"/>
              </w:rPr>
              <w:t xml:space="preserve"> </w:t>
            </w:r>
            <w:r w:rsidRPr="007A4B7E">
              <w:rPr>
                <w:rFonts w:eastAsia="標楷體"/>
                <w:sz w:val="20"/>
              </w:rPr>
              <w:t>(</w:t>
            </w:r>
            <w:r w:rsidRPr="007A4B7E">
              <w:rPr>
                <w:rFonts w:eastAsia="標楷體" w:hint="eastAsia"/>
                <w:sz w:val="20"/>
              </w:rPr>
              <w:t>特生中心會議室</w:t>
            </w:r>
            <w:r w:rsidRPr="007A4B7E">
              <w:rPr>
                <w:rFonts w:eastAsia="標楷體"/>
                <w:sz w:val="20"/>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13:00-13:40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b/>
              </w:rPr>
            </w:pPr>
            <w:r w:rsidRPr="007A4B7E">
              <w:rPr>
                <w:rFonts w:eastAsia="標楷體" w:hint="eastAsia"/>
              </w:rPr>
              <w:t>彰化縣動物防疫所至養雞協會</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特生中心至肉品市場</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13:40-14:40</w:t>
            </w:r>
          </w:p>
        </w:tc>
        <w:tc>
          <w:tcPr>
            <w:tcW w:w="30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761BD" w:rsidRPr="007A4B7E" w:rsidRDefault="00E761BD" w:rsidP="00C52AA2">
            <w:pPr>
              <w:spacing w:line="300" w:lineRule="exact"/>
              <w:rPr>
                <w:rFonts w:eastAsia="標楷體"/>
              </w:rPr>
            </w:pPr>
            <w:r w:rsidRPr="007A4B7E">
              <w:rPr>
                <w:rFonts w:eastAsia="標楷體" w:hint="eastAsia"/>
              </w:rPr>
              <w:t>彰化養雞協會</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widowControl/>
              <w:spacing w:line="300" w:lineRule="exact"/>
              <w:rPr>
                <w:rFonts w:eastAsia="標楷體"/>
                <w:b/>
              </w:rPr>
            </w:pPr>
            <w:r w:rsidRPr="007A4B7E">
              <w:rPr>
                <w:rFonts w:eastAsia="標楷體" w:hint="eastAsia"/>
                <w:bCs/>
              </w:rPr>
              <w:t>南投縣農產運銷股份有限公司</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150"/>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14:40-16:00</w:t>
            </w: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1BD" w:rsidRPr="007A4B7E" w:rsidRDefault="00E761BD" w:rsidP="00C52AA2">
            <w:pPr>
              <w:spacing w:line="300" w:lineRule="exact"/>
              <w:jc w:val="both"/>
              <w:rPr>
                <w:rFonts w:eastAsia="標楷體"/>
              </w:rPr>
            </w:pPr>
            <w:r w:rsidRPr="007A4B7E">
              <w:rPr>
                <w:rFonts w:eastAsia="標楷體" w:hint="eastAsia"/>
              </w:rPr>
              <w:t>養雞協會至經農公司</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藥品市場至台灣卜蜂公司</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690"/>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16:00-17:00</w:t>
            </w:r>
          </w:p>
        </w:tc>
        <w:tc>
          <w:tcPr>
            <w:tcW w:w="30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761BD" w:rsidRPr="007A4B7E" w:rsidRDefault="00E761BD" w:rsidP="00C52AA2">
            <w:pPr>
              <w:spacing w:line="300" w:lineRule="exact"/>
              <w:rPr>
                <w:rFonts w:eastAsia="標楷體"/>
              </w:rPr>
            </w:pPr>
            <w:r w:rsidRPr="007A4B7E">
              <w:rPr>
                <w:rFonts w:eastAsia="標楷體" w:hint="eastAsia"/>
              </w:rPr>
              <w:t>經農企業有限公司</w:t>
            </w:r>
            <w:r w:rsidRPr="007A4B7E">
              <w:rPr>
                <w:rFonts w:eastAsia="標楷體"/>
              </w:rPr>
              <w:t>(</w:t>
            </w:r>
            <w:r w:rsidRPr="007A4B7E">
              <w:rPr>
                <w:rFonts w:eastAsia="標楷體" w:hint="eastAsia"/>
              </w:rPr>
              <w:t>經銷站</w:t>
            </w:r>
            <w:r w:rsidRPr="007A4B7E">
              <w:rPr>
                <w:rFonts w:eastAsia="標楷體"/>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Chiayi</w:t>
            </w:r>
          </w:p>
          <w:p w:rsidR="00E761BD" w:rsidRPr="007A4B7E" w:rsidRDefault="00E761BD" w:rsidP="00C52AA2">
            <w:pPr>
              <w:spacing w:line="300" w:lineRule="exact"/>
              <w:jc w:val="center"/>
              <w:rPr>
                <w:rFonts w:eastAsia="標楷體"/>
              </w:rPr>
            </w:pPr>
            <w:r w:rsidRPr="007A4B7E">
              <w:rPr>
                <w:rFonts w:eastAsia="標楷體" w:hint="eastAsia"/>
              </w:rPr>
              <w:t>嘉義</w:t>
            </w:r>
          </w:p>
        </w:tc>
        <w:tc>
          <w:tcPr>
            <w:tcW w:w="2532"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spacing w:line="300" w:lineRule="exact"/>
              <w:rPr>
                <w:rFonts w:eastAsia="標楷體"/>
              </w:rPr>
            </w:pPr>
            <w:r w:rsidRPr="007A4B7E">
              <w:rPr>
                <w:rFonts w:eastAsia="標楷體" w:hint="eastAsia"/>
              </w:rPr>
              <w:t>台灣卜蜂企業股份有限公司</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17:00-18:00</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ascii="標楷體" w:eastAsia="標楷體" w:hAnsi="標楷體"/>
                <w:color w:val="333333"/>
                <w:sz w:val="20"/>
                <w:szCs w:val="20"/>
              </w:rPr>
            </w:pPr>
            <w:r w:rsidRPr="007A4B7E">
              <w:rPr>
                <w:rFonts w:eastAsia="標楷體"/>
              </w:rPr>
              <w:t xml:space="preserve">Dinner </w:t>
            </w:r>
            <w:r w:rsidRPr="007A4B7E">
              <w:rPr>
                <w:rFonts w:eastAsia="標楷體" w:hint="eastAsia"/>
              </w:rPr>
              <w:t>晚餐</w:t>
            </w:r>
            <w:r w:rsidRPr="007A4B7E">
              <w:rPr>
                <w:rFonts w:eastAsia="標楷體"/>
              </w:rPr>
              <w:t xml:space="preserve"> </w:t>
            </w:r>
            <w:proofErr w:type="gramStart"/>
            <w:r w:rsidRPr="007A4B7E">
              <w:rPr>
                <w:rFonts w:ascii="標楷體" w:eastAsia="標楷體" w:hAnsi="標楷體" w:hint="eastAsia"/>
                <w:color w:val="333333"/>
                <w:sz w:val="20"/>
                <w:szCs w:val="20"/>
              </w:rPr>
              <w:t>品軒香甕仔</w:t>
            </w:r>
            <w:proofErr w:type="gramEnd"/>
            <w:r w:rsidRPr="007A4B7E">
              <w:rPr>
                <w:rFonts w:ascii="標楷體" w:eastAsia="標楷體" w:hAnsi="標楷體" w:hint="eastAsia"/>
                <w:color w:val="333333"/>
                <w:sz w:val="20"/>
                <w:szCs w:val="20"/>
              </w:rPr>
              <w:t>雞</w:t>
            </w:r>
          </w:p>
          <w:p w:rsidR="00E761BD" w:rsidRPr="007A4B7E" w:rsidRDefault="00E761BD" w:rsidP="00C52AA2">
            <w:pPr>
              <w:spacing w:line="300" w:lineRule="exact"/>
              <w:jc w:val="both"/>
              <w:rPr>
                <w:rFonts w:ascii="標楷體" w:eastAsia="標楷體" w:hAnsi="標楷體"/>
              </w:rPr>
            </w:pPr>
            <w:r w:rsidRPr="007A4B7E">
              <w:rPr>
                <w:rFonts w:ascii="標楷體" w:eastAsia="標楷體" w:hAnsi="標楷體" w:hint="eastAsia"/>
                <w:sz w:val="20"/>
                <w:szCs w:val="23"/>
              </w:rPr>
              <w:t>台南市白河區仙草里仙草6-24號</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sz w:val="20"/>
                <w:szCs w:val="20"/>
              </w:rPr>
            </w:pPr>
            <w:r w:rsidRPr="007A4B7E">
              <w:rPr>
                <w:rFonts w:eastAsia="標楷體"/>
              </w:rPr>
              <w:t>Dinner</w:t>
            </w:r>
            <w:r w:rsidRPr="007A4B7E">
              <w:rPr>
                <w:rFonts w:eastAsia="標楷體" w:hint="eastAsia"/>
              </w:rPr>
              <w:t>晚餐</w:t>
            </w:r>
            <w:r w:rsidRPr="007A4B7E">
              <w:rPr>
                <w:rFonts w:eastAsia="標楷體"/>
              </w:rPr>
              <w:t xml:space="preserve"> </w:t>
            </w:r>
            <w:r w:rsidRPr="007A4B7E">
              <w:rPr>
                <w:rFonts w:eastAsia="標楷體" w:hint="eastAsia"/>
                <w:sz w:val="20"/>
                <w:szCs w:val="20"/>
              </w:rPr>
              <w:t>文心園花園餐廳</w:t>
            </w:r>
          </w:p>
          <w:p w:rsidR="00E761BD" w:rsidRPr="007A4B7E" w:rsidRDefault="00E761BD" w:rsidP="00C52AA2">
            <w:pPr>
              <w:spacing w:line="300" w:lineRule="exact"/>
              <w:jc w:val="both"/>
              <w:rPr>
                <w:rFonts w:ascii="標楷體" w:eastAsia="標楷體" w:hAnsi="標楷體"/>
              </w:rPr>
            </w:pPr>
            <w:r w:rsidRPr="007A4B7E">
              <w:rPr>
                <w:rStyle w:val="lrzxr"/>
                <w:rFonts w:ascii="標楷體" w:eastAsia="標楷體" w:hAnsi="標楷體" w:cs="Arial" w:hint="eastAsia"/>
                <w:color w:val="222222"/>
                <w:sz w:val="20"/>
                <w:szCs w:val="20"/>
              </w:rPr>
              <w:t>南投縣南投市南陽路196巷12號</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79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rightChars="14" w:right="34"/>
              <w:jc w:val="center"/>
              <w:rPr>
                <w:rFonts w:eastAsia="標楷體"/>
              </w:rPr>
            </w:pPr>
            <w:r w:rsidRPr="007A4B7E">
              <w:rPr>
                <w:rFonts w:eastAsia="標楷體"/>
              </w:rPr>
              <w:t>18:00-19:20</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餐廳至旅館</w:t>
            </w:r>
          </w:p>
        </w:tc>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Cs/>
              </w:rPr>
            </w:pPr>
            <w:r w:rsidRPr="007A4B7E">
              <w:rPr>
                <w:rFonts w:eastAsia="標楷體" w:hint="eastAsia"/>
                <w:bCs/>
              </w:rPr>
              <w:t>關子</w:t>
            </w:r>
            <w:proofErr w:type="gramStart"/>
            <w:r w:rsidRPr="007A4B7E">
              <w:rPr>
                <w:rFonts w:eastAsia="標楷體" w:hint="eastAsia"/>
                <w:bCs/>
              </w:rPr>
              <w:t>嶺統茂</w:t>
            </w:r>
            <w:proofErr w:type="gramEnd"/>
            <w:r w:rsidRPr="007A4B7E">
              <w:rPr>
                <w:rFonts w:eastAsia="標楷體" w:hint="eastAsia"/>
                <w:bCs/>
              </w:rPr>
              <w:t>溫泉會館</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bl>
    <w:p w:rsidR="00E761BD" w:rsidRDefault="00E761BD" w:rsidP="00E761BD">
      <w:pPr>
        <w:widowControl/>
        <w:rPr>
          <w:kern w:val="0"/>
        </w:rPr>
        <w:sectPr w:rsidR="00E761BD">
          <w:pgSz w:w="11906" w:h="16838"/>
          <w:pgMar w:top="720" w:right="720" w:bottom="720" w:left="720" w:header="340" w:footer="170" w:gutter="0"/>
          <w:cols w:space="720"/>
          <w:docGrid w:type="lines" w:linePitch="360"/>
        </w:sectPr>
      </w:pPr>
    </w:p>
    <w:p w:rsidR="00E761BD" w:rsidRPr="001640EB" w:rsidRDefault="00E761BD" w:rsidP="00E761BD">
      <w:pPr>
        <w:rPr>
          <w:rFonts w:ascii="Calibri" w:hAnsi="Calibri"/>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2427"/>
        <w:gridCol w:w="851"/>
        <w:gridCol w:w="709"/>
        <w:gridCol w:w="141"/>
        <w:gridCol w:w="1021"/>
        <w:gridCol w:w="397"/>
        <w:gridCol w:w="1276"/>
        <w:gridCol w:w="706"/>
        <w:gridCol w:w="1418"/>
      </w:tblGrid>
      <w:tr w:rsidR="00E761BD" w:rsidRPr="007A4B7E" w:rsidTr="00C52AA2">
        <w:trPr>
          <w:trHeight w:val="398"/>
        </w:trPr>
        <w:tc>
          <w:tcPr>
            <w:tcW w:w="918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spacing w:line="300" w:lineRule="exact"/>
              <w:rPr>
                <w:rFonts w:eastAsia="標楷體"/>
                <w:b/>
              </w:rPr>
            </w:pPr>
            <w:r w:rsidRPr="007A4B7E">
              <w:rPr>
                <w:rFonts w:eastAsia="標楷體"/>
                <w:b/>
              </w:rPr>
              <w:t>April 23 (Tuesday) 4</w:t>
            </w:r>
            <w:r w:rsidRPr="007A4B7E">
              <w:rPr>
                <w:rFonts w:eastAsia="標楷體" w:hint="eastAsia"/>
                <w:b/>
              </w:rPr>
              <w:t>月</w:t>
            </w:r>
            <w:r w:rsidRPr="007A4B7E">
              <w:rPr>
                <w:rFonts w:eastAsia="標楷體"/>
                <w:b/>
              </w:rPr>
              <w:t>23</w:t>
            </w:r>
            <w:r w:rsidRPr="007A4B7E">
              <w:rPr>
                <w:rFonts w:eastAsia="標楷體" w:hint="eastAsia"/>
                <w:b/>
              </w:rPr>
              <w:t>日</w:t>
            </w:r>
            <w:r w:rsidRPr="007A4B7E">
              <w:rPr>
                <w:rFonts w:eastAsia="標楷體"/>
                <w:b/>
              </w:rPr>
              <w:t>(</w:t>
            </w:r>
            <w:r w:rsidRPr="007A4B7E">
              <w:rPr>
                <w:rFonts w:eastAsia="標楷體" w:hint="eastAsia"/>
                <w:b/>
              </w:rPr>
              <w:t>星期二</w:t>
            </w:r>
            <w:r w:rsidRPr="007A4B7E">
              <w:rPr>
                <w:rFonts w:eastAsia="標楷體"/>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761BD" w:rsidRPr="007A4B7E" w:rsidRDefault="00E761BD" w:rsidP="00C52AA2">
            <w:pPr>
              <w:spacing w:line="300" w:lineRule="exact"/>
              <w:jc w:val="center"/>
              <w:rPr>
                <w:rFonts w:eastAsia="標楷體"/>
                <w:b/>
              </w:rPr>
            </w:pPr>
            <w:r w:rsidRPr="007A4B7E">
              <w:rPr>
                <w:rFonts w:eastAsia="標楷體" w:hint="eastAsia"/>
                <w:b/>
              </w:rPr>
              <w:t>用車</w:t>
            </w: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08:30-10:00</w:t>
            </w:r>
          </w:p>
        </w:tc>
        <w:tc>
          <w:tcPr>
            <w:tcW w:w="51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旅館至參訪地點</w:t>
            </w: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bCs/>
              </w:rPr>
              <w:t>關子</w:t>
            </w:r>
            <w:proofErr w:type="gramStart"/>
            <w:r w:rsidRPr="007A4B7E">
              <w:rPr>
                <w:rFonts w:eastAsia="標楷體" w:hint="eastAsia"/>
                <w:bCs/>
              </w:rPr>
              <w:t>嶺統茂</w:t>
            </w:r>
            <w:proofErr w:type="gramEnd"/>
            <w:r w:rsidRPr="007A4B7E">
              <w:rPr>
                <w:rFonts w:eastAsia="標楷體" w:hint="eastAsia"/>
                <w:bCs/>
              </w:rPr>
              <w:t>溫泉會館</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p w:rsidR="00E761BD" w:rsidRPr="007A4B7E" w:rsidRDefault="00E761BD" w:rsidP="00C52AA2">
            <w:pPr>
              <w:widowControl/>
              <w:shd w:val="clear" w:color="auto" w:fill="FFFFFF"/>
              <w:spacing w:line="300" w:lineRule="exact"/>
              <w:jc w:val="center"/>
              <w:outlineLvl w:val="0"/>
              <w:rPr>
                <w:rFonts w:eastAsia="標楷體"/>
                <w:lang w:val="en-GB"/>
              </w:rPr>
            </w:pPr>
            <w:r w:rsidRPr="007A4B7E">
              <w:rPr>
                <w:rFonts w:eastAsia="標楷體"/>
                <w:lang w:val="en-GB"/>
              </w:rPr>
              <w:t>9</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10:00-11:30</w:t>
            </w:r>
          </w:p>
        </w:tc>
        <w:tc>
          <w:tcPr>
            <w:tcW w:w="3278"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E761BD" w:rsidRPr="007A4B7E" w:rsidRDefault="00E761BD" w:rsidP="00C52AA2">
            <w:pPr>
              <w:spacing w:line="300" w:lineRule="exact"/>
              <w:ind w:left="211" w:hangingChars="88" w:hanging="211"/>
              <w:jc w:val="center"/>
              <w:rPr>
                <w:rFonts w:eastAsia="標楷體"/>
              </w:rPr>
            </w:pPr>
            <w:r w:rsidRPr="007A4B7E">
              <w:rPr>
                <w:rFonts w:eastAsia="標楷體"/>
              </w:rPr>
              <w:t>A (A</w:t>
            </w:r>
            <w:r w:rsidRPr="007A4B7E">
              <w:rPr>
                <w:rFonts w:eastAsia="標楷體" w:hint="eastAsia"/>
              </w:rPr>
              <w:t>組</w:t>
            </w:r>
            <w:r w:rsidRPr="007A4B7E">
              <w:rPr>
                <w:rFonts w:eastAsia="標楷體"/>
              </w:rPr>
              <w:t>)</w:t>
            </w:r>
          </w:p>
        </w:tc>
        <w:tc>
          <w:tcPr>
            <w:tcW w:w="4250" w:type="dxa"/>
            <w:gridSpan w:val="6"/>
            <w:tcBorders>
              <w:top w:val="single" w:sz="4" w:space="0" w:color="auto"/>
              <w:left w:val="single" w:sz="4" w:space="0" w:color="auto"/>
              <w:bottom w:val="single" w:sz="4" w:space="0" w:color="auto"/>
              <w:right w:val="single" w:sz="4" w:space="0" w:color="auto"/>
            </w:tcBorders>
            <w:shd w:val="clear" w:color="auto" w:fill="B2A1C7"/>
            <w:vAlign w:val="center"/>
            <w:hideMark/>
          </w:tcPr>
          <w:p w:rsidR="00E761BD" w:rsidRPr="007A4B7E" w:rsidRDefault="00E761BD" w:rsidP="00C52AA2">
            <w:pPr>
              <w:spacing w:line="300" w:lineRule="exact"/>
              <w:jc w:val="center"/>
              <w:rPr>
                <w:rFonts w:eastAsia="標楷體"/>
              </w:rPr>
            </w:pPr>
            <w:r w:rsidRPr="007A4B7E">
              <w:rPr>
                <w:rFonts w:eastAsia="標楷體"/>
              </w:rPr>
              <w:t>B (B</w:t>
            </w:r>
            <w:r w:rsidRPr="007A4B7E">
              <w:rPr>
                <w:rFonts w:eastAsia="標楷體" w:hint="eastAsia"/>
              </w:rPr>
              <w:t>組</w:t>
            </w:r>
            <w:r w:rsidRPr="007A4B7E">
              <w:rPr>
                <w:rFonts w:eastAsia="標楷體"/>
              </w:rPr>
              <w:t>)</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2427"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E761BD" w:rsidRPr="007A4B7E" w:rsidRDefault="00E761BD" w:rsidP="00C52AA2">
            <w:pPr>
              <w:spacing w:line="300" w:lineRule="exact"/>
              <w:rPr>
                <w:rFonts w:eastAsia="標楷體"/>
              </w:rPr>
            </w:pPr>
            <w:r w:rsidRPr="007A4B7E">
              <w:rPr>
                <w:rFonts w:eastAsia="標楷體" w:hint="eastAsia"/>
              </w:rPr>
              <w:t>中國化學製藥股份有限公司</w:t>
            </w:r>
            <w:r w:rsidRPr="007A4B7E">
              <w:rPr>
                <w:rFonts w:eastAsia="標楷體"/>
              </w:rPr>
              <w:t>(</w:t>
            </w:r>
            <w:r w:rsidRPr="007A4B7E">
              <w:rPr>
                <w:rFonts w:eastAsia="標楷體" w:hint="eastAsia"/>
              </w:rPr>
              <w:t>一廠</w:t>
            </w:r>
            <w:r w:rsidRPr="007A4B7E">
              <w:rPr>
                <w:rFonts w:eastAsia="標楷體"/>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proofErr w:type="gramStart"/>
            <w:r w:rsidRPr="007A4B7E">
              <w:rPr>
                <w:rFonts w:eastAsia="標楷體" w:hint="eastAsia"/>
              </w:rPr>
              <w:t>臺</w:t>
            </w:r>
            <w:proofErr w:type="gramEnd"/>
            <w:r w:rsidRPr="007A4B7E">
              <w:rPr>
                <w:rFonts w:eastAsia="標楷體" w:hint="eastAsia"/>
              </w:rPr>
              <w:t>南</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61BD" w:rsidRPr="007A4B7E" w:rsidRDefault="00E761BD" w:rsidP="00C52AA2">
            <w:pPr>
              <w:spacing w:line="300" w:lineRule="exact"/>
              <w:rPr>
                <w:rFonts w:eastAsia="標楷體"/>
              </w:rPr>
            </w:pPr>
            <w:r w:rsidRPr="007A4B7E">
              <w:rPr>
                <w:rFonts w:eastAsia="標楷體"/>
              </w:rPr>
              <w:t>08:30</w:t>
            </w:r>
          </w:p>
          <w:p w:rsidR="00E761BD" w:rsidRPr="007A4B7E" w:rsidRDefault="00E761BD" w:rsidP="00C52AA2">
            <w:pPr>
              <w:spacing w:line="300" w:lineRule="exact"/>
              <w:rPr>
                <w:rFonts w:eastAsia="標楷體"/>
              </w:rPr>
            </w:pPr>
            <w:r w:rsidRPr="007A4B7E">
              <w:rPr>
                <w:rFonts w:eastAsia="標楷體"/>
              </w:rPr>
              <w:t xml:space="preserve"> </w:t>
            </w:r>
            <w:r w:rsidRPr="007A4B7E">
              <w:rPr>
                <w:rFonts w:eastAsia="標楷體"/>
              </w:rPr>
              <w:sym w:font="Webdings" w:char="F07C"/>
            </w:r>
          </w:p>
          <w:p w:rsidR="00E761BD" w:rsidRPr="007A4B7E" w:rsidRDefault="00E761BD" w:rsidP="00C52AA2">
            <w:pPr>
              <w:spacing w:line="300" w:lineRule="exact"/>
              <w:rPr>
                <w:rFonts w:eastAsia="標楷體"/>
              </w:rPr>
            </w:pPr>
            <w:r w:rsidRPr="007A4B7E">
              <w:rPr>
                <w:rFonts w:eastAsia="標楷體"/>
              </w:rPr>
              <w:t>09:30</w:t>
            </w:r>
          </w:p>
        </w:tc>
        <w:tc>
          <w:tcPr>
            <w:tcW w:w="2694"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spacing w:line="300" w:lineRule="exact"/>
              <w:rPr>
                <w:rFonts w:eastAsia="標楷體"/>
              </w:rPr>
            </w:pPr>
            <w:proofErr w:type="gramStart"/>
            <w:r w:rsidRPr="007A4B7E">
              <w:rPr>
                <w:rFonts w:eastAsia="標楷體" w:hint="eastAsia"/>
              </w:rPr>
              <w:t>臺</w:t>
            </w:r>
            <w:proofErr w:type="gramEnd"/>
            <w:r w:rsidRPr="007A4B7E">
              <w:rPr>
                <w:rFonts w:eastAsia="標楷體" w:hint="eastAsia"/>
              </w:rPr>
              <w:t>南市動物之家善化站</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rPr>
              <w:br/>
            </w:r>
            <w:proofErr w:type="gramStart"/>
            <w:r w:rsidRPr="007A4B7E">
              <w:rPr>
                <w:rFonts w:eastAsia="標楷體" w:hint="eastAsia"/>
              </w:rPr>
              <w:t>臺</w:t>
            </w:r>
            <w:proofErr w:type="gramEnd"/>
            <w:r w:rsidRPr="007A4B7E">
              <w:rPr>
                <w:rFonts w:eastAsia="標楷體" w:hint="eastAsia"/>
              </w:rPr>
              <w:t>南</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61BD" w:rsidRPr="007A4B7E" w:rsidRDefault="00E761BD" w:rsidP="00C52AA2">
            <w:pPr>
              <w:spacing w:line="300" w:lineRule="exact"/>
              <w:rPr>
                <w:rFonts w:eastAsia="標楷體"/>
              </w:rPr>
            </w:pPr>
            <w:r w:rsidRPr="007A4B7E">
              <w:rPr>
                <w:rFonts w:eastAsia="標楷體"/>
              </w:rPr>
              <w:t>09:30</w:t>
            </w:r>
          </w:p>
          <w:p w:rsidR="00E761BD" w:rsidRPr="007A4B7E" w:rsidRDefault="00E761BD" w:rsidP="00C52AA2">
            <w:pPr>
              <w:spacing w:line="300" w:lineRule="exact"/>
              <w:rPr>
                <w:rFonts w:eastAsia="標楷體"/>
              </w:rPr>
            </w:pPr>
            <w:r w:rsidRPr="007A4B7E">
              <w:rPr>
                <w:rFonts w:eastAsia="標楷體"/>
              </w:rPr>
              <w:t xml:space="preserve"> </w:t>
            </w:r>
            <w:r w:rsidRPr="007A4B7E">
              <w:rPr>
                <w:rFonts w:eastAsia="標楷體"/>
              </w:rPr>
              <w:sym w:font="Webdings" w:char="F07C"/>
            </w:r>
          </w:p>
          <w:p w:rsidR="00E761BD" w:rsidRPr="007A4B7E" w:rsidRDefault="00E761BD" w:rsidP="00C52AA2">
            <w:pPr>
              <w:spacing w:line="300" w:lineRule="exact"/>
              <w:rPr>
                <w:rFonts w:eastAsia="標楷體"/>
              </w:rPr>
            </w:pPr>
            <w:r w:rsidRPr="007A4B7E">
              <w:rPr>
                <w:rFonts w:eastAsia="標楷體"/>
              </w:rPr>
              <w:t>10:30</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rPr>
            </w:pPr>
            <w:r w:rsidRPr="007A4B7E">
              <w:rPr>
                <w:rFonts w:eastAsia="標楷體" w:hint="eastAsia"/>
              </w:rPr>
              <w:t>動物之家至</w:t>
            </w:r>
            <w:r w:rsidRPr="007A4B7E">
              <w:rPr>
                <w:rFonts w:eastAsia="標楷體" w:hint="eastAsia"/>
                <w:kern w:val="0"/>
              </w:rPr>
              <w:t>全聯會</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1177"/>
        </w:trPr>
        <w:tc>
          <w:tcPr>
            <w:tcW w:w="1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61BD" w:rsidRPr="007A4B7E" w:rsidRDefault="00E761BD" w:rsidP="00C52AA2">
            <w:pPr>
              <w:spacing w:line="300" w:lineRule="exact"/>
              <w:rPr>
                <w:rFonts w:eastAsia="標楷體"/>
              </w:rPr>
            </w:pPr>
            <w:r w:rsidRPr="007A4B7E">
              <w:rPr>
                <w:rFonts w:eastAsia="標楷體"/>
              </w:rPr>
              <w:t>10:30</w:t>
            </w:r>
          </w:p>
          <w:p w:rsidR="00E761BD" w:rsidRPr="007A4B7E" w:rsidRDefault="00E761BD" w:rsidP="00C52AA2">
            <w:pPr>
              <w:spacing w:line="300" w:lineRule="exact"/>
              <w:rPr>
                <w:rFonts w:eastAsia="標楷體"/>
              </w:rPr>
            </w:pPr>
            <w:r w:rsidRPr="007A4B7E">
              <w:rPr>
                <w:rFonts w:eastAsia="標楷體"/>
              </w:rPr>
              <w:t xml:space="preserve"> </w:t>
            </w:r>
            <w:r w:rsidRPr="007A4B7E">
              <w:rPr>
                <w:rFonts w:eastAsia="標楷體"/>
              </w:rPr>
              <w:sym w:font="Webdings" w:char="F07C"/>
            </w:r>
          </w:p>
          <w:p w:rsidR="00E761BD" w:rsidRPr="007A4B7E" w:rsidRDefault="00E761BD" w:rsidP="00C52AA2">
            <w:pPr>
              <w:spacing w:line="300" w:lineRule="exact"/>
              <w:rPr>
                <w:rFonts w:eastAsia="標楷體"/>
              </w:rPr>
            </w:pPr>
            <w:r w:rsidRPr="007A4B7E">
              <w:rPr>
                <w:rFonts w:eastAsia="標楷體"/>
              </w:rPr>
              <w:t>11:10</w:t>
            </w:r>
          </w:p>
        </w:tc>
        <w:tc>
          <w:tcPr>
            <w:tcW w:w="2694"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spacing w:line="300" w:lineRule="exact"/>
              <w:rPr>
                <w:rFonts w:eastAsia="標楷體"/>
                <w:kern w:val="0"/>
              </w:rPr>
            </w:pPr>
            <w:r w:rsidRPr="007A4B7E">
              <w:rPr>
                <w:rFonts w:eastAsia="標楷體"/>
                <w:kern w:val="0"/>
              </w:rPr>
              <w:t xml:space="preserve"> (TVMA)</w:t>
            </w:r>
            <w:r w:rsidRPr="007A4B7E">
              <w:rPr>
                <w:rFonts w:eastAsia="標楷體" w:hint="eastAsia"/>
                <w:kern w:val="0"/>
              </w:rPr>
              <w:t>中華民國獸醫師公會全國聯合會</w:t>
            </w:r>
            <w:r w:rsidRPr="007A4B7E">
              <w:rPr>
                <w:rFonts w:eastAsia="標楷體"/>
                <w:kern w:val="0"/>
              </w:rPr>
              <w:t>(</w:t>
            </w:r>
            <w:r w:rsidRPr="007A4B7E">
              <w:rPr>
                <w:rFonts w:eastAsia="標楷體" w:hint="eastAsia"/>
                <w:kern w:val="0"/>
              </w:rPr>
              <w:t>全聯會</w:t>
            </w:r>
            <w:r w:rsidRPr="007A4B7E">
              <w:rPr>
                <w:rFonts w:eastAsia="標楷體"/>
                <w:kern w:val="0"/>
              </w:rPr>
              <w:t>)</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993"/>
        </w:trPr>
        <w:tc>
          <w:tcPr>
            <w:tcW w:w="1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61BD" w:rsidRPr="007A4B7E" w:rsidRDefault="00E761BD" w:rsidP="00C52AA2">
            <w:pPr>
              <w:spacing w:line="300" w:lineRule="exact"/>
              <w:rPr>
                <w:rFonts w:eastAsia="標楷體"/>
              </w:rPr>
            </w:pPr>
            <w:r w:rsidRPr="007A4B7E">
              <w:rPr>
                <w:rFonts w:eastAsia="標楷體"/>
              </w:rPr>
              <w:t>11:20</w:t>
            </w:r>
          </w:p>
          <w:p w:rsidR="00E761BD" w:rsidRPr="007A4B7E" w:rsidRDefault="00E761BD" w:rsidP="00C52AA2">
            <w:pPr>
              <w:spacing w:line="300" w:lineRule="exact"/>
              <w:rPr>
                <w:rFonts w:eastAsia="標楷體"/>
              </w:rPr>
            </w:pPr>
            <w:r w:rsidRPr="007A4B7E">
              <w:rPr>
                <w:rFonts w:eastAsia="標楷體"/>
              </w:rPr>
              <w:t xml:space="preserve"> </w:t>
            </w:r>
            <w:r w:rsidRPr="007A4B7E">
              <w:rPr>
                <w:rFonts w:eastAsia="標楷體"/>
              </w:rPr>
              <w:sym w:font="Webdings" w:char="F07C"/>
            </w:r>
          </w:p>
          <w:p w:rsidR="00E761BD" w:rsidRPr="007A4B7E" w:rsidRDefault="00E761BD" w:rsidP="00C52AA2">
            <w:pPr>
              <w:spacing w:line="300" w:lineRule="exact"/>
              <w:rPr>
                <w:rFonts w:eastAsia="標楷體"/>
              </w:rPr>
            </w:pPr>
            <w:r w:rsidRPr="007A4B7E">
              <w:rPr>
                <w:rFonts w:eastAsia="標楷體"/>
              </w:rPr>
              <w:t>12:00</w:t>
            </w:r>
          </w:p>
        </w:tc>
        <w:tc>
          <w:tcPr>
            <w:tcW w:w="2694"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spacing w:line="300" w:lineRule="exact"/>
              <w:rPr>
                <w:rFonts w:eastAsia="標楷體"/>
              </w:rPr>
            </w:pPr>
            <w:r w:rsidRPr="007A4B7E">
              <w:rPr>
                <w:rFonts w:eastAsia="標楷體"/>
              </w:rPr>
              <w:br/>
            </w:r>
            <w:r w:rsidRPr="007A4B7E">
              <w:rPr>
                <w:rFonts w:eastAsia="標楷體" w:hint="eastAsia"/>
              </w:rPr>
              <w:t>慈愛動物醫院</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12:00-13:00</w:t>
            </w:r>
          </w:p>
        </w:tc>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rPr>
            </w:pPr>
            <w:r w:rsidRPr="007A4B7E">
              <w:rPr>
                <w:rFonts w:eastAsia="標楷體"/>
              </w:rPr>
              <w:t>Lunch</w:t>
            </w:r>
            <w:r w:rsidRPr="007A4B7E">
              <w:rPr>
                <w:rFonts w:eastAsia="標楷體" w:hint="eastAsia"/>
              </w:rPr>
              <w:t>午餐</w:t>
            </w:r>
            <w:r w:rsidRPr="007A4B7E">
              <w:rPr>
                <w:rFonts w:eastAsia="標楷體"/>
              </w:rPr>
              <w:t xml:space="preserve"> (</w:t>
            </w:r>
            <w:r w:rsidRPr="007A4B7E">
              <w:rPr>
                <w:rFonts w:eastAsia="標楷體" w:hint="eastAsia"/>
              </w:rPr>
              <w:t>全聯會會議室</w:t>
            </w:r>
            <w:r w:rsidRPr="007A4B7E">
              <w:rPr>
                <w:rFonts w:eastAsia="標楷體"/>
              </w:rPr>
              <w:t>)</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F404C4">
        <w:trPr>
          <w:trHeight w:val="739"/>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13:00-13:50</w:t>
            </w:r>
          </w:p>
        </w:tc>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rPr>
            </w:pPr>
            <w:r w:rsidRPr="007A4B7E">
              <w:rPr>
                <w:rFonts w:eastAsia="標楷體" w:hint="eastAsia"/>
              </w:rPr>
              <w:t>中化製藥公司至肉品市場</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kern w:val="0"/>
              </w:rPr>
              <w:t>動物醫院至飼料廠</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高雄</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1007"/>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13:50-15:00</w:t>
            </w:r>
          </w:p>
        </w:tc>
        <w:tc>
          <w:tcPr>
            <w:tcW w:w="242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761BD" w:rsidRPr="007A4B7E" w:rsidRDefault="00E761BD" w:rsidP="00C52AA2">
            <w:pPr>
              <w:spacing w:line="300" w:lineRule="exact"/>
              <w:jc w:val="both"/>
              <w:rPr>
                <w:rFonts w:eastAsia="標楷體"/>
              </w:rPr>
            </w:pPr>
            <w:r w:rsidRPr="007A4B7E">
              <w:rPr>
                <w:rFonts w:eastAsia="標楷體" w:hint="eastAsia"/>
              </w:rPr>
              <w:t>高雄市岡山肉品市場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高雄</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rPr>
            </w:pPr>
            <w:r w:rsidRPr="007A4B7E">
              <w:rPr>
                <w:rFonts w:eastAsia="標楷體"/>
              </w:rPr>
              <w:t>13:50</w:t>
            </w:r>
          </w:p>
          <w:p w:rsidR="00E761BD" w:rsidRPr="007A4B7E" w:rsidRDefault="00E761BD" w:rsidP="00C52AA2">
            <w:pPr>
              <w:spacing w:line="300" w:lineRule="exact"/>
              <w:rPr>
                <w:rFonts w:eastAsia="標楷體"/>
              </w:rPr>
            </w:pPr>
            <w:r w:rsidRPr="007A4B7E">
              <w:rPr>
                <w:rFonts w:eastAsia="標楷體"/>
              </w:rPr>
              <w:t xml:space="preserve"> </w:t>
            </w:r>
            <w:r w:rsidRPr="007A4B7E">
              <w:rPr>
                <w:rFonts w:eastAsia="標楷體"/>
              </w:rPr>
              <w:sym w:font="Webdings" w:char="F07C"/>
            </w:r>
          </w:p>
          <w:p w:rsidR="00E761BD" w:rsidRPr="007A4B7E" w:rsidRDefault="00E761BD" w:rsidP="00C52AA2">
            <w:pPr>
              <w:spacing w:line="300" w:lineRule="exact"/>
              <w:rPr>
                <w:rFonts w:eastAsia="標楷體"/>
                <w:kern w:val="0"/>
              </w:rPr>
            </w:pPr>
            <w:r w:rsidRPr="007A4B7E">
              <w:rPr>
                <w:rFonts w:eastAsia="標楷體"/>
              </w:rPr>
              <w:t>15:00</w:t>
            </w:r>
          </w:p>
        </w:tc>
        <w:tc>
          <w:tcPr>
            <w:tcW w:w="2694"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spacing w:line="300" w:lineRule="exact"/>
              <w:rPr>
                <w:rFonts w:eastAsia="標楷體"/>
                <w:kern w:val="0"/>
              </w:rPr>
            </w:pPr>
            <w:r w:rsidRPr="007A4B7E">
              <w:rPr>
                <w:rFonts w:eastAsia="標楷體"/>
                <w:kern w:val="0"/>
              </w:rPr>
              <w:t>.</w:t>
            </w:r>
          </w:p>
          <w:p w:rsidR="00E761BD" w:rsidRPr="007A4B7E" w:rsidRDefault="00E761BD" w:rsidP="00C52AA2">
            <w:pPr>
              <w:spacing w:line="300" w:lineRule="exact"/>
              <w:rPr>
                <w:rFonts w:eastAsia="標楷體"/>
                <w:kern w:val="0"/>
              </w:rPr>
            </w:pPr>
            <w:r w:rsidRPr="007A4B7E">
              <w:rPr>
                <w:rFonts w:eastAsia="標楷體" w:hint="eastAsia"/>
                <w:kern w:val="0"/>
              </w:rPr>
              <w:t>台灣卜蜂企業股份有限公司岡山飼料廠</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838"/>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15:00-15:40</w:t>
            </w:r>
          </w:p>
        </w:tc>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rPr>
            </w:pPr>
            <w:r w:rsidRPr="007A4B7E">
              <w:rPr>
                <w:rFonts w:eastAsia="標楷體" w:hint="eastAsia"/>
              </w:rPr>
              <w:t>肉品</w:t>
            </w:r>
            <w:proofErr w:type="gramStart"/>
            <w:r w:rsidRPr="007A4B7E">
              <w:rPr>
                <w:rFonts w:eastAsia="標楷體" w:hint="eastAsia"/>
              </w:rPr>
              <w:t>市場至防檢</w:t>
            </w:r>
            <w:proofErr w:type="gramEnd"/>
            <w:r w:rsidRPr="007A4B7E">
              <w:rPr>
                <w:rFonts w:eastAsia="標楷體" w:hint="eastAsia"/>
              </w:rPr>
              <w:t>局高雄分局</w:t>
            </w:r>
          </w:p>
        </w:tc>
        <w:tc>
          <w:tcPr>
            <w:tcW w:w="42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rPr>
            </w:pPr>
            <w:r w:rsidRPr="007A4B7E">
              <w:rPr>
                <w:rFonts w:eastAsia="標楷體" w:hint="eastAsia"/>
                <w:kern w:val="0"/>
              </w:rPr>
              <w:t>飼料</w:t>
            </w:r>
            <w:proofErr w:type="gramStart"/>
            <w:r w:rsidRPr="007A4B7E">
              <w:rPr>
                <w:rFonts w:eastAsia="標楷體" w:hint="eastAsia"/>
                <w:kern w:val="0"/>
              </w:rPr>
              <w:t>廠至防檢</w:t>
            </w:r>
            <w:proofErr w:type="gramEnd"/>
            <w:r w:rsidRPr="007A4B7E">
              <w:rPr>
                <w:rFonts w:eastAsia="標楷體" w:hint="eastAsia"/>
                <w:kern w:val="0"/>
              </w:rPr>
              <w:t>局高雄分局</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969"/>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15:40-17:00</w:t>
            </w:r>
          </w:p>
        </w:tc>
        <w:tc>
          <w:tcPr>
            <w:tcW w:w="6822"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widowControl/>
              <w:spacing w:line="300" w:lineRule="exact"/>
              <w:rPr>
                <w:rFonts w:eastAsia="標楷體"/>
              </w:rPr>
            </w:pPr>
            <w:r w:rsidRPr="007A4B7E">
              <w:rPr>
                <w:rFonts w:eastAsia="標楷體" w:hint="eastAsia"/>
              </w:rPr>
              <w:t>行政院農業委員會動植物防疫檢疫局高雄分局</w:t>
            </w:r>
            <w:r w:rsidRPr="007A4B7E">
              <w:rPr>
                <w:rFonts w:eastAsia="標楷體"/>
              </w:rPr>
              <w:t>(</w:t>
            </w:r>
            <w:r w:rsidRPr="007A4B7E">
              <w:rPr>
                <w:rFonts w:eastAsia="標楷體" w:hint="eastAsia"/>
              </w:rPr>
              <w:t>高雄港邊境管制相關主管機關，包括金門檢疫站及金門縣動植物防疫所</w:t>
            </w:r>
            <w:r w:rsidRPr="007A4B7E">
              <w:rPr>
                <w:rFonts w:eastAsia="標楷體"/>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rPr>
              <w:t>高雄</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17:00-17:50</w:t>
            </w:r>
          </w:p>
        </w:tc>
        <w:tc>
          <w:tcPr>
            <w:tcW w:w="3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抵達旅館</w:t>
            </w:r>
          </w:p>
        </w:tc>
        <w:tc>
          <w:tcPr>
            <w:tcW w:w="354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hd w:val="clear" w:color="auto" w:fill="FFFFFF"/>
              <w:spacing w:line="300" w:lineRule="exact"/>
              <w:jc w:val="center"/>
              <w:outlineLvl w:val="0"/>
              <w:rPr>
                <w:rFonts w:eastAsia="標楷體"/>
              </w:rPr>
            </w:pPr>
            <w:r w:rsidRPr="007A4B7E">
              <w:rPr>
                <w:rStyle w:val="st1"/>
                <w:rFonts w:eastAsia="標楷體" w:hint="eastAsia"/>
              </w:rPr>
              <w:t>高雄國賓大飯店</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18:30-20:30</w:t>
            </w:r>
          </w:p>
        </w:tc>
        <w:tc>
          <w:tcPr>
            <w:tcW w:w="3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b/>
              </w:rPr>
            </w:pPr>
            <w:r w:rsidRPr="007A4B7E">
              <w:rPr>
                <w:rStyle w:val="st1"/>
                <w:rFonts w:eastAsia="標楷體"/>
              </w:rPr>
              <w:t xml:space="preserve">Dinner </w:t>
            </w:r>
            <w:r w:rsidRPr="007A4B7E">
              <w:rPr>
                <w:rStyle w:val="st1"/>
                <w:rFonts w:eastAsia="標楷體" w:hint="eastAsia"/>
              </w:rPr>
              <w:t>晚餐</w:t>
            </w:r>
          </w:p>
        </w:tc>
        <w:tc>
          <w:tcPr>
            <w:tcW w:w="3541"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rPr>
          <w:trHeight w:val="398"/>
        </w:trPr>
        <w:tc>
          <w:tcPr>
            <w:tcW w:w="918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spacing w:line="300" w:lineRule="exact"/>
              <w:rPr>
                <w:rFonts w:eastAsia="標楷體"/>
                <w:b/>
              </w:rPr>
            </w:pPr>
            <w:r w:rsidRPr="007A4B7E">
              <w:rPr>
                <w:rFonts w:eastAsia="標楷體"/>
                <w:b/>
              </w:rPr>
              <w:t>April 24 (Wednesday) 4</w:t>
            </w:r>
            <w:r w:rsidRPr="007A4B7E">
              <w:rPr>
                <w:rFonts w:eastAsia="標楷體" w:hint="eastAsia"/>
                <w:b/>
              </w:rPr>
              <w:t>月</w:t>
            </w:r>
            <w:r w:rsidRPr="007A4B7E">
              <w:rPr>
                <w:rFonts w:eastAsia="標楷體"/>
                <w:b/>
              </w:rPr>
              <w:t>24</w:t>
            </w:r>
            <w:r w:rsidRPr="007A4B7E">
              <w:rPr>
                <w:rFonts w:eastAsia="標楷體" w:hint="eastAsia"/>
                <w:b/>
              </w:rPr>
              <w:t>日</w:t>
            </w:r>
            <w:r w:rsidRPr="007A4B7E">
              <w:rPr>
                <w:rFonts w:eastAsia="標楷體"/>
                <w:b/>
              </w:rPr>
              <w:t>(</w:t>
            </w:r>
            <w:r w:rsidRPr="007A4B7E">
              <w:rPr>
                <w:rFonts w:eastAsia="標楷體" w:hint="eastAsia"/>
                <w:b/>
              </w:rPr>
              <w:t>星期三</w:t>
            </w:r>
            <w:r w:rsidRPr="007A4B7E">
              <w:rPr>
                <w:rFonts w:eastAsia="標楷體"/>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761BD" w:rsidRPr="007A4B7E" w:rsidRDefault="00E761BD" w:rsidP="00C52AA2">
            <w:pPr>
              <w:spacing w:line="300" w:lineRule="exact"/>
              <w:jc w:val="center"/>
              <w:rPr>
                <w:rFonts w:eastAsia="標楷體"/>
                <w:b/>
              </w:rPr>
            </w:pPr>
            <w:r w:rsidRPr="007A4B7E">
              <w:rPr>
                <w:rFonts w:eastAsia="標楷體" w:hint="eastAsia"/>
                <w:b/>
              </w:rPr>
              <w:t>用車</w:t>
            </w:r>
          </w:p>
        </w:tc>
      </w:tr>
      <w:tr w:rsidR="00E761BD" w:rsidRPr="007A4B7E" w:rsidTr="00C52AA2">
        <w:trPr>
          <w:trHeight w:val="283"/>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59" w:left="142"/>
              <w:jc w:val="center"/>
              <w:rPr>
                <w:rFonts w:eastAsia="標楷體"/>
              </w:rPr>
            </w:pPr>
            <w:r w:rsidRPr="007A4B7E">
              <w:rPr>
                <w:rFonts w:eastAsia="標楷體"/>
              </w:rPr>
              <w:t>08:30 -09:30</w:t>
            </w:r>
          </w:p>
        </w:tc>
        <w:tc>
          <w:tcPr>
            <w:tcW w:w="3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旅館至參訪地點</w:t>
            </w:r>
          </w:p>
        </w:tc>
        <w:tc>
          <w:tcPr>
            <w:tcW w:w="3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shd w:val="clear" w:color="auto" w:fill="FFFFFF"/>
              <w:spacing w:line="300" w:lineRule="exact"/>
              <w:jc w:val="center"/>
              <w:outlineLvl w:val="0"/>
              <w:rPr>
                <w:rFonts w:eastAsia="標楷體"/>
              </w:rPr>
            </w:pPr>
            <w:r w:rsidRPr="007A4B7E">
              <w:rPr>
                <w:rStyle w:val="st1"/>
                <w:rFonts w:eastAsia="標楷體" w:hint="eastAsia"/>
              </w:rPr>
              <w:t>高雄國賓大飯店</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p w:rsidR="00E761BD" w:rsidRPr="007A4B7E" w:rsidRDefault="00E761BD" w:rsidP="00C52AA2">
            <w:pPr>
              <w:shd w:val="clear" w:color="auto" w:fill="FFFFFF"/>
              <w:spacing w:line="300" w:lineRule="exact"/>
              <w:jc w:val="center"/>
              <w:outlineLvl w:val="0"/>
              <w:rPr>
                <w:rStyle w:val="st1"/>
                <w:rFonts w:ascii="Calibri" w:hAnsi="Calibri"/>
                <w:szCs w:val="22"/>
              </w:rPr>
            </w:pPr>
            <w:r w:rsidRPr="007A4B7E">
              <w:rPr>
                <w:rFonts w:eastAsia="標楷體"/>
                <w:lang w:val="en-GB"/>
              </w:rPr>
              <w:t>9</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r w:rsidRPr="00C52AA2">
              <w:rPr>
                <w:rFonts w:eastAsia="標楷體" w:hint="eastAsia"/>
                <w:color w:val="FF0000"/>
              </w:rPr>
              <w:t>至中午</w:t>
            </w:r>
            <w:r w:rsidRPr="007A4B7E">
              <w:rPr>
                <w:rFonts w:eastAsia="標楷體"/>
              </w:rPr>
              <w:t>)</w:t>
            </w:r>
          </w:p>
        </w:tc>
      </w:tr>
      <w:tr w:rsidR="00E761BD" w:rsidRPr="007A4B7E" w:rsidTr="00C52AA2">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09:30-11:30</w:t>
            </w:r>
          </w:p>
        </w:tc>
        <w:tc>
          <w:tcPr>
            <w:tcW w:w="3987"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rsidR="00E761BD" w:rsidRPr="007A4B7E" w:rsidRDefault="00E761BD" w:rsidP="00C52AA2">
            <w:pPr>
              <w:spacing w:line="300" w:lineRule="exact"/>
              <w:ind w:left="211" w:hangingChars="88" w:hanging="211"/>
              <w:jc w:val="center"/>
              <w:rPr>
                <w:rFonts w:eastAsia="標楷體"/>
              </w:rPr>
            </w:pPr>
            <w:r w:rsidRPr="007A4B7E">
              <w:rPr>
                <w:rFonts w:eastAsia="標楷體"/>
              </w:rPr>
              <w:t>A (A</w:t>
            </w:r>
            <w:r w:rsidRPr="007A4B7E">
              <w:rPr>
                <w:rFonts w:eastAsia="標楷體" w:hint="eastAsia"/>
              </w:rPr>
              <w:t>組</w:t>
            </w:r>
            <w:r w:rsidRPr="007A4B7E">
              <w:rPr>
                <w:rFonts w:eastAsia="標楷體"/>
              </w:rPr>
              <w:t>)</w:t>
            </w:r>
          </w:p>
        </w:tc>
        <w:tc>
          <w:tcPr>
            <w:tcW w:w="3541" w:type="dxa"/>
            <w:gridSpan w:val="5"/>
            <w:tcBorders>
              <w:top w:val="single" w:sz="4" w:space="0" w:color="auto"/>
              <w:left w:val="single" w:sz="4" w:space="0" w:color="auto"/>
              <w:bottom w:val="single" w:sz="4" w:space="0" w:color="auto"/>
              <w:right w:val="single" w:sz="4" w:space="0" w:color="auto"/>
            </w:tcBorders>
            <w:shd w:val="clear" w:color="auto" w:fill="B2A1C7"/>
            <w:vAlign w:val="center"/>
            <w:hideMark/>
          </w:tcPr>
          <w:p w:rsidR="00E761BD" w:rsidRPr="007A4B7E" w:rsidRDefault="00E761BD" w:rsidP="00C52AA2">
            <w:pPr>
              <w:spacing w:line="300" w:lineRule="exact"/>
              <w:ind w:left="211" w:hangingChars="88" w:hanging="211"/>
              <w:jc w:val="center"/>
              <w:rPr>
                <w:rFonts w:eastAsia="標楷體"/>
              </w:rPr>
            </w:pPr>
            <w:r w:rsidRPr="007A4B7E">
              <w:rPr>
                <w:rFonts w:eastAsia="標楷體"/>
              </w:rPr>
              <w:t>B (B</w:t>
            </w:r>
            <w:r w:rsidRPr="007A4B7E">
              <w:rPr>
                <w:rFonts w:eastAsia="標楷體" w:hint="eastAsia"/>
              </w:rPr>
              <w:t>組</w:t>
            </w:r>
            <w:r w:rsidRPr="007A4B7E">
              <w:rPr>
                <w:rFonts w:eastAsia="標楷體"/>
              </w:rPr>
              <w:t>)</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Style w:val="st1"/>
                <w:rFonts w:ascii="Calibri" w:hAnsi="Calibri"/>
                <w:szCs w:val="22"/>
              </w:rPr>
            </w:pPr>
          </w:p>
        </w:tc>
      </w:tr>
      <w:tr w:rsidR="00E761BD" w:rsidRPr="007A4B7E" w:rsidTr="00C52AA2">
        <w:trPr>
          <w:trHeight w:val="794"/>
        </w:trPr>
        <w:tc>
          <w:tcPr>
            <w:tcW w:w="16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c>
          <w:tcPr>
            <w:tcW w:w="3987"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rsidR="00E761BD" w:rsidRPr="007A4B7E" w:rsidRDefault="00E761BD" w:rsidP="00C52AA2">
            <w:pPr>
              <w:spacing w:line="300" w:lineRule="exact"/>
              <w:rPr>
                <w:rFonts w:eastAsia="標楷體"/>
                <w:kern w:val="0"/>
              </w:rPr>
            </w:pPr>
            <w:r w:rsidRPr="007A4B7E">
              <w:rPr>
                <w:rFonts w:eastAsia="標楷體" w:hint="eastAsia"/>
              </w:rPr>
              <w:t>嘉</w:t>
            </w:r>
            <w:proofErr w:type="gramStart"/>
            <w:r w:rsidRPr="007A4B7E">
              <w:rPr>
                <w:rFonts w:eastAsia="標楷體" w:hint="eastAsia"/>
              </w:rPr>
              <w:t>一</w:t>
            </w:r>
            <w:proofErr w:type="gramEnd"/>
            <w:r w:rsidRPr="007A4B7E">
              <w:rPr>
                <w:rFonts w:eastAsia="標楷體" w:hint="eastAsia"/>
              </w:rPr>
              <w:t>香食品股份有限公司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CCC0D9"/>
            <w:vAlign w:val="center"/>
            <w:hideMark/>
          </w:tcPr>
          <w:p w:rsidR="00E761BD" w:rsidRPr="007A4B7E" w:rsidRDefault="00E761BD" w:rsidP="00C52AA2">
            <w:pPr>
              <w:spacing w:line="300" w:lineRule="exact"/>
              <w:rPr>
                <w:rFonts w:eastAsia="標楷體"/>
              </w:rPr>
            </w:pPr>
            <w:r w:rsidRPr="007A4B7E">
              <w:rPr>
                <w:rFonts w:eastAsia="標楷體" w:hint="eastAsia"/>
              </w:rPr>
              <w:t>大</w:t>
            </w:r>
            <w:proofErr w:type="gramStart"/>
            <w:r w:rsidRPr="007A4B7E">
              <w:rPr>
                <w:rFonts w:eastAsia="標楷體" w:hint="eastAsia"/>
              </w:rPr>
              <w:t>武山蛋雞</w:t>
            </w:r>
            <w:proofErr w:type="gramEnd"/>
            <w:r w:rsidRPr="007A4B7E">
              <w:rPr>
                <w:rFonts w:eastAsia="標楷體" w:hint="eastAsia"/>
              </w:rPr>
              <w:t>畜牧場</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kern w:val="0"/>
              </w:rPr>
            </w:pPr>
            <w:r w:rsidRPr="007A4B7E">
              <w:rPr>
                <w:rFonts w:eastAsia="標楷體" w:hint="eastAsia"/>
                <w:kern w:val="0"/>
              </w:rPr>
              <w:t>屏東</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Style w:val="st1"/>
                <w:rFonts w:ascii="Calibri" w:hAnsi="Calibri"/>
                <w:szCs w:val="22"/>
              </w:rPr>
            </w:pPr>
          </w:p>
        </w:tc>
      </w:tr>
      <w:tr w:rsidR="00E761BD" w:rsidRPr="007A4B7E" w:rsidTr="00C52AA2">
        <w:trPr>
          <w:trHeight w:val="283"/>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11:30-13:00</w:t>
            </w:r>
          </w:p>
        </w:tc>
        <w:tc>
          <w:tcPr>
            <w:tcW w:w="6822" w:type="dxa"/>
            <w:gridSpan w:val="7"/>
            <w:tcBorders>
              <w:top w:val="single" w:sz="4" w:space="0" w:color="auto"/>
              <w:left w:val="single" w:sz="4" w:space="0" w:color="auto"/>
              <w:bottom w:val="nil"/>
              <w:right w:val="single" w:sz="4" w:space="0" w:color="auto"/>
            </w:tcBorders>
            <w:shd w:val="clear" w:color="auto" w:fill="auto"/>
            <w:vAlign w:val="center"/>
            <w:hideMark/>
          </w:tcPr>
          <w:p w:rsidR="00E761BD" w:rsidRPr="007A4B7E" w:rsidRDefault="00E761BD" w:rsidP="00C52AA2">
            <w:pPr>
              <w:widowControl/>
              <w:shd w:val="clear" w:color="auto" w:fill="FFFFFF"/>
              <w:spacing w:line="300" w:lineRule="exact"/>
              <w:jc w:val="both"/>
              <w:outlineLvl w:val="0"/>
              <w:rPr>
                <w:rFonts w:eastAsia="標楷體"/>
              </w:rPr>
            </w:pPr>
            <w:r w:rsidRPr="007A4B7E">
              <w:rPr>
                <w:rFonts w:eastAsia="標楷體" w:hint="eastAsia"/>
              </w:rPr>
              <w:t>參訪地點至</w:t>
            </w:r>
            <w:r w:rsidRPr="007A4B7E">
              <w:rPr>
                <w:rFonts w:eastAsia="標楷體" w:hint="eastAsia"/>
                <w:kern w:val="0"/>
              </w:rPr>
              <w:t>屏東縣動物防疫所</w:t>
            </w:r>
            <w:r w:rsidRPr="007A4B7E">
              <w:rPr>
                <w:rFonts w:eastAsia="標楷體"/>
                <w:kern w:val="0"/>
              </w:rPr>
              <w:t xml:space="preserve">/ </w:t>
            </w:r>
            <w:r w:rsidRPr="007A4B7E">
              <w:rPr>
                <w:rFonts w:eastAsia="標楷體" w:hint="eastAsia"/>
                <w:kern w:val="0"/>
              </w:rPr>
              <w:t>午餐</w:t>
            </w:r>
            <w:r w:rsidRPr="007A4B7E">
              <w:rPr>
                <w:rFonts w:eastAsia="標楷體"/>
                <w:kern w:val="0"/>
              </w:rPr>
              <w:t xml:space="preserve"> </w:t>
            </w:r>
            <w:r w:rsidRPr="007A4B7E">
              <w:rPr>
                <w:rFonts w:ascii="標楷體" w:eastAsia="標楷體" w:hAnsi="標楷體" w:hint="eastAsia"/>
                <w:kern w:val="0"/>
                <w:sz w:val="20"/>
                <w:szCs w:val="20"/>
              </w:rPr>
              <w:t>(</w:t>
            </w:r>
            <w:proofErr w:type="gramStart"/>
            <w:r w:rsidRPr="007A4B7E">
              <w:rPr>
                <w:rFonts w:ascii="標楷體" w:eastAsia="標楷體" w:hAnsi="標楷體" w:hint="eastAsia"/>
                <w:kern w:val="0"/>
                <w:sz w:val="20"/>
                <w:szCs w:val="20"/>
              </w:rPr>
              <w:t>萬巒海鴻</w:t>
            </w:r>
            <w:proofErr w:type="gramEnd"/>
            <w:r w:rsidRPr="007A4B7E">
              <w:rPr>
                <w:rFonts w:ascii="標楷體" w:eastAsia="標楷體" w:hAnsi="標楷體" w:hint="eastAsia"/>
                <w:kern w:val="0"/>
                <w:sz w:val="20"/>
                <w:szCs w:val="20"/>
              </w:rPr>
              <w:t>飯店-</w:t>
            </w:r>
            <w:r w:rsidRPr="007A4B7E">
              <w:rPr>
                <w:rStyle w:val="lrzxr"/>
                <w:rFonts w:ascii="標楷體" w:eastAsia="標楷體" w:hAnsi="標楷體" w:cs="Arial" w:hint="eastAsia"/>
                <w:color w:val="222222"/>
                <w:sz w:val="20"/>
                <w:szCs w:val="20"/>
              </w:rPr>
              <w:t>屏東縣萬巒鄉褒忠路132號)</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kern w:val="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Style w:val="st1"/>
                <w:rFonts w:ascii="Calibri" w:hAnsi="Calibri"/>
                <w:szCs w:val="22"/>
              </w:rPr>
            </w:pPr>
          </w:p>
        </w:tc>
      </w:tr>
      <w:tr w:rsidR="00E761BD" w:rsidRPr="007A4B7E" w:rsidTr="00C52AA2">
        <w:trPr>
          <w:trHeight w:val="681"/>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13:00-14:00</w:t>
            </w:r>
          </w:p>
        </w:tc>
        <w:tc>
          <w:tcPr>
            <w:tcW w:w="6822"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rPr>
                <w:rFonts w:eastAsia="標楷體"/>
                <w:kern w:val="0"/>
              </w:rPr>
            </w:pPr>
            <w:r w:rsidRPr="007A4B7E">
              <w:rPr>
                <w:rFonts w:eastAsia="標楷體" w:hint="eastAsia"/>
                <w:kern w:val="0"/>
              </w:rPr>
              <w:t>屏東縣動物防疫所</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kern w:val="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Style w:val="st1"/>
                <w:rFonts w:ascii="Calibri" w:hAnsi="Calibri"/>
                <w:szCs w:val="22"/>
              </w:rPr>
            </w:pPr>
          </w:p>
        </w:tc>
      </w:tr>
      <w:tr w:rsidR="00E761BD" w:rsidRPr="007A4B7E" w:rsidTr="00C52AA2">
        <w:trPr>
          <w:trHeight w:val="283"/>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14:00-14:30</w:t>
            </w:r>
          </w:p>
        </w:tc>
        <w:tc>
          <w:tcPr>
            <w:tcW w:w="682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kern w:val="0"/>
              </w:rPr>
              <w:t>屏東縣動物防疫所至中央畜產會技術服務中心</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kern w:val="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Style w:val="st1"/>
                <w:rFonts w:ascii="Calibri" w:hAnsi="Calibri"/>
                <w:szCs w:val="22"/>
              </w:rPr>
            </w:pPr>
          </w:p>
        </w:tc>
      </w:tr>
      <w:tr w:rsidR="00E761BD" w:rsidRPr="007A4B7E" w:rsidTr="00F404C4">
        <w:trPr>
          <w:trHeight w:val="611"/>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14:30-15:30</w:t>
            </w:r>
          </w:p>
        </w:tc>
        <w:tc>
          <w:tcPr>
            <w:tcW w:w="6822" w:type="dxa"/>
            <w:gridSpan w:val="7"/>
            <w:tcBorders>
              <w:top w:val="single" w:sz="4" w:space="0" w:color="auto"/>
              <w:left w:val="single" w:sz="4" w:space="0" w:color="auto"/>
              <w:bottom w:val="single" w:sz="4" w:space="0" w:color="auto"/>
              <w:right w:val="single" w:sz="4" w:space="0" w:color="auto"/>
            </w:tcBorders>
            <w:shd w:val="clear" w:color="auto" w:fill="C6D9F1"/>
            <w:vAlign w:val="center"/>
            <w:hideMark/>
          </w:tcPr>
          <w:p w:rsidR="00E761BD" w:rsidRPr="007A4B7E" w:rsidRDefault="00E761BD" w:rsidP="00C52AA2">
            <w:pPr>
              <w:spacing w:line="300" w:lineRule="exact"/>
              <w:jc w:val="both"/>
              <w:rPr>
                <w:rFonts w:eastAsia="標楷體"/>
              </w:rPr>
            </w:pPr>
            <w:r w:rsidRPr="007A4B7E">
              <w:rPr>
                <w:rFonts w:eastAsia="標楷體" w:hint="eastAsia"/>
              </w:rPr>
              <w:t>中央畜產會技術服務中心</w:t>
            </w: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kern w:val="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Style w:val="st1"/>
                <w:rFonts w:ascii="Calibri" w:hAnsi="Calibri"/>
                <w:szCs w:val="22"/>
              </w:rPr>
            </w:pPr>
          </w:p>
        </w:tc>
      </w:tr>
      <w:tr w:rsidR="00E761BD" w:rsidRPr="007A4B7E" w:rsidTr="00C52AA2">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rightChars="14" w:right="34"/>
              <w:jc w:val="center"/>
              <w:rPr>
                <w:rFonts w:eastAsia="標楷體"/>
              </w:rPr>
            </w:pPr>
            <w:r w:rsidRPr="007A4B7E">
              <w:rPr>
                <w:rFonts w:eastAsia="標楷體"/>
              </w:rPr>
              <w:t>15:30-20:30</w:t>
            </w:r>
          </w:p>
        </w:tc>
        <w:tc>
          <w:tcPr>
            <w:tcW w:w="55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屏東至</w:t>
            </w:r>
            <w:proofErr w:type="gramStart"/>
            <w:r w:rsidRPr="007A4B7E">
              <w:rPr>
                <w:rFonts w:eastAsia="標楷體" w:hint="eastAsia"/>
              </w:rPr>
              <w:t>臺</w:t>
            </w:r>
            <w:proofErr w:type="gramEnd"/>
            <w:r w:rsidRPr="007A4B7E">
              <w:rPr>
                <w:rFonts w:eastAsia="標楷體" w:hint="eastAsia"/>
              </w:rPr>
              <w:t>北</w:t>
            </w:r>
            <w:r w:rsidRPr="007A4B7E">
              <w:rPr>
                <w:rFonts w:eastAsia="標楷體"/>
              </w:rPr>
              <w:t xml:space="preserve">/ </w:t>
            </w:r>
            <w:r w:rsidRPr="007A4B7E">
              <w:rPr>
                <w:rFonts w:eastAsia="標楷體" w:hint="eastAsia"/>
              </w:rPr>
              <w:t>晚餐</w:t>
            </w:r>
            <w:r w:rsidRPr="007A4B7E">
              <w:rPr>
                <w:rFonts w:eastAsia="標楷體"/>
              </w:rPr>
              <w:t xml:space="preserve"> (</w:t>
            </w:r>
            <w:r w:rsidRPr="007A4B7E">
              <w:rPr>
                <w:rFonts w:eastAsia="標楷體" w:hint="eastAsia"/>
              </w:rPr>
              <w:t>清水休息站</w:t>
            </w:r>
            <w:r w:rsidRPr="007A4B7E">
              <w:rPr>
                <w:rFonts w:eastAsia="標楷體"/>
              </w:rPr>
              <w:t>)</w:t>
            </w:r>
          </w:p>
          <w:p w:rsidR="00E761BD" w:rsidRPr="007A4B7E" w:rsidRDefault="00E761BD" w:rsidP="00C52AA2">
            <w:pPr>
              <w:spacing w:line="300" w:lineRule="exact"/>
              <w:jc w:val="both"/>
              <w:rPr>
                <w:rFonts w:eastAsia="標楷體"/>
              </w:rPr>
            </w:pPr>
            <w:r w:rsidRPr="007A4B7E">
              <w:rPr>
                <w:rFonts w:eastAsia="標楷體" w:hint="eastAsia"/>
              </w:rPr>
              <w:t>東山休息站</w:t>
            </w:r>
            <w:r w:rsidRPr="007A4B7E">
              <w:rPr>
                <w:rFonts w:ascii="標楷體" w:eastAsia="標楷體" w:hAnsi="標楷體" w:hint="eastAsia"/>
              </w:rPr>
              <w:t>、</w:t>
            </w:r>
            <w:r w:rsidRPr="007A4B7E">
              <w:rPr>
                <w:rFonts w:eastAsia="標楷體" w:hint="eastAsia"/>
              </w:rPr>
              <w:t>清水休息站</w:t>
            </w:r>
            <w:r w:rsidRPr="007A4B7E">
              <w:rPr>
                <w:rFonts w:ascii="標楷體" w:eastAsia="標楷體" w:hAnsi="標楷體" w:hint="eastAsia"/>
              </w:rPr>
              <w:t>、</w:t>
            </w:r>
            <w:r w:rsidRPr="007A4B7E">
              <w:rPr>
                <w:rFonts w:eastAsia="標楷體" w:hint="eastAsia"/>
              </w:rPr>
              <w:t>關西休息站</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Style w:val="st1"/>
                <w:rFonts w:ascii="Calibri" w:hAnsi="Calibri"/>
                <w:szCs w:val="22"/>
              </w:rPr>
            </w:pPr>
          </w:p>
        </w:tc>
      </w:tr>
    </w:tbl>
    <w:p w:rsidR="00E761BD" w:rsidRPr="001640EB" w:rsidRDefault="00E761BD" w:rsidP="00E761BD">
      <w:pPr>
        <w:rPr>
          <w:rFonts w:ascii="Calibri" w:hAnsi="Calibri"/>
          <w:szCs w:val="22"/>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5123"/>
        <w:gridCol w:w="2269"/>
        <w:gridCol w:w="1560"/>
      </w:tblGrid>
      <w:tr w:rsidR="00E761BD" w:rsidRPr="007A4B7E" w:rsidTr="00C52AA2">
        <w:trPr>
          <w:trHeight w:val="398"/>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spacing w:line="300" w:lineRule="exact"/>
              <w:rPr>
                <w:rFonts w:eastAsia="標楷體"/>
                <w:b/>
              </w:rPr>
            </w:pPr>
            <w:r>
              <w:br w:type="page"/>
            </w:r>
            <w:r w:rsidRPr="007A4B7E">
              <w:rPr>
                <w:rFonts w:eastAsia="標楷體"/>
                <w:b/>
              </w:rPr>
              <w:t>April 25 (Thursday) 4</w:t>
            </w:r>
            <w:r w:rsidRPr="007A4B7E">
              <w:rPr>
                <w:rFonts w:eastAsia="標楷體" w:hint="eastAsia"/>
                <w:b/>
              </w:rPr>
              <w:t>月</w:t>
            </w:r>
            <w:r w:rsidRPr="007A4B7E">
              <w:rPr>
                <w:rFonts w:eastAsia="標楷體"/>
                <w:b/>
              </w:rPr>
              <w:t>25</w:t>
            </w:r>
            <w:r w:rsidRPr="007A4B7E">
              <w:rPr>
                <w:rFonts w:eastAsia="標楷體" w:hint="eastAsia"/>
                <w:b/>
              </w:rPr>
              <w:t>日</w:t>
            </w:r>
            <w:r w:rsidRPr="007A4B7E">
              <w:rPr>
                <w:rFonts w:eastAsia="標楷體"/>
                <w:b/>
              </w:rPr>
              <w:t>(</w:t>
            </w:r>
            <w:r w:rsidRPr="007A4B7E">
              <w:rPr>
                <w:rFonts w:eastAsia="標楷體" w:hint="eastAsia"/>
                <w:b/>
              </w:rPr>
              <w:t>星期四</w:t>
            </w:r>
            <w:r w:rsidRPr="007A4B7E">
              <w:rPr>
                <w:rFonts w:eastAsia="標楷體"/>
                <w:b/>
              </w:rPr>
              <w:t>)</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E761BD" w:rsidRPr="007A4B7E" w:rsidRDefault="00E761BD" w:rsidP="00C52AA2">
            <w:pPr>
              <w:spacing w:line="300" w:lineRule="exact"/>
              <w:jc w:val="center"/>
              <w:rPr>
                <w:rFonts w:ascii="標楷體" w:eastAsia="標楷體" w:hAnsi="標楷體"/>
                <w:b/>
                <w:szCs w:val="22"/>
              </w:rPr>
            </w:pPr>
            <w:r w:rsidRPr="007A4B7E">
              <w:rPr>
                <w:rFonts w:ascii="標楷體" w:eastAsia="標楷體" w:hAnsi="標楷體" w:hint="eastAsia"/>
                <w:b/>
              </w:rPr>
              <w:t>用車</w:t>
            </w: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59" w:left="142"/>
              <w:jc w:val="center"/>
              <w:rPr>
                <w:rFonts w:eastAsia="標楷體"/>
              </w:rPr>
            </w:pPr>
            <w:r w:rsidRPr="007A4B7E">
              <w:rPr>
                <w:rFonts w:eastAsia="標楷體"/>
              </w:rPr>
              <w:t>09:00-15:30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lang w:val="en-GB"/>
              </w:rPr>
            </w:pPr>
            <w:r w:rsidRPr="007A4B7E">
              <w:rPr>
                <w:rFonts w:eastAsia="標楷體" w:hint="eastAsia"/>
                <w:lang w:val="en-GB"/>
              </w:rPr>
              <w:t>專家準備評鑑初步結果與總評</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61BD" w:rsidRPr="007A4B7E" w:rsidRDefault="00E761BD" w:rsidP="00C52AA2">
            <w:pPr>
              <w:spacing w:line="300" w:lineRule="exact"/>
              <w:jc w:val="center"/>
              <w:rPr>
                <w:rFonts w:eastAsia="標楷體"/>
                <w:lang w:val="en-GB"/>
              </w:rPr>
            </w:pP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59" w:left="142"/>
              <w:jc w:val="center"/>
              <w:rPr>
                <w:rFonts w:eastAsia="標楷體"/>
              </w:rPr>
            </w:pPr>
            <w:r w:rsidRPr="007A4B7E">
              <w:rPr>
                <w:rFonts w:eastAsia="標楷體"/>
              </w:rPr>
              <w:t>15:30-16:00</w:t>
            </w:r>
          </w:p>
        </w:tc>
        <w:tc>
          <w:tcPr>
            <w:tcW w:w="7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lang w:val="en-GB"/>
              </w:rPr>
            </w:pPr>
            <w:proofErr w:type="gramStart"/>
            <w:r w:rsidRPr="007A4B7E">
              <w:rPr>
                <w:rFonts w:eastAsia="標楷體" w:hint="eastAsia"/>
              </w:rPr>
              <w:t>旅館至防檢</w:t>
            </w:r>
            <w:proofErr w:type="gramEnd"/>
            <w:r w:rsidRPr="007A4B7E">
              <w:rPr>
                <w:rFonts w:eastAsia="標楷體" w:hint="eastAsia"/>
              </w:rPr>
              <w:t>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jc w:val="center"/>
              <w:rPr>
                <w:rFonts w:eastAsia="標楷體"/>
              </w:rPr>
            </w:pPr>
            <w:r w:rsidRPr="007A4B7E">
              <w:rPr>
                <w:rFonts w:eastAsia="標楷體"/>
                <w:lang w:val="en-GB"/>
              </w:rPr>
              <w:t>9</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ind w:leftChars="59" w:left="142"/>
              <w:rPr>
                <w:rFonts w:eastAsia="標楷體"/>
              </w:rPr>
            </w:pPr>
            <w:r w:rsidRPr="007A4B7E">
              <w:rPr>
                <w:rFonts w:eastAsia="標楷體"/>
              </w:rPr>
              <w:t>16:00-17:30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rPr>
                <w:rFonts w:eastAsia="標楷體"/>
                <w:lang w:val="en-GB"/>
              </w:rPr>
            </w:pPr>
            <w:r w:rsidRPr="007A4B7E">
              <w:rPr>
                <w:rFonts w:eastAsia="標楷體" w:hint="eastAsia"/>
                <w:lang w:val="en-GB"/>
              </w:rPr>
              <w:t>專家簡短說明評鑑初步結果與總評</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防檢局</w:t>
            </w:r>
            <w:r w:rsidRPr="007A4B7E">
              <w:rPr>
                <w:rFonts w:eastAsia="標楷體"/>
              </w:rPr>
              <w:t xml:space="preserve">/ </w:t>
            </w: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rPr>
            </w:pPr>
          </w:p>
        </w:tc>
      </w:tr>
      <w:tr w:rsidR="00E761BD" w:rsidRPr="007A4B7E" w:rsidTr="00C52AA2">
        <w:trPr>
          <w:trHeight w:val="398"/>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761BD" w:rsidRPr="007A4B7E" w:rsidRDefault="00E761BD" w:rsidP="00C52AA2">
            <w:pPr>
              <w:spacing w:line="300" w:lineRule="exact"/>
              <w:rPr>
                <w:rFonts w:eastAsia="標楷體"/>
                <w:b/>
              </w:rPr>
            </w:pPr>
            <w:r w:rsidRPr="007A4B7E">
              <w:rPr>
                <w:rFonts w:eastAsia="標楷體"/>
                <w:b/>
              </w:rPr>
              <w:t>April 26 (Friday) 4</w:t>
            </w:r>
            <w:r w:rsidRPr="007A4B7E">
              <w:rPr>
                <w:rFonts w:eastAsia="標楷體" w:hint="eastAsia"/>
                <w:b/>
              </w:rPr>
              <w:t>月</w:t>
            </w:r>
            <w:r w:rsidRPr="007A4B7E">
              <w:rPr>
                <w:rFonts w:eastAsia="標楷體"/>
                <w:b/>
              </w:rPr>
              <w:t>26</w:t>
            </w:r>
            <w:r w:rsidRPr="007A4B7E">
              <w:rPr>
                <w:rFonts w:eastAsia="標楷體" w:hint="eastAsia"/>
                <w:b/>
              </w:rPr>
              <w:t>日</w:t>
            </w:r>
            <w:r w:rsidRPr="007A4B7E">
              <w:rPr>
                <w:rFonts w:eastAsia="標楷體"/>
                <w:b/>
              </w:rPr>
              <w:t>(</w:t>
            </w:r>
            <w:r w:rsidRPr="007A4B7E">
              <w:rPr>
                <w:rFonts w:eastAsia="標楷體" w:hint="eastAsia"/>
                <w:b/>
              </w:rPr>
              <w:t>星期五</w:t>
            </w:r>
            <w:r w:rsidRPr="007A4B7E">
              <w:rPr>
                <w:rFonts w:eastAsia="標楷體"/>
                <w:b/>
              </w:rPr>
              <w:t>)</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E761BD" w:rsidRPr="007A4B7E" w:rsidRDefault="00E761BD" w:rsidP="00C52AA2">
            <w:pPr>
              <w:spacing w:line="300" w:lineRule="exact"/>
              <w:jc w:val="center"/>
              <w:rPr>
                <w:rFonts w:eastAsia="標楷體"/>
                <w:b/>
              </w:rPr>
            </w:pPr>
            <w:r w:rsidRPr="007A4B7E">
              <w:rPr>
                <w:rFonts w:ascii="標楷體" w:eastAsia="標楷體" w:hAnsi="標楷體" w:hint="eastAsia"/>
                <w:b/>
              </w:rPr>
              <w:t>用車</w:t>
            </w: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09:00-09:30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lang w:val="en-GB"/>
              </w:rPr>
            </w:pPr>
            <w:proofErr w:type="gramStart"/>
            <w:r w:rsidRPr="007A4B7E">
              <w:rPr>
                <w:rFonts w:eastAsia="標楷體" w:hint="eastAsia"/>
              </w:rPr>
              <w:t>旅館至防檢</w:t>
            </w:r>
            <w:proofErr w:type="gramEnd"/>
            <w:r w:rsidRPr="007A4B7E">
              <w:rPr>
                <w:rFonts w:eastAsia="標楷體" w:hint="eastAsia"/>
              </w:rPr>
              <w:t>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r w:rsidRPr="007A4B7E">
              <w:rPr>
                <w:rFonts w:eastAsia="標楷體"/>
                <w:lang w:val="en-GB"/>
              </w:rPr>
              <w:t>15</w:t>
            </w:r>
            <w:r w:rsidRPr="007A4B7E">
              <w:rPr>
                <w:rFonts w:eastAsia="標楷體" w:hint="eastAsia"/>
                <w:lang w:val="en-GB"/>
              </w:rPr>
              <w:t>人座</w:t>
            </w:r>
            <w:proofErr w:type="gramStart"/>
            <w:r w:rsidRPr="007A4B7E">
              <w:rPr>
                <w:rFonts w:eastAsia="標楷體" w:hint="eastAsia"/>
              </w:rPr>
              <w:t>＊</w:t>
            </w:r>
            <w:proofErr w:type="gramEnd"/>
            <w:r w:rsidRPr="007A4B7E">
              <w:rPr>
                <w:rFonts w:eastAsia="標楷體"/>
              </w:rPr>
              <w:t>1</w:t>
            </w: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09:30-15:00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lang w:val="en-GB"/>
              </w:rPr>
              <w:t>專家報告評鑑初步結果與總評</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防檢局</w:t>
            </w:r>
            <w:r w:rsidRPr="007A4B7E">
              <w:rPr>
                <w:rFonts w:eastAsia="標楷體"/>
              </w:rPr>
              <w:t xml:space="preserve">/ </w:t>
            </w: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15:30-17:30</w:t>
            </w:r>
          </w:p>
        </w:tc>
        <w:tc>
          <w:tcPr>
            <w:tcW w:w="512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761BD" w:rsidRPr="007A4B7E" w:rsidRDefault="00E761BD" w:rsidP="00C52AA2">
            <w:pPr>
              <w:spacing w:line="300" w:lineRule="exact"/>
              <w:jc w:val="both"/>
              <w:rPr>
                <w:rFonts w:eastAsia="標楷體"/>
                <w:lang w:val="en-GB"/>
              </w:rPr>
            </w:pPr>
            <w:r w:rsidRPr="007A4B7E">
              <w:rPr>
                <w:rFonts w:eastAsia="標楷體"/>
                <w:lang w:val="en-GB"/>
              </w:rPr>
              <w:t>Closing meeting:</w:t>
            </w:r>
          </w:p>
          <w:p w:rsidR="00E761BD" w:rsidRPr="007A4B7E" w:rsidRDefault="00E761BD" w:rsidP="00C52AA2">
            <w:pPr>
              <w:spacing w:line="300" w:lineRule="exact"/>
              <w:jc w:val="both"/>
              <w:rPr>
                <w:rFonts w:eastAsia="標楷體"/>
              </w:rPr>
            </w:pPr>
            <w:r w:rsidRPr="007A4B7E">
              <w:rPr>
                <w:rFonts w:eastAsia="標楷體" w:hint="eastAsia"/>
                <w:lang w:val="en-GB"/>
              </w:rPr>
              <w:t>閉幕會議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防檢局</w:t>
            </w:r>
            <w:r w:rsidRPr="007A4B7E">
              <w:rPr>
                <w:rFonts w:eastAsia="標楷體"/>
              </w:rPr>
              <w:t xml:space="preserve">/ </w:t>
            </w:r>
            <w:proofErr w:type="gramStart"/>
            <w:r w:rsidRPr="007A4B7E">
              <w:rPr>
                <w:rFonts w:eastAsia="標楷體" w:hint="eastAsia"/>
              </w:rPr>
              <w:t>臺</w:t>
            </w:r>
            <w:proofErr w:type="gramEnd"/>
            <w:r w:rsidRPr="007A4B7E">
              <w:rPr>
                <w:rFonts w:eastAsia="標楷體" w:hint="eastAsia"/>
              </w:rPr>
              <w:t>北</w:t>
            </w:r>
          </w:p>
          <w:p w:rsidR="00E761BD" w:rsidRPr="007A4B7E" w:rsidRDefault="00E761BD" w:rsidP="00C52AA2">
            <w:pPr>
              <w:spacing w:line="300" w:lineRule="exact"/>
              <w:jc w:val="center"/>
              <w:rPr>
                <w:rFonts w:eastAsia="標楷體"/>
                <w:lang w:val="en-GB"/>
              </w:rPr>
            </w:pPr>
            <w:r w:rsidRPr="007A4B7E">
              <w:rPr>
                <w:rFonts w:eastAsia="標楷體"/>
              </w:rPr>
              <w:t>(</w:t>
            </w:r>
            <w:r w:rsidRPr="007A4B7E">
              <w:rPr>
                <w:rFonts w:eastAsia="標楷體" w:hint="eastAsia"/>
              </w:rPr>
              <w:t>備</w:t>
            </w:r>
            <w:proofErr w:type="gramStart"/>
            <w:r w:rsidRPr="007A4B7E">
              <w:rPr>
                <w:rFonts w:eastAsia="標楷體" w:hint="eastAsia"/>
              </w:rPr>
              <w:t>詢</w:t>
            </w:r>
            <w:proofErr w:type="gramEnd"/>
            <w:r w:rsidRPr="007A4B7E">
              <w:rPr>
                <w:rFonts w:eastAsia="標楷體" w:hint="eastAsia"/>
              </w:rPr>
              <w:t>地點</w:t>
            </w:r>
            <w:r w:rsidRPr="007A4B7E">
              <w:rPr>
                <w:rFonts w:eastAsia="標楷體"/>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17:30-18:00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lang w:val="en-GB"/>
              </w:rPr>
            </w:pPr>
            <w:r w:rsidRPr="007A4B7E">
              <w:rPr>
                <w:rFonts w:eastAsia="標楷體" w:hint="eastAsia"/>
              </w:rPr>
              <w:t>防</w:t>
            </w:r>
            <w:proofErr w:type="gramStart"/>
            <w:r w:rsidRPr="007A4B7E">
              <w:rPr>
                <w:rFonts w:eastAsia="標楷體" w:hint="eastAsia"/>
              </w:rPr>
              <w:t>檢局至餐廳</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lang w:val="en-GB"/>
              </w:rPr>
            </w:pPr>
            <w:proofErr w:type="gramStart"/>
            <w:r w:rsidRPr="007A4B7E">
              <w:rPr>
                <w:rFonts w:eastAsia="標楷體" w:hint="eastAsia"/>
              </w:rPr>
              <w:t>臺</w:t>
            </w:r>
            <w:proofErr w:type="gramEnd"/>
            <w:r w:rsidRPr="007A4B7E">
              <w:rPr>
                <w:rFonts w:eastAsia="標楷體" w:hint="eastAsia"/>
              </w:rPr>
              <w:t>北</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18:00-20:00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歡送晚宴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hint="eastAsia"/>
              </w:rPr>
              <w:t>水源會館</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r w:rsidR="00E761BD" w:rsidRPr="007A4B7E" w:rsidTr="00C52AA2">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rPr>
            </w:pPr>
            <w:r w:rsidRPr="007A4B7E">
              <w:rPr>
                <w:rFonts w:eastAsia="標楷體"/>
              </w:rPr>
              <w:t>20:00-20:30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both"/>
              <w:rPr>
                <w:rFonts w:eastAsia="標楷體"/>
              </w:rPr>
            </w:pPr>
            <w:r w:rsidRPr="007A4B7E">
              <w:rPr>
                <w:rFonts w:eastAsia="標楷體" w:hint="eastAsia"/>
              </w:rPr>
              <w:t>餐廳至旅館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spacing w:line="300" w:lineRule="exact"/>
              <w:jc w:val="center"/>
              <w:rPr>
                <w:rFonts w:eastAsia="標楷體"/>
                <w:b/>
              </w:rPr>
            </w:pPr>
            <w:r w:rsidRPr="007A4B7E">
              <w:rPr>
                <w:rFonts w:eastAsia="標楷體" w:hint="eastAsia"/>
                <w:lang w:val="en-GB"/>
              </w:rPr>
              <w:t>公務人力發展學院</w:t>
            </w:r>
            <w:proofErr w:type="gramStart"/>
            <w:r w:rsidRPr="007A4B7E">
              <w:rPr>
                <w:rFonts w:eastAsia="標楷體" w:hint="eastAsia"/>
                <w:lang w:val="en-GB"/>
              </w:rPr>
              <w:t>褔</w:t>
            </w:r>
            <w:proofErr w:type="gramEnd"/>
            <w:r w:rsidRPr="007A4B7E">
              <w:rPr>
                <w:rFonts w:eastAsia="標楷體" w:hint="eastAsia"/>
                <w:lang w:val="en-GB"/>
              </w:rPr>
              <w:t>華國際文教會館</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61BD" w:rsidRPr="007A4B7E" w:rsidRDefault="00E761BD" w:rsidP="00C52AA2">
            <w:pPr>
              <w:widowControl/>
              <w:rPr>
                <w:rFonts w:eastAsia="標楷體"/>
                <w:lang w:val="en-GB"/>
              </w:rPr>
            </w:pPr>
          </w:p>
        </w:tc>
      </w:tr>
    </w:tbl>
    <w:p w:rsidR="00E761BD" w:rsidRDefault="00E761BD" w:rsidP="00E761BD">
      <w:pPr>
        <w:rPr>
          <w:rFonts w:ascii="新細明體" w:hAnsi="新細明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:本院保留更動評鑑行程表及機動調整之權利，</w:t>
      </w:r>
      <w:proofErr w:type="gramStart"/>
      <w:r>
        <w:rPr>
          <w:rFonts w:ascii="標楷體" w:eastAsia="標楷體" w:hAnsi="標楷體" w:hint="eastAsia"/>
          <w:color w:val="000000"/>
        </w:rPr>
        <w:t>俟</w:t>
      </w:r>
      <w:proofErr w:type="gramEnd"/>
      <w:r>
        <w:rPr>
          <w:rFonts w:ascii="標楷體" w:eastAsia="標楷體" w:hAnsi="標楷體" w:hint="eastAsia"/>
          <w:color w:val="000000"/>
        </w:rPr>
        <w:t>最終行程確定後，機關另行通知」</w:t>
      </w:r>
      <w:r>
        <w:rPr>
          <w:rFonts w:ascii="新細明體" w:hAnsi="新細明體" w:hint="eastAsia"/>
          <w:color w:val="000000"/>
        </w:rPr>
        <w:t>。</w:t>
      </w:r>
    </w:p>
    <w:p w:rsidR="001827AB" w:rsidRDefault="001827AB" w:rsidP="00E761BD">
      <w:pPr>
        <w:rPr>
          <w:rFonts w:ascii="新細明體" w:hAnsi="新細明體"/>
          <w:color w:val="000000"/>
        </w:rPr>
      </w:pPr>
    </w:p>
    <w:p w:rsidR="001827AB" w:rsidRDefault="001827AB" w:rsidP="00E761BD">
      <w:pPr>
        <w:rPr>
          <w:rFonts w:ascii="新細明體" w:hAnsi="新細明體"/>
          <w:color w:val="000000"/>
        </w:rPr>
      </w:pPr>
    </w:p>
    <w:p w:rsidR="001827AB" w:rsidRPr="00A345AD" w:rsidRDefault="001827AB" w:rsidP="001827AB">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1827AB" w:rsidRDefault="001827AB" w:rsidP="001827AB">
      <w:pPr>
        <w:spacing w:line="400" w:lineRule="exact"/>
        <w:jc w:val="both"/>
        <w:rPr>
          <w:rFonts w:ascii="標楷體" w:eastAsia="標楷體" w:hAnsi="標楷體"/>
          <w:sz w:val="28"/>
          <w:szCs w:val="28"/>
        </w:rPr>
      </w:pPr>
    </w:p>
    <w:p w:rsidR="001827AB" w:rsidRPr="007A4102" w:rsidRDefault="001827AB" w:rsidP="001827AB">
      <w:pPr>
        <w:spacing w:line="400" w:lineRule="exact"/>
        <w:jc w:val="both"/>
        <w:rPr>
          <w:rFonts w:ascii="標楷體" w:eastAsia="標楷體" w:hAnsi="標楷體"/>
          <w:sz w:val="28"/>
          <w:szCs w:val="28"/>
        </w:rPr>
      </w:pPr>
    </w:p>
    <w:p w:rsidR="001827AB" w:rsidRPr="00E761BD" w:rsidRDefault="001827AB" w:rsidP="001827AB">
      <w:pPr>
        <w:widowControl/>
        <w:spacing w:before="100" w:beforeAutospacing="1" w:after="100" w:afterAutospacing="1" w:line="320" w:lineRule="exact"/>
        <w:rPr>
          <w:rFonts w:ascii="標楷體" w:eastAsia="標楷體" w:hAnsi="標楷體"/>
          <w:sz w:val="28"/>
          <w:szCs w:val="28"/>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1827AB" w:rsidRPr="001827AB" w:rsidRDefault="001827AB" w:rsidP="00E761BD">
      <w:pPr>
        <w:rPr>
          <w:rFonts w:ascii="新細明體" w:hAnsi="新細明體"/>
          <w:color w:val="000000"/>
        </w:rPr>
      </w:pPr>
    </w:p>
    <w:p w:rsidR="001827AB" w:rsidRDefault="001827AB" w:rsidP="00E761BD">
      <w:pPr>
        <w:rPr>
          <w:rFonts w:ascii="新細明體" w:hAnsi="新細明體"/>
          <w:color w:val="000000"/>
        </w:rPr>
      </w:pPr>
    </w:p>
    <w:p w:rsidR="001827AB" w:rsidRDefault="001827AB" w:rsidP="00E761BD">
      <w:pPr>
        <w:rPr>
          <w:rFonts w:ascii="新細明體" w:hAnsi="新細明體"/>
          <w:color w:val="000000"/>
        </w:rPr>
      </w:pPr>
    </w:p>
    <w:p w:rsidR="001827AB" w:rsidRDefault="001827AB" w:rsidP="00E761BD">
      <w:pPr>
        <w:rPr>
          <w:rFonts w:ascii="新細明體" w:hAnsi="新細明體"/>
          <w:color w:val="000000"/>
        </w:rPr>
      </w:pPr>
    </w:p>
    <w:p w:rsidR="001827AB" w:rsidRDefault="001827AB" w:rsidP="00E761BD">
      <w:pPr>
        <w:rPr>
          <w:rFonts w:ascii="新細明體" w:hAnsi="新細明體"/>
          <w:color w:val="000000"/>
        </w:rPr>
      </w:pPr>
    </w:p>
    <w:p w:rsidR="001827AB" w:rsidRDefault="001827AB" w:rsidP="00E761BD">
      <w:pPr>
        <w:rPr>
          <w:rFonts w:ascii="新細明體" w:hAnsi="新細明體"/>
          <w:color w:val="000000"/>
        </w:rPr>
      </w:pPr>
    </w:p>
    <w:p w:rsidR="001827AB" w:rsidRDefault="001827AB" w:rsidP="00E761BD">
      <w:pPr>
        <w:rPr>
          <w:rFonts w:ascii="新細明體" w:hAnsi="新細明體"/>
          <w:color w:val="000000"/>
        </w:rPr>
      </w:pPr>
    </w:p>
    <w:p w:rsidR="001827AB" w:rsidRDefault="001827AB" w:rsidP="00E761BD">
      <w:pPr>
        <w:rPr>
          <w:rFonts w:ascii="標楷體" w:eastAsia="標楷體" w:hAnsi="標楷體"/>
          <w:color w:val="000000"/>
        </w:rPr>
      </w:pPr>
    </w:p>
    <w:p w:rsidR="00E761BD" w:rsidRDefault="00E761BD" w:rsidP="00EB3E54">
      <w:pPr>
        <w:rPr>
          <w:rFonts w:ascii="標楷體" w:eastAsia="標楷體" w:hAnsi="標楷體"/>
          <w:color w:val="000000"/>
          <w:sz w:val="36"/>
          <w:szCs w:val="36"/>
        </w:rPr>
      </w:pPr>
      <w:r w:rsidRPr="00530401">
        <w:rPr>
          <w:rFonts w:ascii="標楷體" w:eastAsia="標楷體" w:hAnsi="標楷體"/>
          <w:color w:val="000000"/>
          <w:sz w:val="26"/>
          <w:szCs w:val="26"/>
        </w:rPr>
        <w:br w:type="page"/>
      </w:r>
      <w:r w:rsidRPr="00530401">
        <w:rPr>
          <w:rFonts w:ascii="標楷體" w:eastAsia="標楷體" w:hAnsi="標楷體" w:hint="eastAsia"/>
          <w:color w:val="000000"/>
          <w:sz w:val="26"/>
          <w:szCs w:val="26"/>
        </w:rPr>
        <w:t xml:space="preserve"> </w:t>
      </w:r>
      <w:r w:rsidRPr="00A62964">
        <w:rPr>
          <w:rFonts w:ascii="標楷體" w:eastAsia="標楷體" w:hAnsi="標楷體" w:hint="eastAsia"/>
          <w:color w:val="000000"/>
          <w:sz w:val="36"/>
          <w:szCs w:val="36"/>
        </w:rPr>
        <w:t>附表</w:t>
      </w:r>
      <w:proofErr w:type="gramStart"/>
      <w:r>
        <w:rPr>
          <w:rFonts w:ascii="標楷體" w:eastAsia="標楷體" w:hAnsi="標楷體" w:hint="eastAsia"/>
          <w:color w:val="000000"/>
          <w:sz w:val="36"/>
          <w:szCs w:val="36"/>
        </w:rPr>
        <w:t>一</w:t>
      </w:r>
      <w:proofErr w:type="gramEnd"/>
    </w:p>
    <w:p w:rsidR="00E761BD" w:rsidRPr="00230455" w:rsidRDefault="00E761BD" w:rsidP="00E761BD">
      <w:pPr>
        <w:jc w:val="center"/>
        <w:rPr>
          <w:rFonts w:ascii="標楷體" w:eastAsia="標楷體" w:hAnsi="標楷體"/>
          <w:sz w:val="48"/>
          <w:szCs w:val="48"/>
        </w:rPr>
      </w:pPr>
      <w:r>
        <w:rPr>
          <w:rFonts w:ascii="標楷體" w:eastAsia="標楷體" w:hAnsi="標楷體" w:hint="eastAsia"/>
          <w:sz w:val="48"/>
          <w:szCs w:val="48"/>
        </w:rPr>
        <w:t>財團法人農業科技研究院</w:t>
      </w:r>
    </w:p>
    <w:p w:rsidR="00E761BD" w:rsidRDefault="00E761BD" w:rsidP="00E761BD">
      <w:pPr>
        <w:jc w:val="center"/>
        <w:rPr>
          <w:rFonts w:ascii="標楷體" w:eastAsia="標楷體" w:hAnsi="標楷體"/>
          <w:sz w:val="40"/>
          <w:szCs w:val="40"/>
        </w:rPr>
      </w:pPr>
      <w:r>
        <w:rPr>
          <w:rFonts w:ascii="標楷體" w:eastAsia="標楷體" w:hAnsi="標楷體" w:hint="eastAsia"/>
          <w:sz w:val="40"/>
          <w:szCs w:val="40"/>
        </w:rPr>
        <w:t>租用公務車輛用車單</w:t>
      </w:r>
    </w:p>
    <w:p w:rsidR="00E761BD" w:rsidRDefault="00E761BD" w:rsidP="00E761BD">
      <w:pPr>
        <w:spacing w:line="480" w:lineRule="exact"/>
        <w:jc w:val="both"/>
        <w:rPr>
          <w:rFonts w:ascii="標楷體" w:eastAsia="標楷體" w:hAnsi="標楷體"/>
          <w:sz w:val="28"/>
          <w:szCs w:val="28"/>
        </w:rPr>
      </w:pPr>
      <w:r>
        <w:rPr>
          <w:rFonts w:ascii="標楷體" w:eastAsia="標楷體" w:hAnsi="標楷體" w:hint="eastAsia"/>
          <w:sz w:val="28"/>
          <w:szCs w:val="28"/>
        </w:rPr>
        <w:t>用車日期：</w:t>
      </w:r>
      <w:r>
        <w:rPr>
          <w:rFonts w:ascii="標楷體" w:eastAsia="標楷體" w:hAnsi="標楷體" w:hint="eastAsia"/>
          <w:sz w:val="28"/>
          <w:szCs w:val="28"/>
          <w:u w:val="single"/>
        </w:rPr>
        <w:t xml:space="preserve">　　 　</w:t>
      </w:r>
      <w:r>
        <w:rPr>
          <w:rFonts w:ascii="標楷體" w:eastAsia="標楷體" w:hAnsi="標楷體" w:hint="eastAsia"/>
          <w:sz w:val="28"/>
          <w:szCs w:val="28"/>
        </w:rPr>
        <w:t>年</w:t>
      </w:r>
      <w:r>
        <w:rPr>
          <w:rFonts w:ascii="標楷體" w:eastAsia="標楷體" w:hAnsi="標楷體" w:hint="eastAsia"/>
          <w:sz w:val="28"/>
          <w:szCs w:val="28"/>
          <w:u w:val="single"/>
        </w:rPr>
        <w:t xml:space="preserve">　　　 </w:t>
      </w:r>
      <w:r>
        <w:rPr>
          <w:rFonts w:ascii="標楷體" w:eastAsia="標楷體" w:hAnsi="標楷體" w:hint="eastAsia"/>
          <w:sz w:val="28"/>
          <w:szCs w:val="28"/>
        </w:rPr>
        <w:t>月</w:t>
      </w:r>
      <w:r>
        <w:rPr>
          <w:rFonts w:ascii="標楷體" w:eastAsia="標楷體" w:hAnsi="標楷體" w:hint="eastAsia"/>
          <w:sz w:val="28"/>
          <w:szCs w:val="28"/>
          <w:u w:val="single"/>
        </w:rPr>
        <w:t xml:space="preserve">　　 　</w:t>
      </w:r>
      <w:r>
        <w:rPr>
          <w:rFonts w:ascii="標楷體" w:eastAsia="標楷體" w:hAnsi="標楷體" w:hint="eastAsia"/>
          <w:sz w:val="28"/>
          <w:szCs w:val="28"/>
        </w:rPr>
        <w:t>日  司機姓名：</w:t>
      </w:r>
      <w:r>
        <w:rPr>
          <w:rFonts w:ascii="標楷體" w:eastAsia="標楷體" w:hAnsi="標楷體" w:hint="eastAsia"/>
          <w:sz w:val="28"/>
          <w:szCs w:val="28"/>
          <w:u w:val="single"/>
        </w:rPr>
        <w:t xml:space="preserve">　　　　　　　  </w:t>
      </w:r>
    </w:p>
    <w:p w:rsidR="00E761BD" w:rsidRDefault="00E761BD" w:rsidP="00E761BD">
      <w:pPr>
        <w:spacing w:line="480" w:lineRule="exact"/>
        <w:jc w:val="both"/>
        <w:rPr>
          <w:rFonts w:ascii="標楷體" w:eastAsia="標楷體" w:hAnsi="標楷體"/>
          <w:sz w:val="28"/>
        </w:rPr>
      </w:pPr>
      <w:proofErr w:type="gramStart"/>
      <w:r>
        <w:rPr>
          <w:rFonts w:ascii="標楷體" w:eastAsia="標楷體" w:hAnsi="標楷體" w:hint="eastAsia"/>
          <w:sz w:val="28"/>
          <w:szCs w:val="28"/>
        </w:rPr>
        <w:t>起迄</w:t>
      </w:r>
      <w:proofErr w:type="gramEnd"/>
      <w:r>
        <w:rPr>
          <w:rFonts w:ascii="標楷體" w:eastAsia="標楷體" w:hAnsi="標楷體" w:hint="eastAsia"/>
          <w:sz w:val="28"/>
          <w:szCs w:val="28"/>
        </w:rPr>
        <w:t>時間：</w:t>
      </w:r>
      <w:r>
        <w:rPr>
          <w:rFonts w:ascii="標楷體" w:eastAsia="標楷體" w:hAnsi="標楷體" w:hint="eastAsia"/>
          <w:sz w:val="28"/>
          <w:szCs w:val="28"/>
          <w:u w:val="single"/>
        </w:rPr>
        <w:t xml:space="preserve">　　</w:t>
      </w:r>
      <w:r>
        <w:rPr>
          <w:rFonts w:ascii="標楷體" w:eastAsia="標楷體" w:hAnsi="標楷體" w:hint="eastAsia"/>
          <w:sz w:val="28"/>
          <w:szCs w:val="28"/>
        </w:rPr>
        <w:t>時</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分　至　</w:t>
      </w:r>
      <w:r>
        <w:rPr>
          <w:rFonts w:ascii="標楷體" w:eastAsia="標楷體" w:hAnsi="標楷體" w:hint="eastAsia"/>
          <w:sz w:val="28"/>
          <w:szCs w:val="28"/>
          <w:u w:val="single"/>
        </w:rPr>
        <w:t xml:space="preserve">　　</w:t>
      </w:r>
      <w:r>
        <w:rPr>
          <w:rFonts w:ascii="標楷體" w:eastAsia="標楷體" w:hAnsi="標楷體" w:hint="eastAsia"/>
          <w:sz w:val="28"/>
          <w:szCs w:val="28"/>
        </w:rPr>
        <w:t>時</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分　</w:t>
      </w:r>
    </w:p>
    <w:p w:rsidR="00E761BD" w:rsidRDefault="00E761BD" w:rsidP="00E761BD">
      <w:pPr>
        <w:spacing w:line="480" w:lineRule="exact"/>
        <w:jc w:val="both"/>
        <w:rPr>
          <w:rFonts w:ascii="標楷體" w:eastAsia="標楷體" w:hAnsi="標楷體"/>
          <w:sz w:val="28"/>
          <w:szCs w:val="28"/>
        </w:rPr>
      </w:pPr>
      <w:r>
        <w:rPr>
          <w:rFonts w:ascii="標楷體" w:eastAsia="標楷體" w:hAnsi="標楷體" w:hint="eastAsia"/>
          <w:sz w:val="28"/>
          <w:szCs w:val="28"/>
        </w:rPr>
        <w:t>本公司（車屬行號）</w:t>
      </w:r>
      <w:r>
        <w:rPr>
          <w:rFonts w:ascii="標楷體" w:eastAsia="標楷體" w:hAnsi="標楷體" w:hint="eastAsia"/>
          <w:sz w:val="28"/>
          <w:szCs w:val="28"/>
          <w:u w:val="single"/>
        </w:rPr>
        <w:t xml:space="preserve">　　　　　　　　　　　　 　　　　　　　 </w:t>
      </w:r>
      <w:r>
        <w:rPr>
          <w:rFonts w:ascii="標楷體" w:eastAsia="標楷體" w:hAnsi="標楷體" w:hint="eastAsia"/>
          <w:sz w:val="28"/>
          <w:szCs w:val="28"/>
          <w:u w:val="single"/>
        </w:rPr>
        <w:br/>
      </w:r>
      <w:r>
        <w:rPr>
          <w:rFonts w:ascii="標楷體" w:eastAsia="標楷體" w:hAnsi="標楷體" w:hint="eastAsia"/>
          <w:sz w:val="28"/>
          <w:szCs w:val="28"/>
        </w:rPr>
        <w:t>保證牌照號碼</w:t>
      </w:r>
      <w:r>
        <w:rPr>
          <w:rFonts w:ascii="標楷體" w:eastAsia="標楷體" w:hAnsi="標楷體" w:hint="eastAsia"/>
          <w:sz w:val="28"/>
          <w:szCs w:val="28"/>
          <w:u w:val="single"/>
        </w:rPr>
        <w:t xml:space="preserve">　　　　           </w:t>
      </w:r>
      <w:r w:rsidRPr="00F801CC">
        <w:rPr>
          <w:rFonts w:ascii="標楷體" w:eastAsia="標楷體" w:hAnsi="標楷體" w:hint="eastAsia"/>
          <w:sz w:val="28"/>
          <w:szCs w:val="28"/>
        </w:rPr>
        <w:t>，</w:t>
      </w:r>
      <w:r>
        <w:rPr>
          <w:rFonts w:ascii="標楷體" w:eastAsia="標楷體" w:hAnsi="標楷體" w:hint="eastAsia"/>
          <w:sz w:val="28"/>
          <w:szCs w:val="28"/>
        </w:rPr>
        <w:t>出廠日期為</w:t>
      </w:r>
      <w:r>
        <w:rPr>
          <w:rFonts w:ascii="標楷體" w:eastAsia="標楷體" w:hAnsi="標楷體" w:hint="eastAsia"/>
          <w:sz w:val="28"/>
          <w:szCs w:val="28"/>
          <w:u w:val="single"/>
        </w:rPr>
        <w:t xml:space="preserve">　   </w:t>
      </w:r>
      <w:r>
        <w:rPr>
          <w:rFonts w:ascii="標楷體" w:eastAsia="標楷體" w:hAnsi="標楷體" w:hint="eastAsia"/>
          <w:sz w:val="28"/>
          <w:szCs w:val="28"/>
        </w:rPr>
        <w:t>年</w:t>
      </w:r>
      <w:r>
        <w:rPr>
          <w:rFonts w:ascii="標楷體" w:eastAsia="標楷體" w:hAnsi="標楷體" w:hint="eastAsia"/>
          <w:sz w:val="28"/>
          <w:szCs w:val="28"/>
          <w:u w:val="single"/>
        </w:rPr>
        <w:t xml:space="preserve">　 　</w:t>
      </w:r>
      <w:r>
        <w:rPr>
          <w:rFonts w:ascii="標楷體" w:eastAsia="標楷體" w:hAnsi="標楷體" w:hint="eastAsia"/>
          <w:sz w:val="28"/>
          <w:szCs w:val="28"/>
        </w:rPr>
        <w:t>月</w:t>
      </w:r>
      <w:r>
        <w:rPr>
          <w:rFonts w:ascii="標楷體" w:eastAsia="標楷體" w:hAnsi="標楷體" w:hint="eastAsia"/>
          <w:sz w:val="28"/>
          <w:szCs w:val="28"/>
          <w:u w:val="single"/>
        </w:rPr>
        <w:t xml:space="preserve">　   </w:t>
      </w:r>
      <w:r>
        <w:rPr>
          <w:rFonts w:ascii="標楷體" w:eastAsia="標楷體" w:hAnsi="標楷體" w:hint="eastAsia"/>
          <w:sz w:val="28"/>
          <w:szCs w:val="28"/>
        </w:rPr>
        <w:t>日，</w:t>
      </w:r>
      <w:r>
        <w:rPr>
          <w:rFonts w:ascii="標楷體" w:eastAsia="標楷體" w:hAnsi="標楷體"/>
          <w:sz w:val="28"/>
          <w:szCs w:val="28"/>
        </w:rPr>
        <w:br/>
      </w:r>
      <w:r>
        <w:rPr>
          <w:rFonts w:ascii="標楷體" w:eastAsia="標楷體" w:hAnsi="標楷體" w:hint="eastAsia"/>
          <w:sz w:val="28"/>
          <w:szCs w:val="28"/>
        </w:rPr>
        <w:t>車齡</w:t>
      </w:r>
      <w:r w:rsidRPr="00A73BBC">
        <w:rPr>
          <w:rFonts w:ascii="標楷體" w:eastAsia="標楷體" w:hAnsi="標楷體" w:hint="eastAsia"/>
          <w:sz w:val="28"/>
          <w:szCs w:val="28"/>
        </w:rPr>
        <w:t>符合契約規定(五年</w:t>
      </w:r>
      <w:proofErr w:type="gramStart"/>
      <w:r w:rsidRPr="00A73BBC">
        <w:rPr>
          <w:rFonts w:ascii="標楷體" w:eastAsia="標楷體" w:hAnsi="標楷體" w:hint="eastAsia"/>
          <w:sz w:val="28"/>
          <w:szCs w:val="28"/>
        </w:rPr>
        <w:t>以內，</w:t>
      </w:r>
      <w:proofErr w:type="gramEnd"/>
      <w:r w:rsidRPr="00A73BBC">
        <w:rPr>
          <w:rFonts w:ascii="標楷體" w:eastAsia="標楷體" w:hAnsi="標楷體" w:hint="eastAsia"/>
          <w:sz w:val="28"/>
          <w:szCs w:val="28"/>
        </w:rPr>
        <w:t>出廠日期至</w:t>
      </w:r>
      <w:r>
        <w:rPr>
          <w:rFonts w:ascii="標楷體" w:eastAsia="標楷體" w:hAnsi="標楷體" w:hint="eastAsia"/>
          <w:sz w:val="28"/>
          <w:szCs w:val="28"/>
        </w:rPr>
        <w:t>出車</w:t>
      </w:r>
      <w:r w:rsidRPr="00A73BBC">
        <w:rPr>
          <w:rFonts w:ascii="標楷體" w:eastAsia="標楷體" w:hAnsi="標楷體" w:hint="eastAsia"/>
          <w:sz w:val="28"/>
          <w:szCs w:val="28"/>
        </w:rPr>
        <w:t>時間)。</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02"/>
        <w:gridCol w:w="992"/>
        <w:gridCol w:w="1276"/>
        <w:gridCol w:w="1134"/>
        <w:gridCol w:w="1134"/>
        <w:gridCol w:w="1842"/>
      </w:tblGrid>
      <w:tr w:rsidR="00E761BD" w:rsidTr="00C52AA2">
        <w:trPr>
          <w:trHeight w:hRule="exact" w:val="720"/>
        </w:trPr>
        <w:tc>
          <w:tcPr>
            <w:tcW w:w="2802" w:type="dxa"/>
            <w:vMerge w:val="restart"/>
            <w:vAlign w:val="center"/>
          </w:tcPr>
          <w:p w:rsidR="00E761BD" w:rsidRDefault="00E761BD" w:rsidP="00C52AA2">
            <w:pPr>
              <w:jc w:val="center"/>
              <w:rPr>
                <w:rFonts w:ascii="標楷體" w:eastAsia="標楷體" w:hAnsi="標楷體"/>
                <w:sz w:val="28"/>
                <w:szCs w:val="28"/>
              </w:rPr>
            </w:pPr>
            <w:r>
              <w:rPr>
                <w:rFonts w:ascii="標楷體" w:eastAsia="標楷體" w:hAnsi="標楷體" w:hint="eastAsia"/>
                <w:sz w:val="28"/>
                <w:szCs w:val="28"/>
              </w:rPr>
              <w:t>行      程</w:t>
            </w:r>
          </w:p>
        </w:tc>
        <w:tc>
          <w:tcPr>
            <w:tcW w:w="992" w:type="dxa"/>
            <w:vMerge w:val="restart"/>
            <w:vAlign w:val="center"/>
          </w:tcPr>
          <w:p w:rsidR="00E761BD" w:rsidRPr="00152020" w:rsidRDefault="00E761BD" w:rsidP="00C52AA2">
            <w:pPr>
              <w:spacing w:line="340" w:lineRule="exact"/>
              <w:jc w:val="center"/>
              <w:rPr>
                <w:rFonts w:ascii="標楷體" w:eastAsia="標楷體" w:hAnsi="標楷體"/>
              </w:rPr>
            </w:pPr>
            <w:r w:rsidRPr="00152020">
              <w:rPr>
                <w:rFonts w:ascii="標楷體" w:eastAsia="標楷體" w:hAnsi="標楷體" w:hint="eastAsia"/>
              </w:rPr>
              <w:t>用車</w:t>
            </w:r>
          </w:p>
          <w:p w:rsidR="00E761BD" w:rsidRDefault="00E761BD" w:rsidP="00C52AA2">
            <w:pPr>
              <w:spacing w:line="340" w:lineRule="exact"/>
              <w:jc w:val="center"/>
              <w:rPr>
                <w:rFonts w:ascii="標楷體" w:eastAsia="標楷體" w:hAnsi="標楷體"/>
                <w:sz w:val="28"/>
                <w:szCs w:val="28"/>
              </w:rPr>
            </w:pPr>
            <w:r w:rsidRPr="00152020">
              <w:rPr>
                <w:rFonts w:ascii="標楷體" w:eastAsia="標楷體" w:hAnsi="標楷體" w:hint="eastAsia"/>
              </w:rPr>
              <w:t>數量</w:t>
            </w:r>
            <w:r>
              <w:rPr>
                <w:rFonts w:ascii="標楷體" w:eastAsia="標楷體" w:hAnsi="標楷體" w:hint="eastAsia"/>
              </w:rPr>
              <w:t>(台)</w:t>
            </w:r>
          </w:p>
        </w:tc>
        <w:tc>
          <w:tcPr>
            <w:tcW w:w="3544" w:type="dxa"/>
            <w:gridSpan w:val="3"/>
            <w:tcBorders>
              <w:bottom w:val="single" w:sz="4" w:space="0" w:color="auto"/>
            </w:tcBorders>
            <w:vAlign w:val="center"/>
          </w:tcPr>
          <w:p w:rsidR="00E761BD" w:rsidRDefault="00E761BD" w:rsidP="00C52AA2">
            <w:pPr>
              <w:jc w:val="center"/>
              <w:rPr>
                <w:rFonts w:ascii="標楷體" w:eastAsia="標楷體" w:hAnsi="標楷體"/>
                <w:sz w:val="28"/>
                <w:szCs w:val="28"/>
              </w:rPr>
            </w:pPr>
            <w:r>
              <w:rPr>
                <w:rFonts w:ascii="標楷體" w:eastAsia="標楷體" w:hAnsi="標楷體" w:hint="eastAsia"/>
                <w:sz w:val="28"/>
                <w:szCs w:val="28"/>
              </w:rPr>
              <w:t>用車項目種類</w:t>
            </w:r>
          </w:p>
          <w:p w:rsidR="00E761BD" w:rsidRDefault="00E761BD" w:rsidP="00C52AA2">
            <w:pPr>
              <w:ind w:left="32"/>
              <w:jc w:val="center"/>
              <w:rPr>
                <w:rFonts w:ascii="標楷體" w:eastAsia="標楷體" w:hAnsi="標楷體"/>
                <w:sz w:val="28"/>
                <w:szCs w:val="28"/>
              </w:rPr>
            </w:pPr>
            <w:r>
              <w:rPr>
                <w:rFonts w:ascii="標楷體" w:eastAsia="標楷體" w:hAnsi="標楷體" w:hint="eastAsia"/>
                <w:sz w:val="28"/>
                <w:szCs w:val="28"/>
              </w:rPr>
              <w:t>價</w:t>
            </w:r>
          </w:p>
          <w:p w:rsidR="00E761BD" w:rsidRDefault="00E761BD" w:rsidP="00C52AA2">
            <w:pPr>
              <w:jc w:val="center"/>
              <w:rPr>
                <w:rFonts w:ascii="標楷體" w:eastAsia="標楷體" w:hAnsi="標楷體"/>
                <w:sz w:val="28"/>
                <w:szCs w:val="28"/>
              </w:rPr>
            </w:pPr>
            <w:r>
              <w:rPr>
                <w:rFonts w:ascii="標楷體" w:eastAsia="標楷體" w:hAnsi="標楷體" w:hint="eastAsia"/>
                <w:sz w:val="28"/>
                <w:szCs w:val="28"/>
              </w:rPr>
              <w:t>車  資</w:t>
            </w:r>
          </w:p>
        </w:tc>
        <w:tc>
          <w:tcPr>
            <w:tcW w:w="1842" w:type="dxa"/>
            <w:vMerge w:val="restart"/>
            <w:vAlign w:val="center"/>
          </w:tcPr>
          <w:p w:rsidR="00E761BD" w:rsidRDefault="00E761BD" w:rsidP="00C52AA2">
            <w:pPr>
              <w:jc w:val="center"/>
              <w:rPr>
                <w:rFonts w:ascii="標楷體" w:eastAsia="標楷體" w:hAnsi="標楷體"/>
                <w:sz w:val="28"/>
                <w:szCs w:val="28"/>
              </w:rPr>
            </w:pPr>
            <w:r>
              <w:rPr>
                <w:rFonts w:ascii="標楷體" w:eastAsia="標楷體" w:hAnsi="標楷體" w:hint="eastAsia"/>
                <w:sz w:val="28"/>
                <w:szCs w:val="28"/>
              </w:rPr>
              <w:t xml:space="preserve">備  </w:t>
            </w:r>
            <w:proofErr w:type="gramStart"/>
            <w:r>
              <w:rPr>
                <w:rFonts w:ascii="標楷體" w:eastAsia="標楷體" w:hAnsi="標楷體" w:hint="eastAsia"/>
                <w:sz w:val="28"/>
                <w:szCs w:val="28"/>
              </w:rPr>
              <w:t>註</w:t>
            </w:r>
            <w:proofErr w:type="gramEnd"/>
          </w:p>
        </w:tc>
      </w:tr>
      <w:tr w:rsidR="00E761BD" w:rsidTr="00C52AA2">
        <w:trPr>
          <w:trHeight w:hRule="exact" w:val="852"/>
        </w:trPr>
        <w:tc>
          <w:tcPr>
            <w:tcW w:w="2802" w:type="dxa"/>
            <w:vMerge/>
            <w:vAlign w:val="center"/>
          </w:tcPr>
          <w:p w:rsidR="00E761BD" w:rsidRDefault="00E761BD" w:rsidP="00C52AA2">
            <w:pPr>
              <w:jc w:val="center"/>
              <w:rPr>
                <w:rFonts w:ascii="標楷體" w:eastAsia="標楷體" w:hAnsi="標楷體"/>
                <w:sz w:val="28"/>
                <w:szCs w:val="28"/>
              </w:rPr>
            </w:pPr>
          </w:p>
        </w:tc>
        <w:tc>
          <w:tcPr>
            <w:tcW w:w="992" w:type="dxa"/>
            <w:vMerge/>
            <w:vAlign w:val="center"/>
          </w:tcPr>
          <w:p w:rsidR="00E761BD" w:rsidRDefault="00E761BD" w:rsidP="00C52AA2">
            <w:pPr>
              <w:jc w:val="center"/>
              <w:rPr>
                <w:rFonts w:ascii="標楷體" w:eastAsia="標楷體" w:hAnsi="標楷體"/>
                <w:sz w:val="28"/>
                <w:szCs w:val="28"/>
              </w:rPr>
            </w:pPr>
          </w:p>
        </w:tc>
        <w:tc>
          <w:tcPr>
            <w:tcW w:w="1276" w:type="dxa"/>
            <w:tcBorders>
              <w:top w:val="single" w:sz="4" w:space="0" w:color="auto"/>
              <w:right w:val="single" w:sz="4" w:space="0" w:color="auto"/>
            </w:tcBorders>
            <w:vAlign w:val="center"/>
          </w:tcPr>
          <w:p w:rsidR="00E761BD" w:rsidRDefault="00E761BD" w:rsidP="00C52AA2">
            <w:pPr>
              <w:spacing w:line="320" w:lineRule="exact"/>
              <w:jc w:val="center"/>
              <w:rPr>
                <w:rFonts w:ascii="標楷體" w:eastAsia="標楷體" w:hAnsi="標楷體"/>
              </w:rPr>
            </w:pPr>
            <w:r w:rsidRPr="00152020">
              <w:rPr>
                <w:rFonts w:ascii="標楷體" w:eastAsia="標楷體" w:hAnsi="標楷體" w:hint="eastAsia"/>
              </w:rPr>
              <w:t>機場</w:t>
            </w:r>
          </w:p>
          <w:p w:rsidR="00E761BD" w:rsidRPr="00152020" w:rsidRDefault="00E761BD" w:rsidP="00C52AA2">
            <w:pPr>
              <w:spacing w:line="320" w:lineRule="exact"/>
              <w:jc w:val="center"/>
              <w:rPr>
                <w:rFonts w:ascii="標楷體" w:eastAsia="標楷體" w:hAnsi="標楷體"/>
              </w:rPr>
            </w:pPr>
            <w:r w:rsidRPr="00152020">
              <w:rPr>
                <w:rFonts w:ascii="標楷體" w:eastAsia="標楷體" w:hAnsi="標楷體" w:hint="eastAsia"/>
              </w:rPr>
              <w:t>接送</w:t>
            </w:r>
          </w:p>
        </w:tc>
        <w:tc>
          <w:tcPr>
            <w:tcW w:w="1134" w:type="dxa"/>
            <w:tcBorders>
              <w:top w:val="single" w:sz="4" w:space="0" w:color="auto"/>
              <w:left w:val="single" w:sz="4" w:space="0" w:color="auto"/>
            </w:tcBorders>
            <w:vAlign w:val="center"/>
          </w:tcPr>
          <w:p w:rsidR="00E761BD" w:rsidRPr="00152020" w:rsidRDefault="00E761BD" w:rsidP="00C52AA2">
            <w:pPr>
              <w:ind w:left="32"/>
              <w:jc w:val="center"/>
              <w:rPr>
                <w:rFonts w:ascii="標楷體" w:eastAsia="標楷體" w:hAnsi="標楷體"/>
              </w:rPr>
            </w:pPr>
            <w:r w:rsidRPr="00152020">
              <w:rPr>
                <w:rFonts w:ascii="標楷體" w:eastAsia="標楷體" w:hAnsi="標楷體" w:hint="eastAsia"/>
              </w:rPr>
              <w:t>半日車</w:t>
            </w:r>
          </w:p>
        </w:tc>
        <w:tc>
          <w:tcPr>
            <w:tcW w:w="1134" w:type="dxa"/>
            <w:tcBorders>
              <w:top w:val="single" w:sz="4" w:space="0" w:color="auto"/>
            </w:tcBorders>
            <w:vAlign w:val="center"/>
          </w:tcPr>
          <w:p w:rsidR="00E761BD" w:rsidRPr="00152020" w:rsidRDefault="00E761BD" w:rsidP="00C52AA2">
            <w:pPr>
              <w:jc w:val="center"/>
              <w:rPr>
                <w:rFonts w:ascii="標楷體" w:eastAsia="標楷體" w:hAnsi="標楷體"/>
              </w:rPr>
            </w:pPr>
            <w:r w:rsidRPr="00152020">
              <w:rPr>
                <w:rFonts w:ascii="標楷體" w:eastAsia="標楷體" w:hAnsi="標楷體" w:hint="eastAsia"/>
              </w:rPr>
              <w:t>全日車</w:t>
            </w:r>
          </w:p>
        </w:tc>
        <w:tc>
          <w:tcPr>
            <w:tcW w:w="1842" w:type="dxa"/>
            <w:vMerge/>
            <w:vAlign w:val="center"/>
          </w:tcPr>
          <w:p w:rsidR="00E761BD" w:rsidRDefault="00E761BD" w:rsidP="00C52AA2">
            <w:pPr>
              <w:jc w:val="center"/>
              <w:rPr>
                <w:rFonts w:ascii="標楷體" w:eastAsia="標楷體" w:hAnsi="標楷體"/>
                <w:sz w:val="28"/>
                <w:szCs w:val="28"/>
              </w:rPr>
            </w:pPr>
          </w:p>
        </w:tc>
      </w:tr>
      <w:tr w:rsidR="00E761BD" w:rsidTr="00C52AA2">
        <w:trPr>
          <w:trHeight w:hRule="exact" w:val="851"/>
        </w:trPr>
        <w:tc>
          <w:tcPr>
            <w:tcW w:w="2802" w:type="dxa"/>
            <w:vAlign w:val="center"/>
          </w:tcPr>
          <w:p w:rsidR="00E761BD" w:rsidRDefault="00E761BD" w:rsidP="00C52AA2">
            <w:pPr>
              <w:jc w:val="center"/>
              <w:rPr>
                <w:rFonts w:ascii="標楷體" w:eastAsia="標楷體" w:hAnsi="標楷體"/>
                <w:sz w:val="28"/>
                <w:szCs w:val="28"/>
              </w:rPr>
            </w:pPr>
          </w:p>
        </w:tc>
        <w:tc>
          <w:tcPr>
            <w:tcW w:w="992" w:type="dxa"/>
            <w:vAlign w:val="center"/>
          </w:tcPr>
          <w:p w:rsidR="00E761BD" w:rsidRDefault="00E761BD" w:rsidP="00C52AA2">
            <w:pPr>
              <w:jc w:val="center"/>
              <w:rPr>
                <w:rFonts w:ascii="標楷體" w:eastAsia="標楷體" w:hAnsi="標楷體"/>
                <w:sz w:val="28"/>
                <w:szCs w:val="28"/>
              </w:rPr>
            </w:pPr>
          </w:p>
        </w:tc>
        <w:tc>
          <w:tcPr>
            <w:tcW w:w="1276" w:type="dxa"/>
            <w:tcBorders>
              <w:right w:val="single" w:sz="4" w:space="0" w:color="auto"/>
            </w:tcBorders>
            <w:vAlign w:val="center"/>
          </w:tcPr>
          <w:p w:rsidR="00E761BD" w:rsidRDefault="00E761BD" w:rsidP="00C52AA2">
            <w:pPr>
              <w:jc w:val="center"/>
              <w:rPr>
                <w:rFonts w:ascii="標楷體" w:eastAsia="標楷體" w:hAnsi="標楷體"/>
                <w:sz w:val="28"/>
                <w:szCs w:val="28"/>
              </w:rPr>
            </w:pPr>
          </w:p>
        </w:tc>
        <w:tc>
          <w:tcPr>
            <w:tcW w:w="1134" w:type="dxa"/>
            <w:tcBorders>
              <w:left w:val="single" w:sz="4" w:space="0" w:color="auto"/>
            </w:tcBorders>
            <w:vAlign w:val="center"/>
          </w:tcPr>
          <w:p w:rsidR="00E761BD" w:rsidRDefault="00E761BD" w:rsidP="00C52AA2">
            <w:pPr>
              <w:jc w:val="center"/>
              <w:rPr>
                <w:rFonts w:ascii="標楷體" w:eastAsia="標楷體" w:hAnsi="標楷體"/>
                <w:sz w:val="28"/>
                <w:szCs w:val="28"/>
              </w:rPr>
            </w:pPr>
          </w:p>
        </w:tc>
        <w:tc>
          <w:tcPr>
            <w:tcW w:w="1134" w:type="dxa"/>
            <w:vAlign w:val="center"/>
          </w:tcPr>
          <w:p w:rsidR="00E761BD" w:rsidRDefault="00E761BD" w:rsidP="00C52AA2">
            <w:pPr>
              <w:jc w:val="center"/>
              <w:rPr>
                <w:rFonts w:ascii="標楷體" w:eastAsia="標楷體" w:hAnsi="標楷體"/>
                <w:sz w:val="28"/>
                <w:szCs w:val="28"/>
              </w:rPr>
            </w:pPr>
          </w:p>
        </w:tc>
        <w:tc>
          <w:tcPr>
            <w:tcW w:w="1842" w:type="dxa"/>
            <w:vAlign w:val="center"/>
          </w:tcPr>
          <w:p w:rsidR="00E761BD" w:rsidRDefault="00E761BD" w:rsidP="00C52AA2">
            <w:pPr>
              <w:jc w:val="center"/>
              <w:rPr>
                <w:rFonts w:ascii="標楷體" w:eastAsia="標楷體" w:hAnsi="標楷體"/>
                <w:sz w:val="28"/>
                <w:szCs w:val="28"/>
              </w:rPr>
            </w:pPr>
          </w:p>
        </w:tc>
      </w:tr>
      <w:tr w:rsidR="00E761BD" w:rsidTr="00C52AA2">
        <w:trPr>
          <w:trHeight w:hRule="exact" w:val="851"/>
        </w:trPr>
        <w:tc>
          <w:tcPr>
            <w:tcW w:w="2802" w:type="dxa"/>
            <w:vAlign w:val="center"/>
          </w:tcPr>
          <w:p w:rsidR="00E761BD" w:rsidRDefault="00E761BD" w:rsidP="00C52AA2">
            <w:pPr>
              <w:jc w:val="center"/>
              <w:rPr>
                <w:rFonts w:ascii="標楷體" w:eastAsia="標楷體" w:hAnsi="標楷體"/>
                <w:sz w:val="28"/>
                <w:szCs w:val="28"/>
              </w:rPr>
            </w:pPr>
          </w:p>
        </w:tc>
        <w:tc>
          <w:tcPr>
            <w:tcW w:w="992" w:type="dxa"/>
            <w:vAlign w:val="center"/>
          </w:tcPr>
          <w:p w:rsidR="00E761BD" w:rsidRDefault="00E761BD" w:rsidP="00C52AA2">
            <w:pPr>
              <w:jc w:val="center"/>
              <w:rPr>
                <w:rFonts w:ascii="標楷體" w:eastAsia="標楷體" w:hAnsi="標楷體"/>
                <w:sz w:val="28"/>
                <w:szCs w:val="28"/>
              </w:rPr>
            </w:pPr>
          </w:p>
        </w:tc>
        <w:tc>
          <w:tcPr>
            <w:tcW w:w="1276" w:type="dxa"/>
            <w:tcBorders>
              <w:right w:val="single" w:sz="4" w:space="0" w:color="auto"/>
            </w:tcBorders>
            <w:vAlign w:val="center"/>
          </w:tcPr>
          <w:p w:rsidR="00E761BD" w:rsidRDefault="00E761BD" w:rsidP="00C52AA2">
            <w:pPr>
              <w:jc w:val="center"/>
              <w:rPr>
                <w:rFonts w:ascii="標楷體" w:eastAsia="標楷體" w:hAnsi="標楷體"/>
                <w:sz w:val="28"/>
                <w:szCs w:val="28"/>
              </w:rPr>
            </w:pPr>
          </w:p>
        </w:tc>
        <w:tc>
          <w:tcPr>
            <w:tcW w:w="1134" w:type="dxa"/>
            <w:tcBorders>
              <w:left w:val="single" w:sz="4" w:space="0" w:color="auto"/>
            </w:tcBorders>
            <w:vAlign w:val="center"/>
          </w:tcPr>
          <w:p w:rsidR="00E761BD" w:rsidRDefault="00E761BD" w:rsidP="00C52AA2">
            <w:pPr>
              <w:jc w:val="center"/>
              <w:rPr>
                <w:rFonts w:ascii="標楷體" w:eastAsia="標楷體" w:hAnsi="標楷體"/>
                <w:sz w:val="28"/>
                <w:szCs w:val="28"/>
              </w:rPr>
            </w:pPr>
          </w:p>
        </w:tc>
        <w:tc>
          <w:tcPr>
            <w:tcW w:w="1134" w:type="dxa"/>
            <w:vAlign w:val="center"/>
          </w:tcPr>
          <w:p w:rsidR="00E761BD" w:rsidRDefault="00E761BD" w:rsidP="00C52AA2">
            <w:pPr>
              <w:jc w:val="center"/>
              <w:rPr>
                <w:rFonts w:ascii="標楷體" w:eastAsia="標楷體" w:hAnsi="標楷體"/>
                <w:sz w:val="28"/>
                <w:szCs w:val="28"/>
              </w:rPr>
            </w:pPr>
          </w:p>
        </w:tc>
        <w:tc>
          <w:tcPr>
            <w:tcW w:w="1842" w:type="dxa"/>
            <w:vAlign w:val="center"/>
          </w:tcPr>
          <w:p w:rsidR="00E761BD" w:rsidRDefault="00E761BD" w:rsidP="00C52AA2">
            <w:pPr>
              <w:jc w:val="center"/>
              <w:rPr>
                <w:rFonts w:ascii="標楷體" w:eastAsia="標楷體" w:hAnsi="標楷體"/>
                <w:sz w:val="28"/>
                <w:szCs w:val="28"/>
              </w:rPr>
            </w:pPr>
          </w:p>
        </w:tc>
      </w:tr>
      <w:tr w:rsidR="00E761BD" w:rsidTr="00C52AA2">
        <w:trPr>
          <w:trHeight w:hRule="exact" w:val="851"/>
        </w:trPr>
        <w:tc>
          <w:tcPr>
            <w:tcW w:w="2802" w:type="dxa"/>
            <w:vAlign w:val="center"/>
          </w:tcPr>
          <w:p w:rsidR="00E761BD" w:rsidRDefault="00E761BD" w:rsidP="00C52AA2">
            <w:pPr>
              <w:jc w:val="center"/>
              <w:rPr>
                <w:rFonts w:ascii="標楷體" w:eastAsia="標楷體" w:hAnsi="標楷體"/>
                <w:sz w:val="28"/>
                <w:szCs w:val="28"/>
              </w:rPr>
            </w:pPr>
          </w:p>
        </w:tc>
        <w:tc>
          <w:tcPr>
            <w:tcW w:w="992" w:type="dxa"/>
            <w:vAlign w:val="center"/>
          </w:tcPr>
          <w:p w:rsidR="00E761BD" w:rsidRDefault="00E761BD" w:rsidP="00C52AA2">
            <w:pPr>
              <w:jc w:val="center"/>
              <w:rPr>
                <w:rFonts w:ascii="標楷體" w:eastAsia="標楷體" w:hAnsi="標楷體"/>
                <w:sz w:val="28"/>
                <w:szCs w:val="28"/>
              </w:rPr>
            </w:pPr>
          </w:p>
        </w:tc>
        <w:tc>
          <w:tcPr>
            <w:tcW w:w="1276" w:type="dxa"/>
            <w:tcBorders>
              <w:right w:val="single" w:sz="4" w:space="0" w:color="auto"/>
            </w:tcBorders>
            <w:vAlign w:val="center"/>
          </w:tcPr>
          <w:p w:rsidR="00E761BD" w:rsidRDefault="00E761BD" w:rsidP="00C52AA2">
            <w:pPr>
              <w:jc w:val="center"/>
              <w:rPr>
                <w:rFonts w:ascii="標楷體" w:eastAsia="標楷體" w:hAnsi="標楷體"/>
                <w:sz w:val="28"/>
                <w:szCs w:val="28"/>
              </w:rPr>
            </w:pPr>
          </w:p>
        </w:tc>
        <w:tc>
          <w:tcPr>
            <w:tcW w:w="1134" w:type="dxa"/>
            <w:tcBorders>
              <w:left w:val="single" w:sz="4" w:space="0" w:color="auto"/>
            </w:tcBorders>
            <w:vAlign w:val="center"/>
          </w:tcPr>
          <w:p w:rsidR="00E761BD" w:rsidRDefault="00E761BD" w:rsidP="00C52AA2">
            <w:pPr>
              <w:jc w:val="center"/>
              <w:rPr>
                <w:rFonts w:ascii="標楷體" w:eastAsia="標楷體" w:hAnsi="標楷體"/>
                <w:sz w:val="28"/>
                <w:szCs w:val="28"/>
              </w:rPr>
            </w:pPr>
          </w:p>
        </w:tc>
        <w:tc>
          <w:tcPr>
            <w:tcW w:w="1134" w:type="dxa"/>
            <w:vAlign w:val="center"/>
          </w:tcPr>
          <w:p w:rsidR="00E761BD" w:rsidRDefault="00E761BD" w:rsidP="00C52AA2">
            <w:pPr>
              <w:jc w:val="center"/>
              <w:rPr>
                <w:rFonts w:ascii="標楷體" w:eastAsia="標楷體" w:hAnsi="標楷體"/>
                <w:sz w:val="28"/>
                <w:szCs w:val="28"/>
              </w:rPr>
            </w:pPr>
          </w:p>
        </w:tc>
        <w:tc>
          <w:tcPr>
            <w:tcW w:w="1842" w:type="dxa"/>
            <w:vAlign w:val="center"/>
          </w:tcPr>
          <w:p w:rsidR="00E761BD" w:rsidRDefault="00E761BD" w:rsidP="00C52AA2">
            <w:pPr>
              <w:jc w:val="center"/>
              <w:rPr>
                <w:rFonts w:ascii="標楷體" w:eastAsia="標楷體" w:hAnsi="標楷體"/>
                <w:sz w:val="28"/>
                <w:szCs w:val="28"/>
              </w:rPr>
            </w:pPr>
          </w:p>
        </w:tc>
      </w:tr>
    </w:tbl>
    <w:p w:rsidR="00E761BD" w:rsidRDefault="00E761BD" w:rsidP="00E761BD">
      <w:pPr>
        <w:spacing w:beforeLines="100" w:before="360" w:line="400" w:lineRule="exact"/>
        <w:rPr>
          <w:rFonts w:ascii="標楷體" w:eastAsia="標楷體" w:hAnsi="標楷體"/>
          <w:sz w:val="28"/>
          <w:szCs w:val="28"/>
        </w:rPr>
      </w:pPr>
      <w:r w:rsidRPr="00152020">
        <w:rPr>
          <w:rFonts w:ascii="標楷體" w:eastAsia="標楷體" w:hAnsi="標楷體" w:hint="eastAsia"/>
          <w:sz w:val="28"/>
          <w:szCs w:val="28"/>
        </w:rPr>
        <w:t>車輛駕駛人簽</w:t>
      </w:r>
      <w:r>
        <w:rPr>
          <w:rFonts w:ascii="標楷體" w:eastAsia="標楷體" w:hAnsi="標楷體" w:hint="eastAsia"/>
          <w:sz w:val="28"/>
          <w:szCs w:val="28"/>
        </w:rPr>
        <w:t>名</w:t>
      </w:r>
      <w:r w:rsidRPr="00152020">
        <w:rPr>
          <w:rFonts w:ascii="標楷體" w:eastAsia="標楷體" w:hAnsi="標楷體" w:hint="eastAsia"/>
          <w:sz w:val="28"/>
          <w:szCs w:val="28"/>
        </w:rPr>
        <w:t>：</w:t>
      </w:r>
      <w:r>
        <w:rPr>
          <w:rFonts w:ascii="標楷體" w:eastAsia="標楷體" w:hAnsi="標楷體" w:hint="eastAsia"/>
          <w:sz w:val="28"/>
          <w:szCs w:val="28"/>
        </w:rPr>
        <w:t>________________________</w:t>
      </w:r>
    </w:p>
    <w:p w:rsidR="00E761BD" w:rsidRDefault="00E761BD" w:rsidP="00E761BD">
      <w:pPr>
        <w:spacing w:beforeLines="100" w:before="360" w:line="400" w:lineRule="exact"/>
        <w:rPr>
          <w:rFonts w:ascii="標楷體" w:eastAsia="標楷體" w:hAnsi="標楷體"/>
          <w:sz w:val="28"/>
          <w:szCs w:val="28"/>
        </w:rPr>
      </w:pPr>
      <w:r>
        <w:rPr>
          <w:rFonts w:ascii="標楷體" w:eastAsia="標楷體" w:hAnsi="標楷體" w:hint="eastAsia"/>
          <w:sz w:val="28"/>
          <w:szCs w:val="28"/>
        </w:rPr>
        <w:t>機關證明人簽名: ________________________</w:t>
      </w:r>
    </w:p>
    <w:p w:rsidR="00E761BD" w:rsidRDefault="00E761BD" w:rsidP="00E761BD">
      <w:pPr>
        <w:spacing w:line="400" w:lineRule="exact"/>
        <w:rPr>
          <w:rFonts w:ascii="標楷體" w:eastAsia="標楷體" w:hAnsi="標楷體"/>
          <w:sz w:val="28"/>
          <w:szCs w:val="28"/>
        </w:rPr>
      </w:pPr>
    </w:p>
    <w:p w:rsidR="00E761BD" w:rsidRDefault="00E761BD" w:rsidP="00E761BD">
      <w:pPr>
        <w:spacing w:line="400" w:lineRule="exact"/>
        <w:rPr>
          <w:rFonts w:ascii="標楷體" w:eastAsia="標楷體" w:hAnsi="標楷體"/>
          <w:sz w:val="28"/>
          <w:szCs w:val="28"/>
        </w:rPr>
      </w:pPr>
    </w:p>
    <w:p w:rsidR="00E761BD" w:rsidRDefault="00E761BD" w:rsidP="00E761BD">
      <w:pPr>
        <w:spacing w:line="400" w:lineRule="exact"/>
        <w:rPr>
          <w:rFonts w:ascii="標楷體" w:eastAsia="標楷體" w:hAnsi="標楷體"/>
          <w:sz w:val="28"/>
          <w:szCs w:val="28"/>
        </w:rPr>
      </w:pPr>
      <w:r>
        <w:rPr>
          <w:rFonts w:ascii="標楷體" w:eastAsia="標楷體" w:hAnsi="標楷體" w:hint="eastAsia"/>
          <w:sz w:val="28"/>
          <w:szCs w:val="28"/>
        </w:rPr>
        <w:t>說明：</w:t>
      </w:r>
    </w:p>
    <w:p w:rsidR="00E761BD" w:rsidRDefault="00E761BD" w:rsidP="00E761BD">
      <w:pPr>
        <w:spacing w:line="400" w:lineRule="exact"/>
        <w:rPr>
          <w:rFonts w:ascii="標楷體" w:eastAsia="標楷體" w:hAnsi="標楷體"/>
          <w:sz w:val="28"/>
          <w:szCs w:val="28"/>
        </w:rPr>
      </w:pPr>
      <w:r>
        <w:rPr>
          <w:rFonts w:ascii="標楷體" w:eastAsia="標楷體" w:hAnsi="標楷體" w:hint="eastAsia"/>
          <w:sz w:val="28"/>
          <w:szCs w:val="28"/>
        </w:rPr>
        <w:t>□第一聯：機關使用單位收執     □第二聯：廠商收執。</w:t>
      </w:r>
    </w:p>
    <w:p w:rsidR="00E761BD" w:rsidRDefault="00E761BD" w:rsidP="00E761BD">
      <w:pPr>
        <w:kinsoku w:val="0"/>
        <w:overflowPunct w:val="0"/>
        <w:autoSpaceDE w:val="0"/>
        <w:autoSpaceDN w:val="0"/>
        <w:snapToGrid w:val="0"/>
        <w:ind w:left="360" w:hangingChars="100" w:hanging="360"/>
        <w:rPr>
          <w:rFonts w:ascii="標楷體" w:eastAsia="標楷體" w:hAnsi="標楷體"/>
          <w:color w:val="000000"/>
          <w:sz w:val="36"/>
          <w:szCs w:val="36"/>
        </w:rPr>
      </w:pPr>
    </w:p>
    <w:p w:rsidR="00E761BD" w:rsidRPr="00A62964" w:rsidRDefault="00E761BD" w:rsidP="00E761BD">
      <w:pPr>
        <w:kinsoku w:val="0"/>
        <w:overflowPunct w:val="0"/>
        <w:autoSpaceDE w:val="0"/>
        <w:autoSpaceDN w:val="0"/>
        <w:snapToGrid w:val="0"/>
        <w:ind w:left="360" w:hangingChars="100" w:hanging="360"/>
        <w:rPr>
          <w:rFonts w:ascii="標楷體" w:eastAsia="標楷體" w:hAnsi="標楷體"/>
          <w:color w:val="000000"/>
          <w:sz w:val="36"/>
          <w:szCs w:val="36"/>
        </w:rPr>
      </w:pPr>
    </w:p>
    <w:p w:rsidR="00EB3E54" w:rsidRDefault="00EB3E54" w:rsidP="0008128A">
      <w:pPr>
        <w:widowControl/>
        <w:spacing w:before="100" w:beforeAutospacing="1" w:after="100" w:afterAutospacing="1" w:line="320" w:lineRule="exact"/>
        <w:ind w:left="357"/>
        <w:jc w:val="center"/>
        <w:rPr>
          <w:rFonts w:ascii="標楷體" w:eastAsia="標楷體" w:hAnsi="標楷體"/>
          <w:sz w:val="28"/>
          <w:szCs w:val="28"/>
        </w:rPr>
      </w:pPr>
    </w:p>
    <w:p w:rsidR="001827AB" w:rsidRDefault="001827AB" w:rsidP="0008128A">
      <w:pPr>
        <w:widowControl/>
        <w:spacing w:before="100" w:beforeAutospacing="1" w:after="100" w:afterAutospacing="1" w:line="320" w:lineRule="exact"/>
        <w:ind w:left="357"/>
        <w:jc w:val="center"/>
        <w:rPr>
          <w:rFonts w:ascii="標楷體" w:eastAsia="標楷體" w:hAnsi="標楷體"/>
          <w:sz w:val="28"/>
          <w:szCs w:val="28"/>
        </w:rPr>
      </w:pPr>
    </w:p>
    <w:p w:rsidR="001827AB" w:rsidRDefault="001827AB" w:rsidP="0008128A">
      <w:pPr>
        <w:widowControl/>
        <w:spacing w:before="100" w:beforeAutospacing="1" w:after="100" w:afterAutospacing="1" w:line="320" w:lineRule="exact"/>
        <w:ind w:left="357"/>
        <w:jc w:val="center"/>
        <w:rPr>
          <w:rFonts w:ascii="標楷體" w:eastAsia="標楷體" w:hAnsi="標楷體"/>
          <w:sz w:val="28"/>
          <w:szCs w:val="28"/>
        </w:rPr>
      </w:pPr>
    </w:p>
    <w:p w:rsidR="001827AB" w:rsidRDefault="001827AB" w:rsidP="0008128A">
      <w:pPr>
        <w:widowControl/>
        <w:spacing w:before="100" w:beforeAutospacing="1" w:after="100" w:afterAutospacing="1" w:line="32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9862EB" w:rsidRPr="009862EB">
        <w:rPr>
          <w:rFonts w:ascii="標楷體" w:eastAsia="標楷體" w:hAnsi="標楷體" w:hint="eastAsia"/>
          <w:color w:val="FF0000"/>
        </w:rPr>
        <w:t>156</w:t>
      </w:r>
      <w:r w:rsidR="005568EF" w:rsidRPr="009862EB">
        <w:rPr>
          <w:rFonts w:ascii="標楷體" w:eastAsia="標楷體" w:hAnsi="標楷體" w:hint="eastAsia"/>
          <w:color w:val="FF0000"/>
        </w:rPr>
        <w:t>,</w:t>
      </w:r>
      <w:r w:rsidR="009862EB">
        <w:rPr>
          <w:rFonts w:ascii="標楷體" w:eastAsia="標楷體" w:hAnsi="標楷體" w:hint="eastAsia"/>
          <w:color w:val="FF0000"/>
        </w:rPr>
        <w:t>900</w:t>
      </w:r>
      <w:r w:rsidRPr="00C43E9D">
        <w:rPr>
          <w:rFonts w:ascii="標楷體" w:eastAsia="標楷體" w:hAnsi="標楷體" w:hint="eastAsia"/>
          <w:color w:val="FF0000"/>
        </w:rPr>
        <w:t>元</w:t>
      </w:r>
      <w:r w:rsidRPr="003500A4">
        <w:rPr>
          <w:rFonts w:ascii="標楷體" w:eastAsia="標楷體" w:hAnsi="標楷體" w:hint="eastAsia"/>
        </w:rPr>
        <w:t>，廠商投標價不得高於預算金額，否則當不</w:t>
      </w:r>
      <w:proofErr w:type="gramStart"/>
      <w:r w:rsidRPr="003500A4">
        <w:rPr>
          <w:rFonts w:ascii="標楷體" w:eastAsia="標楷體" w:hAnsi="標楷體" w:hint="eastAsia"/>
        </w:rPr>
        <w:t>合格標論</w:t>
      </w:r>
      <w:proofErr w:type="gramEnd"/>
      <w:r w:rsidRPr="003500A4">
        <w:rPr>
          <w:rFonts w:ascii="標楷體" w:eastAsia="標楷體" w:hAnsi="標楷體" w:hint="eastAsia"/>
        </w:rPr>
        <w:t>。)</w:t>
      </w:r>
    </w:p>
    <w:p w:rsidR="0008128A" w:rsidRPr="00A345AD" w:rsidRDefault="0008128A" w:rsidP="00AE3A59">
      <w:pPr>
        <w:numPr>
          <w:ilvl w:val="0"/>
          <w:numId w:val="35"/>
        </w:numPr>
        <w:spacing w:line="400" w:lineRule="exact"/>
        <w:ind w:left="1820" w:hangingChars="650" w:hanging="1820"/>
        <w:rPr>
          <w:rFonts w:ascii="標楷體" w:eastAsia="標楷體" w:hAnsi="標楷體"/>
          <w:sz w:val="28"/>
          <w:szCs w:val="28"/>
        </w:rPr>
      </w:pPr>
      <w:r w:rsidRPr="00A345AD">
        <w:rPr>
          <w:rFonts w:ascii="標楷體" w:eastAsia="標楷體" w:hAnsi="標楷體" w:hint="eastAsia"/>
          <w:sz w:val="28"/>
          <w:szCs w:val="28"/>
        </w:rPr>
        <w:t>投標名稱：</w:t>
      </w:r>
      <w:r w:rsidR="00BC4C7C">
        <w:rPr>
          <w:rFonts w:ascii="標楷體" w:eastAsia="標楷體" w:hAnsi="標楷體" w:hint="eastAsia"/>
          <w:color w:val="FF0000"/>
          <w:sz w:val="28"/>
          <w:szCs w:val="28"/>
        </w:rPr>
        <w:t>獸醫服務體系效能實地評鑑公務車(含駕駛)租賃案</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3A6D93" w:rsidRDefault="003A6D93" w:rsidP="005676B9">
      <w:pPr>
        <w:spacing w:line="440" w:lineRule="exact"/>
        <w:ind w:rightChars="153" w:right="367" w:firstLineChars="1550" w:firstLine="3724"/>
        <w:textDirection w:val="lrTbV"/>
        <w:rPr>
          <w:rFonts w:ascii="標楷體" w:eastAsia="標楷體"/>
          <w:b/>
          <w:u w:val="single"/>
        </w:rPr>
      </w:pPr>
    </w:p>
    <w:p w:rsidR="00BC4C7C" w:rsidRDefault="00BC4C7C" w:rsidP="005676B9">
      <w:pPr>
        <w:spacing w:line="440" w:lineRule="exact"/>
        <w:ind w:rightChars="153" w:right="367" w:firstLineChars="1550" w:firstLine="3724"/>
        <w:textDirection w:val="lrTbV"/>
        <w:rPr>
          <w:rFonts w:ascii="標楷體" w:eastAsia="標楷體"/>
          <w:b/>
          <w:u w:val="single"/>
        </w:rPr>
      </w:pPr>
    </w:p>
    <w:p w:rsidR="0021757D" w:rsidRPr="003641C8" w:rsidRDefault="0021757D" w:rsidP="005676B9">
      <w:pPr>
        <w:spacing w:line="440" w:lineRule="exact"/>
        <w:ind w:rightChars="153" w:right="367" w:firstLineChars="1550" w:firstLine="3724"/>
        <w:textDirection w:val="lrTbV"/>
        <w:rPr>
          <w:rFonts w:ascii="標楷體" w:eastAsia="標楷體"/>
          <w:b/>
          <w:u w:val="single"/>
        </w:rPr>
      </w:pPr>
      <w:r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BE1E4B">
        <w:rPr>
          <w:rFonts w:ascii="標楷體" w:eastAsia="標楷體" w:hint="eastAsia"/>
          <w:bCs/>
          <w:u w:val="single"/>
        </w:rPr>
        <w:t>10810041</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7627FF">
      <w:pPr>
        <w:pStyle w:val="7"/>
        <w:spacing w:afterLines="50" w:after="180" w:line="400" w:lineRule="exact"/>
        <w:ind w:left="0" w:rightChars="153" w:right="367" w:firstLine="0"/>
        <w:jc w:val="both"/>
        <w:textDirection w:val="lrTbV"/>
        <w:rPr>
          <w:rFonts w:ascii="標楷體" w:eastAsia="標楷體"/>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tbl>
      <w:tblPr>
        <w:tblW w:w="9884" w:type="dxa"/>
        <w:jc w:val="center"/>
        <w:tblInd w:w="7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
        <w:gridCol w:w="1082"/>
        <w:gridCol w:w="2835"/>
        <w:gridCol w:w="992"/>
        <w:gridCol w:w="992"/>
        <w:gridCol w:w="1158"/>
        <w:gridCol w:w="1276"/>
        <w:gridCol w:w="1510"/>
      </w:tblGrid>
      <w:tr w:rsidR="00BE1E4B" w:rsidRPr="003641C8" w:rsidTr="00BE1E4B">
        <w:trPr>
          <w:trHeight w:val="471"/>
          <w:jc w:val="center"/>
        </w:trPr>
        <w:tc>
          <w:tcPr>
            <w:tcW w:w="1121" w:type="dxa"/>
            <w:gridSpan w:val="2"/>
            <w:vAlign w:val="center"/>
          </w:tcPr>
          <w:p w:rsidR="007627FF" w:rsidRPr="003641C8" w:rsidRDefault="007627FF"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2835" w:type="dxa"/>
            <w:tcBorders>
              <w:right w:val="single" w:sz="4" w:space="0" w:color="auto"/>
            </w:tcBorders>
            <w:vAlign w:val="center"/>
          </w:tcPr>
          <w:p w:rsidR="007627FF" w:rsidRPr="003641C8" w:rsidRDefault="007627FF"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7627FF" w:rsidRPr="003641C8" w:rsidRDefault="007627FF"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992" w:type="dxa"/>
            <w:vAlign w:val="center"/>
          </w:tcPr>
          <w:p w:rsidR="007627FF" w:rsidRPr="003641C8" w:rsidRDefault="007627FF" w:rsidP="007627FF">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158" w:type="dxa"/>
            <w:vAlign w:val="center"/>
          </w:tcPr>
          <w:p w:rsidR="007627FF" w:rsidRPr="003641C8" w:rsidRDefault="007627FF" w:rsidP="00BC77CB">
            <w:pPr>
              <w:spacing w:line="240" w:lineRule="atLeast"/>
              <w:ind w:rightChars="153" w:right="367"/>
              <w:jc w:val="center"/>
              <w:textDirection w:val="lrTbV"/>
              <w:rPr>
                <w:rFonts w:ascii="標楷體" w:eastAsia="標楷體"/>
              </w:rPr>
            </w:pPr>
            <w:r>
              <w:rPr>
                <w:rFonts w:ascii="標楷體" w:eastAsia="標楷體" w:hint="eastAsia"/>
              </w:rPr>
              <w:t>金額</w:t>
            </w:r>
          </w:p>
        </w:tc>
        <w:tc>
          <w:tcPr>
            <w:tcW w:w="1276" w:type="dxa"/>
            <w:vAlign w:val="center"/>
          </w:tcPr>
          <w:p w:rsidR="007627FF" w:rsidRPr="003641C8" w:rsidRDefault="007627FF"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510" w:type="dxa"/>
            <w:vAlign w:val="center"/>
          </w:tcPr>
          <w:p w:rsidR="007627FF" w:rsidRPr="003641C8" w:rsidRDefault="007627FF"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BE1E4B" w:rsidRPr="003641C8" w:rsidTr="00BE1E4B">
        <w:trPr>
          <w:gridBefore w:val="1"/>
          <w:wBefore w:w="39" w:type="dxa"/>
          <w:trHeight w:val="522"/>
          <w:jc w:val="center"/>
        </w:trPr>
        <w:tc>
          <w:tcPr>
            <w:tcW w:w="1082" w:type="dxa"/>
            <w:vAlign w:val="center"/>
          </w:tcPr>
          <w:p w:rsidR="007627FF" w:rsidRPr="001D10BA" w:rsidRDefault="007627FF" w:rsidP="00CA213E">
            <w:pPr>
              <w:jc w:val="center"/>
              <w:rPr>
                <w:rFonts w:ascii="標楷體" w:eastAsia="標楷體" w:hAnsi="標楷體"/>
              </w:rPr>
            </w:pPr>
            <w:r>
              <w:rPr>
                <w:rFonts w:ascii="標楷體" w:eastAsia="標楷體" w:hAnsi="標楷體" w:hint="eastAsia"/>
              </w:rPr>
              <w:t>1</w:t>
            </w:r>
          </w:p>
        </w:tc>
        <w:tc>
          <w:tcPr>
            <w:tcW w:w="2835" w:type="dxa"/>
            <w:tcBorders>
              <w:right w:val="single" w:sz="4" w:space="0" w:color="auto"/>
            </w:tcBorders>
            <w:vAlign w:val="center"/>
          </w:tcPr>
          <w:p w:rsidR="007627FF" w:rsidRPr="007627FF" w:rsidRDefault="007627FF" w:rsidP="00BE1E4B">
            <w:pPr>
              <w:rPr>
                <w:rFonts w:ascii="標楷體" w:eastAsia="標楷體" w:hAnsi="標楷體" w:cs="新細明體"/>
                <w:color w:val="000000"/>
              </w:rPr>
            </w:pPr>
            <w:r w:rsidRPr="007627FF">
              <w:rPr>
                <w:rFonts w:ascii="標楷體" w:eastAsia="標楷體" w:hAnsi="標楷體" w:hint="eastAsia"/>
                <w:color w:val="000000"/>
              </w:rPr>
              <w:t xml:space="preserve">4/16.17.19.21.22.23租用中巴 </w:t>
            </w:r>
          </w:p>
        </w:tc>
        <w:tc>
          <w:tcPr>
            <w:tcW w:w="992" w:type="dxa"/>
            <w:vAlign w:val="center"/>
          </w:tcPr>
          <w:p w:rsidR="007627FF" w:rsidRPr="007627FF" w:rsidRDefault="007627FF" w:rsidP="007627FF">
            <w:pPr>
              <w:jc w:val="center"/>
              <w:rPr>
                <w:rFonts w:ascii="標楷體" w:eastAsia="標楷體" w:hAnsi="標楷體" w:cs="新細明體"/>
                <w:color w:val="000000"/>
              </w:rPr>
            </w:pPr>
            <w:r w:rsidRPr="007627FF">
              <w:rPr>
                <w:rFonts w:ascii="標楷體" w:eastAsia="標楷體" w:hAnsi="標楷體" w:hint="eastAsia"/>
                <w:color w:val="000000"/>
              </w:rPr>
              <w:t>6</w:t>
            </w:r>
          </w:p>
        </w:tc>
        <w:tc>
          <w:tcPr>
            <w:tcW w:w="992"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10,500</w:t>
            </w:r>
          </w:p>
        </w:tc>
        <w:tc>
          <w:tcPr>
            <w:tcW w:w="1158"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63,000</w:t>
            </w:r>
          </w:p>
        </w:tc>
        <w:tc>
          <w:tcPr>
            <w:tcW w:w="1276" w:type="dxa"/>
          </w:tcPr>
          <w:p w:rsidR="007627FF" w:rsidRPr="00C979BA" w:rsidRDefault="007627FF" w:rsidP="003B5DE1">
            <w:pPr>
              <w:spacing w:line="300" w:lineRule="atLeast"/>
              <w:ind w:rightChars="153" w:right="367"/>
              <w:jc w:val="center"/>
              <w:textDirection w:val="lrTbV"/>
              <w:rPr>
                <w:rFonts w:ascii="標楷體" w:eastAsia="標楷體"/>
              </w:rPr>
            </w:pPr>
          </w:p>
        </w:tc>
        <w:tc>
          <w:tcPr>
            <w:tcW w:w="1510" w:type="dxa"/>
          </w:tcPr>
          <w:p w:rsidR="007627FF" w:rsidRPr="00C979BA" w:rsidRDefault="007627FF" w:rsidP="003B5DE1">
            <w:pPr>
              <w:spacing w:line="300" w:lineRule="atLeast"/>
              <w:ind w:rightChars="153" w:right="367"/>
              <w:jc w:val="center"/>
              <w:textDirection w:val="lrTbV"/>
              <w:rPr>
                <w:rFonts w:ascii="標楷體" w:eastAsia="標楷體"/>
              </w:rPr>
            </w:pPr>
          </w:p>
        </w:tc>
      </w:tr>
      <w:tr w:rsidR="00BE1E4B" w:rsidRPr="003641C8" w:rsidTr="00BE1E4B">
        <w:trPr>
          <w:gridBefore w:val="1"/>
          <w:wBefore w:w="39" w:type="dxa"/>
          <w:trHeight w:val="585"/>
          <w:jc w:val="center"/>
        </w:trPr>
        <w:tc>
          <w:tcPr>
            <w:tcW w:w="1082" w:type="dxa"/>
            <w:vAlign w:val="center"/>
          </w:tcPr>
          <w:p w:rsidR="007627FF" w:rsidRPr="001D10BA" w:rsidRDefault="007627FF" w:rsidP="007627FF">
            <w:pPr>
              <w:jc w:val="center"/>
              <w:rPr>
                <w:rFonts w:ascii="標楷體" w:eastAsia="標楷體" w:hAnsi="標楷體"/>
              </w:rPr>
            </w:pPr>
            <w:r>
              <w:rPr>
                <w:rFonts w:ascii="標楷體" w:eastAsia="標楷體" w:hAnsi="標楷體" w:hint="eastAsia"/>
              </w:rPr>
              <w:t>2</w:t>
            </w:r>
          </w:p>
        </w:tc>
        <w:tc>
          <w:tcPr>
            <w:tcW w:w="2835" w:type="dxa"/>
            <w:tcBorders>
              <w:right w:val="single" w:sz="4" w:space="0" w:color="auto"/>
            </w:tcBorders>
            <w:vAlign w:val="center"/>
          </w:tcPr>
          <w:p w:rsidR="007627FF" w:rsidRPr="007627FF" w:rsidRDefault="007627FF" w:rsidP="00BE1E4B">
            <w:pPr>
              <w:rPr>
                <w:rFonts w:ascii="標楷體" w:eastAsia="標楷體" w:hAnsi="標楷體" w:cs="新細明體"/>
                <w:color w:val="000000"/>
              </w:rPr>
            </w:pPr>
            <w:r w:rsidRPr="007627FF">
              <w:rPr>
                <w:rFonts w:ascii="標楷體" w:eastAsia="標楷體" w:hAnsi="標楷體" w:hint="eastAsia"/>
                <w:color w:val="000000"/>
              </w:rPr>
              <w:t xml:space="preserve">4/24租用九人座 </w:t>
            </w:r>
          </w:p>
        </w:tc>
        <w:tc>
          <w:tcPr>
            <w:tcW w:w="992" w:type="dxa"/>
            <w:vAlign w:val="center"/>
          </w:tcPr>
          <w:p w:rsidR="007627FF" w:rsidRPr="007627FF" w:rsidRDefault="007627FF" w:rsidP="007627FF">
            <w:pPr>
              <w:jc w:val="center"/>
              <w:rPr>
                <w:rFonts w:ascii="標楷體" w:eastAsia="標楷體" w:hAnsi="標楷體" w:cs="新細明體"/>
                <w:color w:val="000000"/>
              </w:rPr>
            </w:pPr>
            <w:r w:rsidRPr="007627FF">
              <w:rPr>
                <w:rFonts w:ascii="標楷體" w:eastAsia="標楷體" w:hAnsi="標楷體" w:hint="eastAsia"/>
                <w:color w:val="000000"/>
              </w:rPr>
              <w:t>1</w:t>
            </w:r>
          </w:p>
        </w:tc>
        <w:tc>
          <w:tcPr>
            <w:tcW w:w="992"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8,400</w:t>
            </w:r>
          </w:p>
        </w:tc>
        <w:tc>
          <w:tcPr>
            <w:tcW w:w="1158"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8,400</w:t>
            </w:r>
          </w:p>
        </w:tc>
        <w:tc>
          <w:tcPr>
            <w:tcW w:w="1276" w:type="dxa"/>
          </w:tcPr>
          <w:p w:rsidR="007627FF" w:rsidRPr="00C979BA" w:rsidRDefault="007627FF" w:rsidP="00BC77CB">
            <w:pPr>
              <w:spacing w:line="300" w:lineRule="atLeast"/>
              <w:ind w:rightChars="153" w:right="367"/>
              <w:jc w:val="center"/>
              <w:textDirection w:val="lrTbV"/>
              <w:rPr>
                <w:rFonts w:ascii="標楷體" w:eastAsia="標楷體"/>
              </w:rPr>
            </w:pPr>
          </w:p>
        </w:tc>
        <w:tc>
          <w:tcPr>
            <w:tcW w:w="1510" w:type="dxa"/>
            <w:vAlign w:val="center"/>
          </w:tcPr>
          <w:p w:rsidR="007627FF" w:rsidRPr="00C979BA" w:rsidRDefault="007627FF" w:rsidP="00BC77CB">
            <w:pPr>
              <w:spacing w:line="300" w:lineRule="atLeast"/>
              <w:ind w:rightChars="153" w:right="367"/>
              <w:jc w:val="center"/>
              <w:textDirection w:val="lrTbV"/>
              <w:rPr>
                <w:rFonts w:ascii="標楷體" w:eastAsia="標楷體"/>
              </w:rPr>
            </w:pPr>
          </w:p>
        </w:tc>
      </w:tr>
      <w:tr w:rsidR="00BE1E4B" w:rsidRPr="003641C8" w:rsidTr="00BE1E4B">
        <w:trPr>
          <w:gridBefore w:val="1"/>
          <w:wBefore w:w="39" w:type="dxa"/>
          <w:trHeight w:val="585"/>
          <w:jc w:val="center"/>
        </w:trPr>
        <w:tc>
          <w:tcPr>
            <w:tcW w:w="1082" w:type="dxa"/>
            <w:vAlign w:val="center"/>
          </w:tcPr>
          <w:p w:rsidR="007627FF" w:rsidRPr="001D10BA" w:rsidRDefault="007627FF" w:rsidP="00CA213E">
            <w:pPr>
              <w:jc w:val="center"/>
              <w:rPr>
                <w:rFonts w:ascii="標楷體" w:eastAsia="標楷體" w:hAnsi="標楷體"/>
              </w:rPr>
            </w:pPr>
            <w:r>
              <w:rPr>
                <w:rFonts w:ascii="標楷體" w:eastAsia="標楷體" w:hAnsi="標楷體" w:hint="eastAsia"/>
              </w:rPr>
              <w:t>3</w:t>
            </w:r>
          </w:p>
        </w:tc>
        <w:tc>
          <w:tcPr>
            <w:tcW w:w="2835" w:type="dxa"/>
            <w:tcBorders>
              <w:right w:val="single" w:sz="4" w:space="0" w:color="auto"/>
            </w:tcBorders>
            <w:vAlign w:val="center"/>
          </w:tcPr>
          <w:p w:rsidR="007627FF" w:rsidRPr="007627FF" w:rsidRDefault="007627FF" w:rsidP="00BE1E4B">
            <w:pPr>
              <w:rPr>
                <w:rFonts w:ascii="標楷體" w:eastAsia="標楷體" w:hAnsi="標楷體" w:cs="新細明體"/>
                <w:color w:val="000000"/>
              </w:rPr>
            </w:pPr>
            <w:r w:rsidRPr="007627FF">
              <w:rPr>
                <w:rFonts w:ascii="標楷體" w:eastAsia="標楷體" w:hAnsi="標楷體" w:hint="eastAsia"/>
                <w:color w:val="000000"/>
              </w:rPr>
              <w:t xml:space="preserve">4/18.20租用中巴 </w:t>
            </w:r>
          </w:p>
        </w:tc>
        <w:tc>
          <w:tcPr>
            <w:tcW w:w="992" w:type="dxa"/>
            <w:vAlign w:val="center"/>
          </w:tcPr>
          <w:p w:rsidR="007627FF" w:rsidRPr="007627FF" w:rsidRDefault="007627FF" w:rsidP="007627FF">
            <w:pPr>
              <w:jc w:val="center"/>
              <w:rPr>
                <w:rFonts w:ascii="標楷體" w:eastAsia="標楷體" w:hAnsi="標楷體" w:cs="新細明體"/>
                <w:color w:val="000000"/>
              </w:rPr>
            </w:pPr>
            <w:r w:rsidRPr="007627FF">
              <w:rPr>
                <w:rFonts w:ascii="標楷體" w:eastAsia="標楷體" w:hAnsi="標楷體" w:hint="eastAsia"/>
                <w:color w:val="000000"/>
              </w:rPr>
              <w:t>2</w:t>
            </w:r>
          </w:p>
        </w:tc>
        <w:tc>
          <w:tcPr>
            <w:tcW w:w="992"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8,400</w:t>
            </w:r>
          </w:p>
        </w:tc>
        <w:tc>
          <w:tcPr>
            <w:tcW w:w="1158"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16,800</w:t>
            </w:r>
          </w:p>
        </w:tc>
        <w:tc>
          <w:tcPr>
            <w:tcW w:w="1276" w:type="dxa"/>
          </w:tcPr>
          <w:p w:rsidR="007627FF" w:rsidRPr="00C979BA" w:rsidRDefault="007627FF" w:rsidP="00BC77CB">
            <w:pPr>
              <w:spacing w:line="300" w:lineRule="atLeast"/>
              <w:ind w:rightChars="153" w:right="367"/>
              <w:jc w:val="center"/>
              <w:textDirection w:val="lrTbV"/>
              <w:rPr>
                <w:rFonts w:ascii="標楷體" w:eastAsia="標楷體"/>
              </w:rPr>
            </w:pPr>
          </w:p>
        </w:tc>
        <w:tc>
          <w:tcPr>
            <w:tcW w:w="1510" w:type="dxa"/>
            <w:vAlign w:val="center"/>
          </w:tcPr>
          <w:p w:rsidR="007627FF" w:rsidRPr="00C979BA" w:rsidRDefault="007627FF" w:rsidP="00BC77CB">
            <w:pPr>
              <w:spacing w:line="300" w:lineRule="atLeast"/>
              <w:ind w:rightChars="153" w:right="367"/>
              <w:jc w:val="center"/>
              <w:textDirection w:val="lrTbV"/>
              <w:rPr>
                <w:rFonts w:ascii="標楷體" w:eastAsia="標楷體"/>
              </w:rPr>
            </w:pPr>
          </w:p>
        </w:tc>
      </w:tr>
      <w:tr w:rsidR="00BE1E4B" w:rsidRPr="003641C8" w:rsidTr="00BE1E4B">
        <w:trPr>
          <w:gridBefore w:val="1"/>
          <w:wBefore w:w="39" w:type="dxa"/>
          <w:trHeight w:val="585"/>
          <w:jc w:val="center"/>
        </w:trPr>
        <w:tc>
          <w:tcPr>
            <w:tcW w:w="1082" w:type="dxa"/>
            <w:vAlign w:val="center"/>
          </w:tcPr>
          <w:p w:rsidR="007627FF" w:rsidRPr="001D10BA" w:rsidRDefault="007627FF" w:rsidP="00CA213E">
            <w:pPr>
              <w:jc w:val="center"/>
              <w:rPr>
                <w:rFonts w:ascii="標楷體" w:eastAsia="標楷體" w:hAnsi="標楷體"/>
              </w:rPr>
            </w:pPr>
            <w:r>
              <w:rPr>
                <w:rFonts w:ascii="標楷體" w:eastAsia="標楷體" w:hAnsi="標楷體" w:hint="eastAsia"/>
              </w:rPr>
              <w:t>4</w:t>
            </w:r>
          </w:p>
        </w:tc>
        <w:tc>
          <w:tcPr>
            <w:tcW w:w="2835" w:type="dxa"/>
            <w:tcBorders>
              <w:right w:val="single" w:sz="4" w:space="0" w:color="auto"/>
            </w:tcBorders>
            <w:vAlign w:val="center"/>
          </w:tcPr>
          <w:p w:rsidR="007627FF" w:rsidRPr="007627FF" w:rsidRDefault="007627FF" w:rsidP="00BE1E4B">
            <w:pPr>
              <w:rPr>
                <w:rFonts w:ascii="標楷體" w:eastAsia="標楷體" w:hAnsi="標楷體" w:cs="新細明體"/>
                <w:color w:val="000000"/>
              </w:rPr>
            </w:pPr>
            <w:r w:rsidRPr="007627FF">
              <w:rPr>
                <w:rFonts w:ascii="標楷體" w:eastAsia="標楷體" w:hAnsi="標楷體" w:hint="eastAsia"/>
                <w:color w:val="000000"/>
              </w:rPr>
              <w:t xml:space="preserve">4/24租用中巴 </w:t>
            </w:r>
          </w:p>
        </w:tc>
        <w:tc>
          <w:tcPr>
            <w:tcW w:w="992" w:type="dxa"/>
            <w:vAlign w:val="center"/>
          </w:tcPr>
          <w:p w:rsidR="007627FF" w:rsidRPr="007627FF" w:rsidRDefault="007627FF" w:rsidP="007627FF">
            <w:pPr>
              <w:jc w:val="center"/>
              <w:rPr>
                <w:rFonts w:ascii="標楷體" w:eastAsia="標楷體" w:hAnsi="標楷體" w:cs="新細明體"/>
                <w:color w:val="000000"/>
              </w:rPr>
            </w:pPr>
            <w:r w:rsidRPr="007627FF">
              <w:rPr>
                <w:rFonts w:ascii="標楷體" w:eastAsia="標楷體" w:hAnsi="標楷體" w:hint="eastAsia"/>
                <w:color w:val="000000"/>
              </w:rPr>
              <w:t>1</w:t>
            </w:r>
          </w:p>
        </w:tc>
        <w:tc>
          <w:tcPr>
            <w:tcW w:w="992"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12,600</w:t>
            </w:r>
          </w:p>
        </w:tc>
        <w:tc>
          <w:tcPr>
            <w:tcW w:w="1158"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12,600</w:t>
            </w:r>
          </w:p>
        </w:tc>
        <w:tc>
          <w:tcPr>
            <w:tcW w:w="1276" w:type="dxa"/>
          </w:tcPr>
          <w:p w:rsidR="007627FF" w:rsidRPr="00C979BA" w:rsidRDefault="007627FF" w:rsidP="00BC77CB">
            <w:pPr>
              <w:spacing w:line="300" w:lineRule="atLeast"/>
              <w:ind w:rightChars="153" w:right="367"/>
              <w:jc w:val="center"/>
              <w:textDirection w:val="lrTbV"/>
              <w:rPr>
                <w:rFonts w:ascii="標楷體" w:eastAsia="標楷體"/>
              </w:rPr>
            </w:pPr>
          </w:p>
        </w:tc>
        <w:tc>
          <w:tcPr>
            <w:tcW w:w="1510" w:type="dxa"/>
            <w:vAlign w:val="center"/>
          </w:tcPr>
          <w:p w:rsidR="007627FF" w:rsidRPr="00C979BA" w:rsidRDefault="007627FF" w:rsidP="00BC77CB">
            <w:pPr>
              <w:spacing w:line="300" w:lineRule="atLeast"/>
              <w:ind w:rightChars="153" w:right="367"/>
              <w:jc w:val="center"/>
              <w:textDirection w:val="lrTbV"/>
              <w:rPr>
                <w:rFonts w:ascii="標楷體" w:eastAsia="標楷體"/>
              </w:rPr>
            </w:pPr>
          </w:p>
        </w:tc>
      </w:tr>
      <w:tr w:rsidR="00BE1E4B" w:rsidRPr="003641C8" w:rsidTr="00BE1E4B">
        <w:trPr>
          <w:gridBefore w:val="1"/>
          <w:wBefore w:w="39" w:type="dxa"/>
          <w:trHeight w:val="585"/>
          <w:jc w:val="center"/>
        </w:trPr>
        <w:tc>
          <w:tcPr>
            <w:tcW w:w="1082" w:type="dxa"/>
            <w:vAlign w:val="center"/>
          </w:tcPr>
          <w:p w:rsidR="007627FF" w:rsidRPr="001D10BA" w:rsidRDefault="007627FF" w:rsidP="00CA213E">
            <w:pPr>
              <w:jc w:val="center"/>
              <w:rPr>
                <w:rFonts w:ascii="標楷體" w:eastAsia="標楷體" w:hAnsi="標楷體"/>
              </w:rPr>
            </w:pPr>
            <w:r>
              <w:rPr>
                <w:rFonts w:ascii="標楷體" w:eastAsia="標楷體" w:hAnsi="標楷體" w:hint="eastAsia"/>
              </w:rPr>
              <w:t>5</w:t>
            </w:r>
          </w:p>
        </w:tc>
        <w:tc>
          <w:tcPr>
            <w:tcW w:w="2835" w:type="dxa"/>
            <w:tcBorders>
              <w:right w:val="single" w:sz="4" w:space="0" w:color="auto"/>
            </w:tcBorders>
            <w:vAlign w:val="center"/>
          </w:tcPr>
          <w:p w:rsidR="007627FF" w:rsidRPr="007627FF" w:rsidRDefault="007627FF" w:rsidP="00BE1E4B">
            <w:pPr>
              <w:rPr>
                <w:rFonts w:ascii="標楷體" w:eastAsia="標楷體" w:hAnsi="標楷體" w:cs="新細明體"/>
                <w:color w:val="000000"/>
              </w:rPr>
            </w:pPr>
            <w:r w:rsidRPr="007627FF">
              <w:rPr>
                <w:rFonts w:ascii="標楷體" w:eastAsia="標楷體" w:hAnsi="標楷體" w:hint="eastAsia"/>
                <w:color w:val="000000"/>
              </w:rPr>
              <w:t xml:space="preserve">4/15租用五人座 </w:t>
            </w:r>
          </w:p>
        </w:tc>
        <w:tc>
          <w:tcPr>
            <w:tcW w:w="992" w:type="dxa"/>
            <w:vAlign w:val="center"/>
          </w:tcPr>
          <w:p w:rsidR="007627FF" w:rsidRPr="007627FF" w:rsidRDefault="007627FF" w:rsidP="007627FF">
            <w:pPr>
              <w:jc w:val="center"/>
              <w:rPr>
                <w:rFonts w:ascii="標楷體" w:eastAsia="標楷體" w:hAnsi="標楷體" w:cs="新細明體"/>
                <w:color w:val="000000"/>
              </w:rPr>
            </w:pPr>
            <w:r w:rsidRPr="007627FF">
              <w:rPr>
                <w:rFonts w:ascii="標楷體" w:eastAsia="標楷體" w:hAnsi="標楷體" w:hint="eastAsia"/>
                <w:color w:val="000000"/>
              </w:rPr>
              <w:t>1</w:t>
            </w:r>
          </w:p>
        </w:tc>
        <w:tc>
          <w:tcPr>
            <w:tcW w:w="992"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6,000</w:t>
            </w:r>
          </w:p>
        </w:tc>
        <w:tc>
          <w:tcPr>
            <w:tcW w:w="1158"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6,000</w:t>
            </w:r>
          </w:p>
        </w:tc>
        <w:tc>
          <w:tcPr>
            <w:tcW w:w="1276" w:type="dxa"/>
          </w:tcPr>
          <w:p w:rsidR="007627FF" w:rsidRPr="00C979BA" w:rsidRDefault="007627FF" w:rsidP="00BC77CB">
            <w:pPr>
              <w:spacing w:line="300" w:lineRule="atLeast"/>
              <w:ind w:rightChars="153" w:right="367"/>
              <w:jc w:val="center"/>
              <w:textDirection w:val="lrTbV"/>
              <w:rPr>
                <w:rFonts w:ascii="標楷體" w:eastAsia="標楷體"/>
              </w:rPr>
            </w:pPr>
          </w:p>
        </w:tc>
        <w:tc>
          <w:tcPr>
            <w:tcW w:w="1510" w:type="dxa"/>
            <w:vAlign w:val="center"/>
          </w:tcPr>
          <w:p w:rsidR="007627FF" w:rsidRPr="00C979BA" w:rsidRDefault="007627FF" w:rsidP="00BC77CB">
            <w:pPr>
              <w:spacing w:line="300" w:lineRule="atLeast"/>
              <w:ind w:rightChars="153" w:right="367"/>
              <w:jc w:val="center"/>
              <w:textDirection w:val="lrTbV"/>
              <w:rPr>
                <w:rFonts w:ascii="標楷體" w:eastAsia="標楷體"/>
              </w:rPr>
            </w:pPr>
          </w:p>
        </w:tc>
      </w:tr>
      <w:tr w:rsidR="00BE1E4B" w:rsidRPr="003641C8" w:rsidTr="00BE1E4B">
        <w:trPr>
          <w:gridBefore w:val="1"/>
          <w:wBefore w:w="39" w:type="dxa"/>
          <w:trHeight w:val="585"/>
          <w:jc w:val="center"/>
        </w:trPr>
        <w:tc>
          <w:tcPr>
            <w:tcW w:w="1082" w:type="dxa"/>
            <w:vAlign w:val="center"/>
          </w:tcPr>
          <w:p w:rsidR="007627FF" w:rsidRPr="001D10BA" w:rsidRDefault="007627FF" w:rsidP="00CA213E">
            <w:pPr>
              <w:jc w:val="center"/>
              <w:rPr>
                <w:rFonts w:ascii="標楷體" w:eastAsia="標楷體" w:hAnsi="標楷體"/>
              </w:rPr>
            </w:pPr>
            <w:r>
              <w:rPr>
                <w:rFonts w:ascii="標楷體" w:eastAsia="標楷體" w:hAnsi="標楷體" w:hint="eastAsia"/>
              </w:rPr>
              <w:t>6</w:t>
            </w:r>
          </w:p>
        </w:tc>
        <w:tc>
          <w:tcPr>
            <w:tcW w:w="2835" w:type="dxa"/>
            <w:tcBorders>
              <w:right w:val="single" w:sz="4" w:space="0" w:color="auto"/>
            </w:tcBorders>
            <w:vAlign w:val="center"/>
          </w:tcPr>
          <w:p w:rsidR="007627FF" w:rsidRPr="007627FF" w:rsidRDefault="007627FF" w:rsidP="00BE1E4B">
            <w:pPr>
              <w:rPr>
                <w:rFonts w:ascii="標楷體" w:eastAsia="標楷體" w:hAnsi="標楷體" w:cs="新細明體"/>
                <w:color w:val="000000"/>
              </w:rPr>
            </w:pPr>
            <w:r w:rsidRPr="007627FF">
              <w:rPr>
                <w:rFonts w:ascii="標楷體" w:eastAsia="標楷體" w:hAnsi="標楷體" w:hint="eastAsia"/>
                <w:color w:val="000000"/>
              </w:rPr>
              <w:t xml:space="preserve">4/15.19.22.23.25租用九人座 </w:t>
            </w:r>
          </w:p>
        </w:tc>
        <w:tc>
          <w:tcPr>
            <w:tcW w:w="992" w:type="dxa"/>
            <w:vAlign w:val="center"/>
          </w:tcPr>
          <w:p w:rsidR="007627FF" w:rsidRPr="007627FF" w:rsidRDefault="007627FF" w:rsidP="007627FF">
            <w:pPr>
              <w:jc w:val="center"/>
              <w:rPr>
                <w:rFonts w:ascii="標楷體" w:eastAsia="標楷體" w:hAnsi="標楷體" w:cs="新細明體"/>
                <w:color w:val="000000"/>
              </w:rPr>
            </w:pPr>
            <w:r w:rsidRPr="007627FF">
              <w:rPr>
                <w:rFonts w:ascii="標楷體" w:eastAsia="標楷體" w:hAnsi="標楷體" w:hint="eastAsia"/>
                <w:color w:val="000000"/>
              </w:rPr>
              <w:t>5</w:t>
            </w:r>
          </w:p>
        </w:tc>
        <w:tc>
          <w:tcPr>
            <w:tcW w:w="992"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7,500</w:t>
            </w:r>
          </w:p>
        </w:tc>
        <w:tc>
          <w:tcPr>
            <w:tcW w:w="1158"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37,500</w:t>
            </w:r>
          </w:p>
        </w:tc>
        <w:tc>
          <w:tcPr>
            <w:tcW w:w="1276" w:type="dxa"/>
          </w:tcPr>
          <w:p w:rsidR="007627FF" w:rsidRPr="00C979BA" w:rsidRDefault="007627FF" w:rsidP="00BC77CB">
            <w:pPr>
              <w:spacing w:line="300" w:lineRule="atLeast"/>
              <w:ind w:rightChars="153" w:right="367"/>
              <w:jc w:val="center"/>
              <w:textDirection w:val="lrTbV"/>
              <w:rPr>
                <w:rFonts w:ascii="標楷體" w:eastAsia="標楷體"/>
              </w:rPr>
            </w:pPr>
          </w:p>
        </w:tc>
        <w:tc>
          <w:tcPr>
            <w:tcW w:w="1510" w:type="dxa"/>
            <w:vAlign w:val="center"/>
          </w:tcPr>
          <w:p w:rsidR="007627FF" w:rsidRPr="00C979BA" w:rsidRDefault="007627FF" w:rsidP="00BC77CB">
            <w:pPr>
              <w:spacing w:line="300" w:lineRule="atLeast"/>
              <w:ind w:rightChars="153" w:right="367"/>
              <w:jc w:val="center"/>
              <w:textDirection w:val="lrTbV"/>
              <w:rPr>
                <w:rFonts w:ascii="標楷體" w:eastAsia="標楷體"/>
              </w:rPr>
            </w:pPr>
          </w:p>
        </w:tc>
      </w:tr>
      <w:tr w:rsidR="00BE1E4B" w:rsidRPr="003641C8" w:rsidTr="00BE1E4B">
        <w:trPr>
          <w:gridBefore w:val="1"/>
          <w:wBefore w:w="39" w:type="dxa"/>
          <w:trHeight w:val="585"/>
          <w:jc w:val="center"/>
        </w:trPr>
        <w:tc>
          <w:tcPr>
            <w:tcW w:w="1082" w:type="dxa"/>
            <w:vAlign w:val="center"/>
          </w:tcPr>
          <w:p w:rsidR="007627FF" w:rsidRPr="001D10BA" w:rsidRDefault="007627FF" w:rsidP="00CA213E">
            <w:pPr>
              <w:jc w:val="center"/>
              <w:rPr>
                <w:rFonts w:ascii="標楷體" w:eastAsia="標楷體" w:hAnsi="標楷體"/>
              </w:rPr>
            </w:pPr>
            <w:r>
              <w:rPr>
                <w:rFonts w:ascii="標楷體" w:eastAsia="標楷體" w:hAnsi="標楷體" w:hint="eastAsia"/>
              </w:rPr>
              <w:t>7</w:t>
            </w:r>
          </w:p>
        </w:tc>
        <w:tc>
          <w:tcPr>
            <w:tcW w:w="2835" w:type="dxa"/>
            <w:tcBorders>
              <w:right w:val="single" w:sz="4" w:space="0" w:color="auto"/>
            </w:tcBorders>
            <w:vAlign w:val="center"/>
          </w:tcPr>
          <w:p w:rsidR="007627FF" w:rsidRPr="007627FF" w:rsidRDefault="007627FF" w:rsidP="00BE1E4B">
            <w:pPr>
              <w:rPr>
                <w:rFonts w:ascii="標楷體" w:eastAsia="標楷體" w:hAnsi="標楷體" w:cs="新細明體"/>
                <w:color w:val="000000"/>
              </w:rPr>
            </w:pPr>
            <w:r w:rsidRPr="007627FF">
              <w:rPr>
                <w:rFonts w:ascii="標楷體" w:eastAsia="標楷體" w:hAnsi="標楷體" w:hint="eastAsia"/>
                <w:color w:val="000000"/>
              </w:rPr>
              <w:t xml:space="preserve">4/26租用中巴 </w:t>
            </w:r>
          </w:p>
        </w:tc>
        <w:tc>
          <w:tcPr>
            <w:tcW w:w="992" w:type="dxa"/>
            <w:vAlign w:val="center"/>
          </w:tcPr>
          <w:p w:rsidR="007627FF" w:rsidRPr="007627FF" w:rsidRDefault="007627FF" w:rsidP="007627FF">
            <w:pPr>
              <w:jc w:val="center"/>
              <w:rPr>
                <w:rFonts w:ascii="標楷體" w:eastAsia="標楷體" w:hAnsi="標楷體" w:cs="新細明體"/>
                <w:color w:val="000000"/>
              </w:rPr>
            </w:pPr>
            <w:r w:rsidRPr="007627FF">
              <w:rPr>
                <w:rFonts w:ascii="標楷體" w:eastAsia="標楷體" w:hAnsi="標楷體" w:hint="eastAsia"/>
                <w:color w:val="000000"/>
              </w:rPr>
              <w:t>1</w:t>
            </w:r>
          </w:p>
        </w:tc>
        <w:tc>
          <w:tcPr>
            <w:tcW w:w="992"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9,450</w:t>
            </w:r>
          </w:p>
        </w:tc>
        <w:tc>
          <w:tcPr>
            <w:tcW w:w="1158"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9,450</w:t>
            </w:r>
          </w:p>
        </w:tc>
        <w:tc>
          <w:tcPr>
            <w:tcW w:w="1276" w:type="dxa"/>
          </w:tcPr>
          <w:p w:rsidR="007627FF" w:rsidRPr="00C979BA" w:rsidRDefault="007627FF" w:rsidP="00BC77CB">
            <w:pPr>
              <w:spacing w:line="300" w:lineRule="atLeast"/>
              <w:ind w:rightChars="153" w:right="367"/>
              <w:jc w:val="center"/>
              <w:textDirection w:val="lrTbV"/>
              <w:rPr>
                <w:rFonts w:ascii="標楷體" w:eastAsia="標楷體"/>
              </w:rPr>
            </w:pPr>
          </w:p>
        </w:tc>
        <w:tc>
          <w:tcPr>
            <w:tcW w:w="1510" w:type="dxa"/>
            <w:vAlign w:val="center"/>
          </w:tcPr>
          <w:p w:rsidR="007627FF" w:rsidRPr="00C979BA" w:rsidRDefault="007627FF" w:rsidP="00BC77CB">
            <w:pPr>
              <w:spacing w:line="300" w:lineRule="atLeast"/>
              <w:ind w:rightChars="153" w:right="367"/>
              <w:jc w:val="center"/>
              <w:textDirection w:val="lrTbV"/>
              <w:rPr>
                <w:rFonts w:ascii="標楷體" w:eastAsia="標楷體"/>
              </w:rPr>
            </w:pPr>
          </w:p>
        </w:tc>
      </w:tr>
      <w:tr w:rsidR="00BE1E4B" w:rsidRPr="003641C8" w:rsidTr="00BE1E4B">
        <w:trPr>
          <w:gridBefore w:val="1"/>
          <w:wBefore w:w="39" w:type="dxa"/>
          <w:trHeight w:val="585"/>
          <w:jc w:val="center"/>
        </w:trPr>
        <w:tc>
          <w:tcPr>
            <w:tcW w:w="1082" w:type="dxa"/>
            <w:vAlign w:val="center"/>
          </w:tcPr>
          <w:p w:rsidR="007627FF" w:rsidRPr="001D10BA" w:rsidRDefault="007627FF" w:rsidP="00CA213E">
            <w:pPr>
              <w:jc w:val="center"/>
              <w:rPr>
                <w:rFonts w:ascii="標楷體" w:eastAsia="標楷體" w:hAnsi="標楷體"/>
              </w:rPr>
            </w:pPr>
            <w:r>
              <w:rPr>
                <w:rFonts w:ascii="標楷體" w:eastAsia="標楷體" w:hAnsi="標楷體" w:hint="eastAsia"/>
              </w:rPr>
              <w:t>8</w:t>
            </w:r>
          </w:p>
        </w:tc>
        <w:tc>
          <w:tcPr>
            <w:tcW w:w="2835" w:type="dxa"/>
            <w:tcBorders>
              <w:right w:val="single" w:sz="4" w:space="0" w:color="auto"/>
            </w:tcBorders>
            <w:vAlign w:val="center"/>
          </w:tcPr>
          <w:p w:rsidR="007627FF" w:rsidRPr="007627FF" w:rsidRDefault="007627FF" w:rsidP="00BE1E4B">
            <w:pPr>
              <w:rPr>
                <w:rFonts w:ascii="標楷體" w:eastAsia="標楷體" w:hAnsi="標楷體" w:cs="新細明體"/>
                <w:color w:val="000000"/>
              </w:rPr>
            </w:pPr>
            <w:r w:rsidRPr="007627FF">
              <w:rPr>
                <w:rFonts w:ascii="標楷體" w:eastAsia="標楷體" w:hAnsi="標楷體" w:hint="eastAsia"/>
                <w:color w:val="000000"/>
              </w:rPr>
              <w:t xml:space="preserve">4/14租用九人座 </w:t>
            </w:r>
          </w:p>
        </w:tc>
        <w:tc>
          <w:tcPr>
            <w:tcW w:w="992" w:type="dxa"/>
            <w:vAlign w:val="center"/>
          </w:tcPr>
          <w:p w:rsidR="007627FF" w:rsidRPr="007627FF" w:rsidRDefault="007627FF" w:rsidP="007627FF">
            <w:pPr>
              <w:jc w:val="center"/>
              <w:rPr>
                <w:rFonts w:ascii="標楷體" w:eastAsia="標楷體" w:hAnsi="標楷體" w:cs="新細明體"/>
                <w:color w:val="000000"/>
              </w:rPr>
            </w:pPr>
            <w:r w:rsidRPr="007627FF">
              <w:rPr>
                <w:rFonts w:ascii="標楷體" w:eastAsia="標楷體" w:hAnsi="標楷體" w:hint="eastAsia"/>
                <w:color w:val="000000"/>
              </w:rPr>
              <w:t>1</w:t>
            </w:r>
          </w:p>
        </w:tc>
        <w:tc>
          <w:tcPr>
            <w:tcW w:w="992"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3,150</w:t>
            </w:r>
          </w:p>
        </w:tc>
        <w:tc>
          <w:tcPr>
            <w:tcW w:w="1158" w:type="dxa"/>
            <w:vAlign w:val="center"/>
          </w:tcPr>
          <w:p w:rsidR="007627FF" w:rsidRPr="007627FF" w:rsidRDefault="007627FF">
            <w:pPr>
              <w:jc w:val="right"/>
              <w:rPr>
                <w:rFonts w:ascii="標楷體" w:eastAsia="標楷體" w:hAnsi="標楷體" w:cs="新細明體"/>
                <w:color w:val="000000"/>
              </w:rPr>
            </w:pPr>
            <w:r w:rsidRPr="007627FF">
              <w:rPr>
                <w:rFonts w:ascii="標楷體" w:eastAsia="標楷體" w:hAnsi="標楷體" w:hint="eastAsia"/>
                <w:color w:val="000000"/>
              </w:rPr>
              <w:t>3,150</w:t>
            </w:r>
          </w:p>
        </w:tc>
        <w:tc>
          <w:tcPr>
            <w:tcW w:w="1276" w:type="dxa"/>
          </w:tcPr>
          <w:p w:rsidR="007627FF" w:rsidRPr="00C979BA" w:rsidRDefault="007627FF" w:rsidP="00BC77CB">
            <w:pPr>
              <w:spacing w:line="300" w:lineRule="atLeast"/>
              <w:ind w:rightChars="153" w:right="367"/>
              <w:jc w:val="center"/>
              <w:textDirection w:val="lrTbV"/>
              <w:rPr>
                <w:rFonts w:ascii="標楷體" w:eastAsia="標楷體"/>
              </w:rPr>
            </w:pPr>
          </w:p>
        </w:tc>
        <w:tc>
          <w:tcPr>
            <w:tcW w:w="1510" w:type="dxa"/>
            <w:vAlign w:val="center"/>
          </w:tcPr>
          <w:p w:rsidR="007627FF" w:rsidRPr="00C979BA" w:rsidRDefault="007627FF" w:rsidP="00BC77CB">
            <w:pPr>
              <w:spacing w:line="300" w:lineRule="atLeast"/>
              <w:ind w:rightChars="153" w:right="367"/>
              <w:jc w:val="center"/>
              <w:textDirection w:val="lrTbV"/>
              <w:rPr>
                <w:rFonts w:ascii="標楷體" w:eastAsia="標楷體"/>
              </w:rPr>
            </w:pPr>
          </w:p>
        </w:tc>
      </w:tr>
      <w:tr w:rsidR="00BE1E4B" w:rsidRPr="003641C8" w:rsidTr="00BE1E4B">
        <w:trPr>
          <w:gridBefore w:val="1"/>
          <w:wBefore w:w="39" w:type="dxa"/>
          <w:trHeight w:val="522"/>
          <w:jc w:val="center"/>
        </w:trPr>
        <w:tc>
          <w:tcPr>
            <w:tcW w:w="1082" w:type="dxa"/>
            <w:vAlign w:val="center"/>
          </w:tcPr>
          <w:p w:rsidR="007627FF" w:rsidRPr="003641C8" w:rsidRDefault="007627FF" w:rsidP="00BC77CB">
            <w:pPr>
              <w:spacing w:line="300" w:lineRule="atLeast"/>
              <w:ind w:rightChars="153" w:right="367"/>
              <w:jc w:val="center"/>
              <w:textDirection w:val="lrTbV"/>
              <w:rPr>
                <w:rFonts w:ascii="標楷體" w:eastAsia="標楷體"/>
              </w:rPr>
            </w:pPr>
          </w:p>
        </w:tc>
        <w:tc>
          <w:tcPr>
            <w:tcW w:w="2835" w:type="dxa"/>
            <w:tcBorders>
              <w:right w:val="single" w:sz="4" w:space="0" w:color="auto"/>
            </w:tcBorders>
            <w:vAlign w:val="center"/>
          </w:tcPr>
          <w:p w:rsidR="007627FF" w:rsidRDefault="007627FF"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7627FF" w:rsidRDefault="007627FF">
            <w:pPr>
              <w:jc w:val="right"/>
              <w:rPr>
                <w:rFonts w:ascii="標楷體" w:eastAsia="標楷體" w:hAnsi="標楷體"/>
                <w:color w:val="000000"/>
                <w:sz w:val="30"/>
                <w:szCs w:val="30"/>
              </w:rPr>
            </w:pPr>
          </w:p>
        </w:tc>
        <w:tc>
          <w:tcPr>
            <w:tcW w:w="992" w:type="dxa"/>
          </w:tcPr>
          <w:p w:rsidR="007627FF" w:rsidRPr="003641C8" w:rsidRDefault="007627FF" w:rsidP="00BC77CB">
            <w:pPr>
              <w:spacing w:line="300" w:lineRule="atLeast"/>
              <w:ind w:rightChars="153" w:right="367"/>
              <w:jc w:val="center"/>
              <w:textDirection w:val="lrTbV"/>
              <w:rPr>
                <w:rFonts w:ascii="標楷體" w:eastAsia="標楷體"/>
              </w:rPr>
            </w:pPr>
          </w:p>
        </w:tc>
        <w:tc>
          <w:tcPr>
            <w:tcW w:w="1158" w:type="dxa"/>
            <w:vAlign w:val="center"/>
          </w:tcPr>
          <w:p w:rsidR="007627FF" w:rsidRPr="003641C8" w:rsidRDefault="007627FF" w:rsidP="00BE1E4B">
            <w:pPr>
              <w:jc w:val="right"/>
              <w:textDirection w:val="lrTbV"/>
              <w:rPr>
                <w:rFonts w:ascii="標楷體" w:eastAsia="標楷體"/>
              </w:rPr>
            </w:pPr>
            <w:r w:rsidRPr="00BE1E4B">
              <w:rPr>
                <w:rFonts w:ascii="標楷體" w:eastAsia="標楷體" w:hAnsi="標楷體" w:hint="eastAsia"/>
                <w:color w:val="000000"/>
              </w:rPr>
              <w:t>156,900</w:t>
            </w:r>
          </w:p>
        </w:tc>
        <w:tc>
          <w:tcPr>
            <w:tcW w:w="1276" w:type="dxa"/>
          </w:tcPr>
          <w:p w:rsidR="007627FF" w:rsidRPr="003641C8" w:rsidRDefault="007627FF" w:rsidP="00BC77CB">
            <w:pPr>
              <w:spacing w:line="300" w:lineRule="atLeast"/>
              <w:ind w:rightChars="153" w:right="367"/>
              <w:jc w:val="center"/>
              <w:textDirection w:val="lrTbV"/>
              <w:rPr>
                <w:rFonts w:ascii="標楷體" w:eastAsia="標楷體"/>
              </w:rPr>
            </w:pPr>
          </w:p>
        </w:tc>
        <w:tc>
          <w:tcPr>
            <w:tcW w:w="1510" w:type="dxa"/>
          </w:tcPr>
          <w:p w:rsidR="007627FF" w:rsidRPr="003641C8" w:rsidRDefault="007627FF" w:rsidP="00BC77CB">
            <w:pPr>
              <w:spacing w:line="300" w:lineRule="atLeast"/>
              <w:ind w:rightChars="153" w:right="367"/>
              <w:jc w:val="center"/>
              <w:textDirection w:val="lrTbV"/>
              <w:rPr>
                <w:rFonts w:ascii="標楷體" w:eastAsia="標楷體"/>
              </w:rPr>
            </w:pPr>
          </w:p>
        </w:tc>
      </w:tr>
    </w:tbl>
    <w:p w:rsidR="0021757D" w:rsidRPr="00BE1E4B" w:rsidRDefault="00BE1E4B" w:rsidP="00BE1E4B">
      <w:pPr>
        <w:pStyle w:val="3"/>
        <w:rPr>
          <w:b/>
          <w:szCs w:val="28"/>
        </w:rPr>
      </w:pPr>
      <w:r w:rsidRPr="00BE1E4B">
        <w:rPr>
          <w:rFonts w:hint="eastAsia"/>
          <w:b/>
          <w:spacing w:val="0"/>
          <w:kern w:val="2"/>
          <w:szCs w:val="28"/>
        </w:rPr>
        <w:t>本院保留更動評鑑行程表及機動調整之權利，</w:t>
      </w:r>
      <w:proofErr w:type="gramStart"/>
      <w:r w:rsidRPr="00BE1E4B">
        <w:rPr>
          <w:rFonts w:hint="eastAsia"/>
          <w:b/>
          <w:spacing w:val="0"/>
          <w:kern w:val="2"/>
          <w:szCs w:val="28"/>
        </w:rPr>
        <w:t>俟</w:t>
      </w:r>
      <w:proofErr w:type="gramEnd"/>
      <w:r w:rsidRPr="00BE1E4B">
        <w:rPr>
          <w:rFonts w:hint="eastAsia"/>
          <w:b/>
          <w:spacing w:val="0"/>
          <w:kern w:val="2"/>
          <w:szCs w:val="28"/>
        </w:rPr>
        <w:t>最終行程確定後，機關另行通知。</w:t>
      </w:r>
    </w:p>
    <w:p w:rsidR="00C7607A" w:rsidRDefault="00C7607A" w:rsidP="0021757D">
      <w:pPr>
        <w:pStyle w:val="3"/>
        <w:ind w:rightChars="153" w:right="367"/>
        <w:rPr>
          <w:rFonts w:hAnsi="標楷體"/>
          <w:sz w:val="24"/>
          <w:szCs w:val="24"/>
        </w:rPr>
      </w:pPr>
    </w:p>
    <w:p w:rsidR="00BE1E4B" w:rsidRDefault="00BE1E4B" w:rsidP="0021757D">
      <w:pPr>
        <w:pStyle w:val="3"/>
        <w:ind w:rightChars="153" w:right="367"/>
        <w:rPr>
          <w:rFonts w:hAnsi="標楷體"/>
          <w:sz w:val="24"/>
          <w:szCs w:val="24"/>
        </w:rPr>
      </w:pPr>
    </w:p>
    <w:p w:rsidR="00BE1E4B" w:rsidRDefault="00BE1E4B"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CA213E" w:rsidRPr="00087889" w:rsidRDefault="00C23FBC"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BC4C7C">
        <w:rPr>
          <w:rFonts w:ascii="標楷體" w:eastAsia="標楷體" w:hAnsi="標楷體" w:hint="eastAsia"/>
          <w:color w:val="FF0000"/>
        </w:rPr>
        <w:t>獸醫服務體系效能實地評鑑公務車(含駕駛)租賃案</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281D1C"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281D1C"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proofErr w:type="gramStart"/>
      <w:r w:rsidRPr="002A58C6">
        <w:rPr>
          <w:rFonts w:eastAsia="標楷體"/>
          <w:spacing w:val="4"/>
          <w:kern w:val="0"/>
        </w:rPr>
        <w:t>不</w:t>
      </w:r>
      <w:proofErr w:type="gramEnd"/>
      <w:r w:rsidRPr="002A58C6">
        <w:rPr>
          <w:rFonts w:eastAsia="標楷體"/>
          <w:spacing w:val="4"/>
          <w:kern w:val="0"/>
        </w:rPr>
        <w:t>公告</w:t>
      </w:r>
      <w:proofErr w:type="gramStart"/>
      <w:r w:rsidRPr="002A58C6">
        <w:rPr>
          <w:rFonts w:eastAsia="標楷體"/>
          <w:spacing w:val="4"/>
          <w:kern w:val="0"/>
        </w:rPr>
        <w:t>者免填</w:t>
      </w:r>
      <w:proofErr w:type="gramEnd"/>
      <w:r w:rsidRPr="002A58C6">
        <w:rPr>
          <w:rFonts w:eastAsia="標楷體"/>
          <w:spacing w:val="4"/>
          <w:kern w:val="0"/>
        </w:rPr>
        <w:t>；但依「投標廠商資格與特殊或巨額採購認定標準」第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9862EB" w:rsidRPr="009862EB">
        <w:rPr>
          <w:rFonts w:eastAsia="標楷體" w:hint="eastAsia"/>
          <w:color w:val="FF0000"/>
          <w:spacing w:val="4"/>
          <w:kern w:val="0"/>
        </w:rPr>
        <w:t>壹</w:t>
      </w:r>
      <w:r w:rsidR="006601DA">
        <w:rPr>
          <w:rFonts w:eastAsia="標楷體" w:hint="eastAsia"/>
          <w:color w:val="FF0000"/>
          <w:kern w:val="0"/>
        </w:rPr>
        <w:t>拾</w:t>
      </w:r>
      <w:r w:rsidR="009862EB">
        <w:rPr>
          <w:rFonts w:eastAsia="標楷體" w:hint="eastAsia"/>
          <w:color w:val="FF0000"/>
          <w:kern w:val="0"/>
        </w:rPr>
        <w:t>伍</w:t>
      </w:r>
      <w:r w:rsidRPr="005568EF">
        <w:rPr>
          <w:rFonts w:eastAsia="標楷體" w:hint="eastAsia"/>
          <w:color w:val="FF0000"/>
          <w:kern w:val="0"/>
        </w:rPr>
        <w:t>萬</w:t>
      </w:r>
      <w:r w:rsidR="009862EB">
        <w:rPr>
          <w:rFonts w:eastAsia="標楷體" w:hint="eastAsia"/>
          <w:color w:val="FF0000"/>
          <w:kern w:val="0"/>
        </w:rPr>
        <w:t>陸</w:t>
      </w:r>
      <w:r w:rsidR="0074271A">
        <w:rPr>
          <w:rFonts w:eastAsia="標楷體" w:hint="eastAsia"/>
          <w:color w:val="FF0000"/>
          <w:kern w:val="0"/>
        </w:rPr>
        <w:t>仟</w:t>
      </w:r>
      <w:r w:rsidR="009862EB">
        <w:rPr>
          <w:rFonts w:eastAsia="標楷體" w:hint="eastAsia"/>
          <w:color w:val="FF0000"/>
          <w:kern w:val="0"/>
        </w:rPr>
        <w:t>玖佰</w:t>
      </w:r>
      <w:r w:rsidRPr="005568EF">
        <w:rPr>
          <w:rFonts w:eastAsia="標楷體" w:hint="eastAsia"/>
          <w:color w:val="FF0000"/>
          <w:kern w:val="0"/>
        </w:rPr>
        <w:t>元整</w:t>
      </w:r>
      <w:r w:rsidR="008329C2" w:rsidRPr="005568EF">
        <w:rPr>
          <w:rFonts w:eastAsia="標楷體" w:hint="eastAsia"/>
          <w:color w:val="FF0000"/>
          <w:kern w:val="0"/>
        </w:rPr>
        <w:t>(</w:t>
      </w:r>
      <w:r w:rsidR="009862EB">
        <w:rPr>
          <w:rFonts w:ascii="標楷體" w:eastAsia="標楷體" w:hAnsi="標楷體" w:hint="eastAsia"/>
          <w:color w:val="FF0000"/>
        </w:rPr>
        <w:t>156</w:t>
      </w:r>
      <w:r w:rsidR="005568EF" w:rsidRPr="005568EF">
        <w:rPr>
          <w:rFonts w:ascii="標楷體" w:eastAsia="標楷體" w:hAnsi="標楷體" w:hint="eastAsia"/>
          <w:color w:val="FF0000"/>
        </w:rPr>
        <w:t>,</w:t>
      </w:r>
      <w:r w:rsidR="009862EB">
        <w:rPr>
          <w:rFonts w:ascii="標楷體" w:eastAsia="標楷體" w:hAnsi="標楷體" w:hint="eastAsia"/>
          <w:color w:val="FF0000"/>
        </w:rPr>
        <w:t>900</w:t>
      </w:r>
      <w:r w:rsidRPr="005568EF">
        <w:rPr>
          <w:rFonts w:eastAsia="標楷體" w:hint="eastAsia"/>
          <w:color w:val="FF0000"/>
          <w:kern w:val="0"/>
        </w:rPr>
        <w:t>元</w:t>
      </w:r>
      <w:r w:rsidRPr="005568EF">
        <w:rPr>
          <w:rFonts w:eastAsia="標楷體" w:hint="eastAsia"/>
          <w:color w:val="FF0000"/>
          <w:kern w:val="0"/>
        </w:rPr>
        <w:t>)</w:t>
      </w:r>
    </w:p>
    <w:p w:rsidR="005568EF" w:rsidRPr="005568EF"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5568EF">
        <w:rPr>
          <w:rFonts w:eastAsia="標楷體"/>
          <w:kern w:val="0"/>
        </w:rPr>
        <w:t>本採購預計金額</w:t>
      </w:r>
      <w:r w:rsidRPr="005568EF">
        <w:rPr>
          <w:rFonts w:eastAsia="標楷體"/>
          <w:kern w:val="0"/>
        </w:rPr>
        <w:t>(</w:t>
      </w:r>
      <w:proofErr w:type="gramStart"/>
      <w:r w:rsidRPr="005568EF">
        <w:rPr>
          <w:rFonts w:eastAsia="標楷體"/>
          <w:kern w:val="0"/>
        </w:rPr>
        <w:t>不</w:t>
      </w:r>
      <w:proofErr w:type="gramEnd"/>
      <w:r w:rsidRPr="005568EF">
        <w:rPr>
          <w:rFonts w:eastAsia="標楷體"/>
          <w:kern w:val="0"/>
        </w:rPr>
        <w:t>公告</w:t>
      </w:r>
      <w:proofErr w:type="gramStart"/>
      <w:r w:rsidRPr="005568EF">
        <w:rPr>
          <w:rFonts w:eastAsia="標楷體"/>
          <w:kern w:val="0"/>
        </w:rPr>
        <w:t>者免填</w:t>
      </w:r>
      <w:proofErr w:type="gramEnd"/>
      <w:r w:rsidRPr="005568EF">
        <w:rPr>
          <w:rFonts w:eastAsia="標楷體"/>
          <w:kern w:val="0"/>
        </w:rPr>
        <w:t>)</w:t>
      </w:r>
      <w:r w:rsidRPr="005568EF">
        <w:rPr>
          <w:rFonts w:eastAsia="標楷體"/>
          <w:kern w:val="0"/>
        </w:rPr>
        <w:t>：</w:t>
      </w:r>
      <w:r w:rsidR="005568EF" w:rsidRPr="002A58C6">
        <w:rPr>
          <w:rFonts w:eastAsia="標楷體"/>
          <w:spacing w:val="4"/>
          <w:kern w:val="0"/>
        </w:rPr>
        <w:t>：</w:t>
      </w:r>
      <w:r w:rsidR="009862EB" w:rsidRPr="009862EB">
        <w:rPr>
          <w:rFonts w:eastAsia="標楷體" w:hint="eastAsia"/>
          <w:color w:val="FF0000"/>
          <w:spacing w:val="4"/>
          <w:kern w:val="0"/>
        </w:rPr>
        <w:t>壹</w:t>
      </w:r>
      <w:r w:rsidR="009862EB">
        <w:rPr>
          <w:rFonts w:eastAsia="標楷體" w:hint="eastAsia"/>
          <w:color w:val="FF0000"/>
          <w:kern w:val="0"/>
        </w:rPr>
        <w:t>拾伍</w:t>
      </w:r>
      <w:r w:rsidR="009862EB" w:rsidRPr="005568EF">
        <w:rPr>
          <w:rFonts w:eastAsia="標楷體" w:hint="eastAsia"/>
          <w:color w:val="FF0000"/>
          <w:kern w:val="0"/>
        </w:rPr>
        <w:t>萬</w:t>
      </w:r>
      <w:r w:rsidR="009862EB">
        <w:rPr>
          <w:rFonts w:eastAsia="標楷體" w:hint="eastAsia"/>
          <w:color w:val="FF0000"/>
          <w:kern w:val="0"/>
        </w:rPr>
        <w:t>陸仟玖佰</w:t>
      </w:r>
      <w:r w:rsidR="009862EB" w:rsidRPr="005568EF">
        <w:rPr>
          <w:rFonts w:eastAsia="標楷體" w:hint="eastAsia"/>
          <w:color w:val="FF0000"/>
          <w:kern w:val="0"/>
        </w:rPr>
        <w:t>元整</w:t>
      </w:r>
      <w:r w:rsidR="009862EB" w:rsidRPr="005568EF">
        <w:rPr>
          <w:rFonts w:eastAsia="標楷體" w:hint="eastAsia"/>
          <w:color w:val="FF0000"/>
          <w:kern w:val="0"/>
        </w:rPr>
        <w:t>(</w:t>
      </w:r>
      <w:r w:rsidR="009862EB">
        <w:rPr>
          <w:rFonts w:ascii="標楷體" w:eastAsia="標楷體" w:hAnsi="標楷體" w:hint="eastAsia"/>
          <w:color w:val="FF0000"/>
        </w:rPr>
        <w:t>156</w:t>
      </w:r>
      <w:r w:rsidR="009862EB" w:rsidRPr="005568EF">
        <w:rPr>
          <w:rFonts w:ascii="標楷體" w:eastAsia="標楷體" w:hAnsi="標楷體" w:hint="eastAsia"/>
          <w:color w:val="FF0000"/>
        </w:rPr>
        <w:t>,</w:t>
      </w:r>
      <w:r w:rsidR="009862EB">
        <w:rPr>
          <w:rFonts w:ascii="標楷體" w:eastAsia="標楷體" w:hAnsi="標楷體" w:hint="eastAsia"/>
          <w:color w:val="FF0000"/>
        </w:rPr>
        <w:t>900</w:t>
      </w:r>
      <w:r w:rsidR="009862EB" w:rsidRPr="005568EF">
        <w:rPr>
          <w:rFonts w:eastAsia="標楷體" w:hint="eastAsia"/>
          <w:color w:val="FF0000"/>
          <w:kern w:val="0"/>
        </w:rPr>
        <w:t>元</w:t>
      </w:r>
      <w:r w:rsidR="009862EB" w:rsidRPr="005568EF">
        <w:rPr>
          <w:rFonts w:eastAsia="標楷體" w:hint="eastAsia"/>
          <w:color w:val="FF0000"/>
          <w:kern w:val="0"/>
        </w:rPr>
        <w:t>)</w:t>
      </w:r>
    </w:p>
    <w:p w:rsidR="00CA213E" w:rsidRPr="005568EF"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5568EF">
        <w:rPr>
          <w:rFonts w:eastAsia="標楷體"/>
          <w:kern w:val="0"/>
        </w:rPr>
        <w:t>上級機關名稱：</w:t>
      </w:r>
      <w:r w:rsidRPr="005568EF">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CA213E" w:rsidP="00CA213E">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BC4C7C"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w:t>
      </w:r>
      <w:proofErr w:type="gramStart"/>
      <w:r w:rsidRPr="002A58C6">
        <w:rPr>
          <w:rFonts w:eastAsia="標楷體"/>
          <w:kern w:val="0"/>
        </w:rPr>
        <w:t>採</w:t>
      </w:r>
      <w:proofErr w:type="gramEnd"/>
      <w:r w:rsidRPr="002A58C6">
        <w:rPr>
          <w:rFonts w:eastAsia="標楷體"/>
          <w:kern w:val="0"/>
        </w:rPr>
        <w:t>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BC4C7C"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9A208D"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proofErr w:type="gramStart"/>
      <w:r w:rsidRPr="002A58C6">
        <w:rPr>
          <w:rFonts w:eastAsia="標楷體"/>
          <w:kern w:val="0"/>
        </w:rPr>
        <w:t>（</w:t>
      </w:r>
      <w:proofErr w:type="gramEnd"/>
      <w:r w:rsidRPr="002A58C6">
        <w:rPr>
          <w:rFonts w:eastAsia="標楷體"/>
          <w:kern w:val="0"/>
        </w:rPr>
        <w:t>請列明款次，其未得以比價方式辦理之原因：</w:t>
      </w:r>
      <w:r w:rsidRPr="002A58C6">
        <w:rPr>
          <w:rFonts w:eastAsia="標楷體"/>
          <w:kern w:val="0"/>
        </w:rPr>
        <w:t>_</w:t>
      </w:r>
      <w:r w:rsidR="009A208D" w:rsidRPr="009A208D">
        <w:rPr>
          <w:rFonts w:eastAsia="標楷體" w:hint="eastAsia"/>
          <w:kern w:val="0"/>
          <w:u w:val="single"/>
        </w:rPr>
        <w:t xml:space="preserve">   </w:t>
      </w:r>
      <w:r w:rsidR="004A2B2D" w:rsidRPr="009A208D">
        <w:rPr>
          <w:rFonts w:eastAsia="標楷體" w:hint="eastAsia"/>
          <w:kern w:val="0"/>
          <w:u w:val="single"/>
        </w:rPr>
        <w:t xml:space="preserve"> </w:t>
      </w:r>
      <w:r w:rsidRPr="002A58C6">
        <w:rPr>
          <w:rFonts w:eastAsia="標楷體"/>
          <w:kern w:val="0"/>
        </w:rPr>
        <w:t>______</w:t>
      </w:r>
      <w:r w:rsidRPr="002A58C6">
        <w:rPr>
          <w:rFonts w:eastAsia="標楷體"/>
          <w:kern w:val="0"/>
        </w:rPr>
        <w:t>；第</w:t>
      </w:r>
      <w:r w:rsidRPr="002A58C6">
        <w:rPr>
          <w:rFonts w:eastAsia="標楷體"/>
          <w:kern w:val="0"/>
        </w:rPr>
        <w:t>16</w:t>
      </w:r>
      <w:r w:rsidRPr="002A58C6">
        <w:rPr>
          <w:rFonts w:eastAsia="標楷體"/>
          <w:kern w:val="0"/>
        </w:rPr>
        <w:t>款之情形須</w:t>
      </w:r>
      <w:proofErr w:type="gramStart"/>
      <w:r w:rsidRPr="002A58C6">
        <w:rPr>
          <w:rFonts w:eastAsia="標楷體"/>
          <w:kern w:val="0"/>
        </w:rPr>
        <w:t>併</w:t>
      </w:r>
      <w:proofErr w:type="gramEnd"/>
      <w:r w:rsidRPr="002A58C6">
        <w:rPr>
          <w:rFonts w:eastAsia="標楷體"/>
          <w:kern w:val="0"/>
        </w:rPr>
        <w:t>填主管機關核准文號</w:t>
      </w:r>
      <w:proofErr w:type="gramStart"/>
      <w:r w:rsidRPr="002A58C6">
        <w:rPr>
          <w:rFonts w:eastAsia="標楷體"/>
          <w:kern w:val="0"/>
        </w:rPr>
        <w:t>）</w:t>
      </w:r>
      <w:proofErr w:type="gramEnd"/>
      <w:r w:rsidRPr="002A58C6">
        <w:rPr>
          <w:rFonts w:eastAsia="標楷體"/>
          <w:kern w:val="0"/>
        </w:rPr>
        <w:t>；</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proofErr w:type="gramStart"/>
      <w:r w:rsidRPr="002A58C6">
        <w:rPr>
          <w:rFonts w:eastAsia="標楷體"/>
          <w:kern w:val="0"/>
        </w:rPr>
        <w:t>（</w:t>
      </w:r>
      <w:proofErr w:type="gramEnd"/>
      <w:r w:rsidRPr="002A58C6">
        <w:rPr>
          <w:rFonts w:eastAsia="標楷體"/>
          <w:kern w:val="0"/>
        </w:rPr>
        <w:t>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proofErr w:type="gramStart"/>
      <w:r w:rsidRPr="002A58C6">
        <w:rPr>
          <w:rFonts w:eastAsia="標楷體"/>
          <w:kern w:val="0"/>
        </w:rPr>
        <w:t>）</w:t>
      </w:r>
      <w:proofErr w:type="gramEnd"/>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proofErr w:type="gramStart"/>
      <w:r w:rsidRPr="002A58C6">
        <w:rPr>
          <w:rFonts w:eastAsia="標楷體"/>
          <w:spacing w:val="14"/>
          <w:kern w:val="0"/>
        </w:rPr>
        <w:t>請列明款</w:t>
      </w:r>
      <w:proofErr w:type="gramEnd"/>
      <w:r w:rsidRPr="002A58C6">
        <w:rPr>
          <w:rFonts w:eastAsia="標楷體"/>
          <w:spacing w:val="14"/>
          <w:kern w:val="0"/>
        </w:rPr>
        <w:t>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BC4C7C"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w:t>
      </w:r>
      <w:r w:rsidR="00BC4C7C" w:rsidRPr="00BC4C7C">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9A208D">
        <w:rPr>
          <w:rFonts w:eastAsia="標楷體"/>
          <w:spacing w:val="14"/>
          <w:kern w:val="0"/>
          <w:u w:val="single"/>
        </w:rPr>
        <w:t>_</w:t>
      </w:r>
      <w:r w:rsidR="009A208D" w:rsidRPr="009A208D">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1A1DA8">
        <w:rPr>
          <w:rFonts w:eastAsia="標楷體"/>
          <w:spacing w:val="14"/>
          <w:kern w:val="0"/>
          <w:u w:val="single"/>
        </w:rPr>
        <w:t>_</w:t>
      </w:r>
      <w:r w:rsidRPr="002A58C6">
        <w:rPr>
          <w:rFonts w:eastAsia="標楷體"/>
          <w:spacing w:val="14"/>
          <w:kern w:val="0"/>
        </w:rPr>
        <w:t>款規定</w:t>
      </w:r>
      <w:proofErr w:type="gramStart"/>
      <w:r w:rsidRPr="002A58C6">
        <w:rPr>
          <w:rFonts w:eastAsia="標楷體"/>
          <w:spacing w:val="14"/>
          <w:kern w:val="0"/>
        </w:rPr>
        <w:t>（</w:t>
      </w:r>
      <w:proofErr w:type="gramEnd"/>
      <w:r w:rsidRPr="002A58C6">
        <w:rPr>
          <w:rFonts w:eastAsia="標楷體"/>
          <w:spacing w:val="14"/>
          <w:kern w:val="0"/>
        </w:rPr>
        <w:t>其未得以比價方式辦理之原因：</w:t>
      </w:r>
      <w:r w:rsidRPr="00BC4C7C">
        <w:rPr>
          <w:rFonts w:eastAsia="標楷體"/>
          <w:kern w:val="0"/>
          <w:u w:val="single"/>
        </w:rPr>
        <w:t>_</w:t>
      </w:r>
      <w:r w:rsidR="00BC4C7C" w:rsidRPr="00BC4C7C">
        <w:rPr>
          <w:rFonts w:eastAsia="標楷體" w:hint="eastAsia"/>
          <w:kern w:val="0"/>
          <w:u w:val="single"/>
        </w:rPr>
        <w:t xml:space="preserve">         </w:t>
      </w:r>
      <w:r w:rsidR="00BC4C7C" w:rsidRPr="002A58C6">
        <w:rPr>
          <w:rFonts w:eastAsia="標楷體"/>
          <w:kern w:val="0"/>
        </w:rPr>
        <w:t xml:space="preserve"> </w:t>
      </w:r>
      <w:r w:rsidRPr="002A58C6">
        <w:rPr>
          <w:rFonts w:eastAsia="標楷體"/>
          <w:kern w:val="0"/>
        </w:rPr>
        <w:t>___</w:t>
      </w:r>
      <w:proofErr w:type="gramStart"/>
      <w:r w:rsidRPr="002A58C6">
        <w:rPr>
          <w:rFonts w:eastAsia="標楷體"/>
          <w:spacing w:val="14"/>
          <w:kern w:val="0"/>
        </w:rPr>
        <w:t>）</w:t>
      </w:r>
      <w:proofErr w:type="gramEnd"/>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proofErr w:type="gramStart"/>
      <w:r w:rsidR="00BC4C7C" w:rsidRPr="002A58C6">
        <w:rPr>
          <w:rFonts w:ascii="新細明體" w:hAnsi="新細明體" w:hint="eastAsia"/>
          <w:spacing w:val="14"/>
          <w:kern w:val="0"/>
        </w:rPr>
        <w:t>▓</w:t>
      </w:r>
      <w:proofErr w:type="gramEnd"/>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A2B2D" w:rsidRPr="002A58C6">
        <w:rPr>
          <w:rFonts w:ascii="新細明體" w:hAnsi="新細明體" w:hint="eastAsia"/>
          <w:spacing w:val="14"/>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A2B2D"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00112F0C" w:rsidRPr="008329C2">
        <w:rPr>
          <w:rFonts w:eastAsia="標楷體"/>
          <w:kern w:val="0"/>
          <w:u w:val="single"/>
        </w:rPr>
        <w:t xml:space="preserve"> </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sidR="00A114B1">
        <w:rPr>
          <w:rFonts w:eastAsia="標楷體" w:hint="eastAsia"/>
          <w:color w:val="FF0000"/>
          <w:kern w:val="0"/>
          <w:u w:val="single"/>
        </w:rPr>
        <w:t>8</w:t>
      </w:r>
      <w:r w:rsidRPr="002A58C6">
        <w:rPr>
          <w:rFonts w:eastAsia="標楷體"/>
          <w:color w:val="FF0000"/>
          <w:kern w:val="0"/>
        </w:rPr>
        <w:t>年</w:t>
      </w:r>
      <w:r w:rsidR="003B0B3E">
        <w:rPr>
          <w:rFonts w:eastAsia="標楷體" w:hint="eastAsia"/>
          <w:color w:val="FF0000"/>
          <w:kern w:val="0"/>
          <w:u w:val="single"/>
        </w:rPr>
        <w:t>4</w:t>
      </w:r>
      <w:r w:rsidRPr="002A58C6">
        <w:rPr>
          <w:rFonts w:eastAsia="標楷體"/>
          <w:color w:val="FF0000"/>
          <w:kern w:val="0"/>
        </w:rPr>
        <w:t>月</w:t>
      </w:r>
      <w:r w:rsidR="008329C2" w:rsidRPr="008329C2">
        <w:rPr>
          <w:rFonts w:eastAsia="標楷體" w:hint="eastAsia"/>
          <w:color w:val="FF0000"/>
          <w:kern w:val="0"/>
          <w:u w:val="single"/>
        </w:rPr>
        <w:t xml:space="preserve"> </w:t>
      </w:r>
      <w:r w:rsidR="0046745E">
        <w:rPr>
          <w:rFonts w:eastAsia="標楷體" w:hint="eastAsia"/>
          <w:color w:val="FF0000"/>
          <w:kern w:val="0"/>
          <w:u w:val="single"/>
        </w:rPr>
        <w:t>3</w:t>
      </w:r>
      <w:r w:rsidR="00A114B1">
        <w:rPr>
          <w:rFonts w:eastAsia="標楷體" w:hint="eastAsia"/>
          <w:color w:val="FF0000"/>
          <w:kern w:val="0"/>
          <w:u w:val="single"/>
        </w:rPr>
        <w:t xml:space="preserve"> </w:t>
      </w:r>
      <w:r w:rsidRPr="002A58C6">
        <w:rPr>
          <w:rFonts w:eastAsia="標楷體"/>
          <w:color w:val="FF0000"/>
          <w:kern w:val="0"/>
        </w:rPr>
        <w:t>日</w:t>
      </w:r>
      <w:r w:rsidR="00B1229D" w:rsidRPr="00B1229D">
        <w:rPr>
          <w:rFonts w:eastAsia="標楷體" w:hint="eastAsia"/>
          <w:color w:val="FF0000"/>
          <w:kern w:val="0"/>
          <w:u w:val="single"/>
        </w:rPr>
        <w:t>1</w:t>
      </w:r>
      <w:r w:rsidR="000F6B8A">
        <w:rPr>
          <w:rFonts w:eastAsia="標楷體" w:hint="eastAsia"/>
          <w:color w:val="FF0000"/>
          <w:kern w:val="0"/>
          <w:u w:val="single"/>
        </w:rPr>
        <w:t>0</w:t>
      </w:r>
      <w:r w:rsidRPr="002A58C6">
        <w:rPr>
          <w:rFonts w:eastAsia="標楷體"/>
          <w:color w:val="FF0000"/>
          <w:kern w:val="0"/>
        </w:rPr>
        <w:t>時</w:t>
      </w:r>
      <w:r w:rsidRPr="0074271A">
        <w:rPr>
          <w:rFonts w:eastAsia="標楷體"/>
          <w:color w:val="FF0000"/>
          <w:kern w:val="0"/>
          <w:u w:val="single"/>
        </w:rPr>
        <w:t>_</w:t>
      </w:r>
      <w:r w:rsidR="0074271A" w:rsidRPr="0074271A">
        <w:rPr>
          <w:rFonts w:eastAsia="標楷體" w:hint="eastAsia"/>
          <w:color w:val="FF0000"/>
          <w:kern w:val="0"/>
          <w:u w:val="single"/>
        </w:rPr>
        <w:t>0</w:t>
      </w:r>
      <w:r w:rsidRPr="002A58C6">
        <w:rPr>
          <w:rFonts w:eastAsia="標楷體"/>
          <w:color w:val="FF0000"/>
          <w:kern w:val="0"/>
        </w:rPr>
        <w:t>分。</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w:t>
      </w:r>
      <w:r w:rsidR="0074271A">
        <w:rPr>
          <w:rFonts w:eastAsia="標楷體" w:hint="eastAsia"/>
          <w:color w:val="FF0000"/>
          <w:kern w:val="0"/>
        </w:rPr>
        <w:t>1</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68160F"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proofErr w:type="gramStart"/>
      <w:r w:rsidRPr="002A58C6">
        <w:rPr>
          <w:rFonts w:eastAsia="標楷體"/>
          <w:kern w:val="0"/>
        </w:rPr>
        <w:t>無者免填</w:t>
      </w:r>
      <w:proofErr w:type="gramEnd"/>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00CB7AE6">
        <w:rPr>
          <w:rFonts w:ascii="新細明體" w:hAnsi="新細明體" w:hint="eastAsia"/>
          <w:spacing w:val="14"/>
          <w:kern w:val="0"/>
        </w:rPr>
        <w:t>■</w:t>
      </w:r>
      <w:r w:rsidRPr="002A58C6">
        <w:rPr>
          <w:rFonts w:eastAsia="標楷體"/>
          <w:spacing w:val="14"/>
          <w:kern w:val="0"/>
        </w:rPr>
        <w:t>契約金額之一定比率：</w:t>
      </w:r>
      <w:r w:rsidRPr="0068160F">
        <w:rPr>
          <w:rFonts w:eastAsia="標楷體" w:hint="eastAsia"/>
          <w:b/>
          <w:color w:val="FF0000"/>
          <w:spacing w:val="14"/>
          <w:kern w:val="0"/>
          <w:u w:val="single"/>
        </w:rPr>
        <w:t xml:space="preserve"> </w:t>
      </w:r>
      <w:r w:rsidR="00CB7AE6">
        <w:rPr>
          <w:rFonts w:eastAsia="標楷體" w:hint="eastAsia"/>
          <w:b/>
          <w:color w:val="FF0000"/>
          <w:spacing w:val="14"/>
          <w:kern w:val="0"/>
          <w:u w:val="single"/>
        </w:rPr>
        <w:t>5</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w:t>
      </w:r>
      <w:proofErr w:type="gramStart"/>
      <w:r w:rsidRPr="002A58C6">
        <w:rPr>
          <w:rFonts w:eastAsia="標楷體"/>
          <w:kern w:val="0"/>
        </w:rPr>
        <w:t>者免填</w:t>
      </w:r>
      <w:proofErr w:type="gramEnd"/>
      <w:r w:rsidRPr="002A58C6">
        <w:rPr>
          <w:rFonts w:eastAsia="標楷體"/>
          <w:kern w:val="0"/>
        </w:rPr>
        <w:t>)</w:t>
      </w:r>
      <w:r w:rsidRPr="002A58C6">
        <w:rPr>
          <w:rFonts w:eastAsia="標楷體"/>
          <w:kern w:val="0"/>
        </w:rPr>
        <w:t>：</w:t>
      </w:r>
      <w:r w:rsidR="00B324BA" w:rsidRPr="00EB4CEB">
        <w:rPr>
          <w:rFonts w:eastAsia="標楷體" w:hAnsi="標楷體" w:hint="eastAsia"/>
          <w:b/>
          <w:color w:val="FF0000"/>
        </w:rPr>
        <w:t>廠商以銀行開發或</w:t>
      </w:r>
      <w:proofErr w:type="gramStart"/>
      <w:r w:rsidR="00B324BA" w:rsidRPr="00EB4CEB">
        <w:rPr>
          <w:rFonts w:eastAsia="標楷體" w:hAnsi="標楷體" w:hint="eastAsia"/>
          <w:b/>
          <w:color w:val="FF0000"/>
        </w:rPr>
        <w:t>保兌之</w:t>
      </w:r>
      <w:proofErr w:type="gramEnd"/>
      <w:r w:rsidR="00B324BA" w:rsidRPr="00EB4CEB">
        <w:rPr>
          <w:rFonts w:eastAsia="標楷體" w:hAnsi="標楷體" w:hint="eastAsia"/>
          <w:b/>
          <w:color w:val="FF0000"/>
        </w:rPr>
        <w:t>不可撤銷擔保信用狀、銀行之書面連帶保證或保險公司之保證保險單繳納履約保證金者，其有效期應較契約約定之最後施工、供應或安裝期限長</w:t>
      </w:r>
      <w:r w:rsidR="00B324BA" w:rsidRPr="00EB4CEB">
        <w:rPr>
          <w:rFonts w:eastAsia="標楷體" w:hAnsi="標楷體" w:hint="eastAsia"/>
          <w:b/>
          <w:color w:val="FF0000"/>
          <w:u w:val="single"/>
        </w:rPr>
        <w:t>90</w:t>
      </w:r>
      <w:r w:rsidR="00B324BA" w:rsidRPr="00EB4CEB">
        <w:rPr>
          <w:rFonts w:eastAsia="標楷體" w:hAnsi="標楷體" w:hint="eastAsia"/>
          <w:b/>
          <w:color w:val="FF0000"/>
        </w:rPr>
        <w:t>日（由機關於招標時自行填列，未填列者，為</w:t>
      </w:r>
      <w:r w:rsidR="00B324BA" w:rsidRPr="00EB4CEB">
        <w:rPr>
          <w:rFonts w:eastAsia="標楷體" w:hAnsi="標楷體"/>
          <w:b/>
          <w:color w:val="FF0000"/>
        </w:rPr>
        <w:t>90</w:t>
      </w:r>
      <w:r w:rsidR="00B324BA"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B324BA" w:rsidRPr="00D55872">
        <w:rPr>
          <w:rFonts w:eastAsia="標楷體" w:hAnsi="標楷體" w:hint="eastAsia"/>
          <w:b/>
          <w:color w:val="FF0000"/>
          <w:u w:val="single"/>
        </w:rPr>
        <w:t>1</w:t>
      </w:r>
      <w:r w:rsidR="00B324BA" w:rsidRPr="00EB4CEB">
        <w:rPr>
          <w:rFonts w:eastAsia="標楷體" w:hAnsi="標楷體" w:hint="eastAsia"/>
          <w:b/>
          <w:color w:val="FF0000"/>
        </w:rPr>
        <w:t>年（由機關於招標時自行填列，未填列者，為</w:t>
      </w:r>
      <w:r w:rsidR="00B324BA" w:rsidRPr="00EB4CEB">
        <w:rPr>
          <w:rFonts w:eastAsia="標楷體" w:hAnsi="標楷體"/>
          <w:b/>
          <w:color w:val="FF0000"/>
        </w:rPr>
        <w:t>3</w:t>
      </w:r>
      <w:r w:rsidR="00B324BA" w:rsidRPr="00EB4CEB">
        <w:rPr>
          <w:rFonts w:eastAsia="標楷體" w:hAnsi="標楷體" w:hint="eastAsia"/>
          <w:b/>
          <w:color w:val="FF0000"/>
        </w:rPr>
        <w:t>年，末次之有效期得少於</w:t>
      </w:r>
      <w:r w:rsidR="00B324BA" w:rsidRPr="00EB4CEB">
        <w:rPr>
          <w:rFonts w:eastAsia="標楷體" w:hAnsi="標楷體"/>
          <w:b/>
          <w:color w:val="FF0000"/>
        </w:rPr>
        <w:t>3</w:t>
      </w:r>
      <w:r w:rsidR="00B324BA" w:rsidRPr="00EB4CEB">
        <w:rPr>
          <w:rFonts w:eastAsia="標楷體" w:hAnsi="標楷體" w:hint="eastAsia"/>
          <w:b/>
          <w:color w:val="FF0000"/>
        </w:rPr>
        <w:t>年）。得標廠商應於有效期屆滿前</w:t>
      </w:r>
      <w:r w:rsidR="00B324BA" w:rsidRPr="00EB4CEB">
        <w:rPr>
          <w:rFonts w:eastAsia="標楷體" w:hAnsi="標楷體" w:hint="eastAsia"/>
          <w:b/>
          <w:color w:val="FF0000"/>
          <w:u w:val="single"/>
        </w:rPr>
        <w:t>30</w:t>
      </w:r>
      <w:r w:rsidR="00B324BA" w:rsidRPr="00EB4CEB">
        <w:rPr>
          <w:rFonts w:eastAsia="標楷體" w:hAnsi="標楷體" w:hint="eastAsia"/>
          <w:b/>
          <w:color w:val="FF0000"/>
        </w:rPr>
        <w:t>日（由機關於招標時自行填列，未填列者，為</w:t>
      </w:r>
      <w:r w:rsidR="00B324BA" w:rsidRPr="00EB4CEB">
        <w:rPr>
          <w:rFonts w:eastAsia="標楷體" w:hAnsi="標楷體"/>
          <w:b/>
          <w:color w:val="FF0000"/>
        </w:rPr>
        <w:t>30</w:t>
      </w:r>
      <w:r w:rsidR="00B324BA" w:rsidRPr="00EB4CEB">
        <w:rPr>
          <w:rFonts w:eastAsia="標楷體" w:hAnsi="標楷體" w:hint="eastAsia"/>
          <w:b/>
          <w:color w:val="FF0000"/>
        </w:rPr>
        <w:t>日）辦理完成繳交符合契約約定額度之保證金。</w:t>
      </w:r>
      <w:r w:rsidR="00A6040E" w:rsidRPr="006977A2">
        <w:rPr>
          <w:rFonts w:ascii="標楷體" w:eastAsia="標楷體" w:hAnsi="標楷體"/>
        </w:rPr>
        <w:t xml:space="preserve"> </w:t>
      </w:r>
      <w:r w:rsidR="00BF6226" w:rsidRPr="002A58C6">
        <w:rPr>
          <w:rFonts w:eastAsia="標楷體"/>
          <w:kern w:val="0"/>
        </w:rPr>
        <w:t xml:space="preserve"> </w:t>
      </w:r>
    </w:p>
    <w:p w:rsidR="00BC2384"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BC2384">
        <w:rPr>
          <w:rFonts w:eastAsia="標楷體"/>
          <w:kern w:val="0"/>
        </w:rPr>
        <w:t>履約保證金繳納期限</w:t>
      </w:r>
      <w:r w:rsidRPr="00BC2384">
        <w:rPr>
          <w:rFonts w:eastAsia="標楷體"/>
          <w:kern w:val="0"/>
        </w:rPr>
        <w:t>(</w:t>
      </w:r>
      <w:r w:rsidRPr="00BC2384">
        <w:rPr>
          <w:rFonts w:eastAsia="標楷體"/>
          <w:kern w:val="0"/>
        </w:rPr>
        <w:t>無履約保證金</w:t>
      </w:r>
      <w:proofErr w:type="gramStart"/>
      <w:r w:rsidRPr="00BC2384">
        <w:rPr>
          <w:rFonts w:eastAsia="標楷體"/>
          <w:kern w:val="0"/>
        </w:rPr>
        <w:t>者免填</w:t>
      </w:r>
      <w:proofErr w:type="gramEnd"/>
      <w:r w:rsidRPr="00BC2384">
        <w:rPr>
          <w:rFonts w:eastAsia="標楷體"/>
          <w:kern w:val="0"/>
        </w:rPr>
        <w:t>)</w:t>
      </w:r>
      <w:r w:rsidRPr="00BC2384">
        <w:rPr>
          <w:rFonts w:eastAsia="標楷體"/>
          <w:kern w:val="0"/>
        </w:rPr>
        <w:t>：</w:t>
      </w:r>
      <w:r w:rsidR="00B324BA" w:rsidRPr="006977A2">
        <w:rPr>
          <w:rFonts w:eastAsia="標楷體" w:hint="eastAsia"/>
          <w:b/>
          <w:color w:val="FF0000"/>
        </w:rPr>
        <w:t>決標翌日起</w:t>
      </w:r>
      <w:r w:rsidR="00B324BA">
        <w:rPr>
          <w:rFonts w:eastAsia="標楷體" w:hint="eastAsia"/>
          <w:b/>
          <w:color w:val="FF0000"/>
        </w:rPr>
        <w:t>5</w:t>
      </w:r>
      <w:r w:rsidR="00B324BA" w:rsidRPr="006977A2">
        <w:rPr>
          <w:rFonts w:eastAsia="標楷體" w:hint="eastAsia"/>
          <w:b/>
          <w:color w:val="FF0000"/>
        </w:rPr>
        <w:t>日內繳納，並於履約期滿，驗收通過後無息發還。</w:t>
      </w:r>
    </w:p>
    <w:p w:rsidR="00CA213E" w:rsidRPr="00BC2384"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BC2384">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CB7AE6" w:rsidRPr="002A58C6">
        <w:rPr>
          <w:rFonts w:eastAsia="標楷體"/>
          <w:spacing w:val="14"/>
          <w:kern w:val="0"/>
        </w:rPr>
        <w:sym w:font="Wingdings" w:char="F0A8"/>
      </w:r>
      <w:r w:rsidR="00CB7AE6"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00BC2384"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BC2384" w:rsidRPr="002A58C6">
        <w:rPr>
          <w:rFonts w:eastAsia="標楷體"/>
          <w:kern w:val="0"/>
        </w:rPr>
        <w:t xml:space="preserve"> </w:t>
      </w:r>
    </w:p>
    <w:p w:rsidR="001347D8"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BC2384">
        <w:rPr>
          <w:rFonts w:eastAsia="標楷體"/>
          <w:kern w:val="0"/>
        </w:rPr>
        <w:t>保固保證金繳納期限</w:t>
      </w:r>
      <w:r w:rsidRPr="00BC2384">
        <w:rPr>
          <w:rFonts w:eastAsia="標楷體"/>
          <w:kern w:val="0"/>
        </w:rPr>
        <w:t>(</w:t>
      </w:r>
      <w:r w:rsidRPr="00BC2384">
        <w:rPr>
          <w:rFonts w:eastAsia="標楷體"/>
          <w:kern w:val="0"/>
        </w:rPr>
        <w:t>無保固保證金者免填</w:t>
      </w:r>
      <w:r w:rsidRPr="00BC2384">
        <w:rPr>
          <w:rFonts w:eastAsia="標楷體"/>
          <w:kern w:val="0"/>
        </w:rPr>
        <w:t>)</w:t>
      </w:r>
      <w:r w:rsidRPr="00BC2384">
        <w:rPr>
          <w:rFonts w:eastAsia="標楷體"/>
          <w:kern w:val="0"/>
        </w:rPr>
        <w:t>：</w:t>
      </w:r>
    </w:p>
    <w:p w:rsidR="00CA213E" w:rsidRPr="00BC2384"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BC2384">
        <w:rPr>
          <w:rFonts w:eastAsia="標楷體"/>
          <w:kern w:val="0"/>
        </w:rPr>
        <w:t>得標廠商提出其他廠商之履約及賠償連帶保證者，保固保證金予以減收之金額</w:t>
      </w:r>
      <w:r w:rsidRPr="00BC2384">
        <w:rPr>
          <w:rFonts w:eastAsia="標楷體"/>
          <w:kern w:val="0"/>
        </w:rPr>
        <w:t>(</w:t>
      </w:r>
      <w:r w:rsidRPr="00BC2384">
        <w:rPr>
          <w:rFonts w:eastAsia="標楷體"/>
          <w:kern w:val="0"/>
        </w:rPr>
        <w:t>無者免填</w:t>
      </w:r>
      <w:r w:rsidRPr="00BC2384">
        <w:rPr>
          <w:rFonts w:eastAsia="標楷體"/>
          <w:kern w:val="0"/>
        </w:rPr>
        <w:t>)</w:t>
      </w:r>
      <w:r w:rsidRPr="00BC2384">
        <w:rPr>
          <w:rFonts w:eastAsia="標楷體"/>
          <w:kern w:val="0"/>
        </w:rPr>
        <w:t>：</w:t>
      </w:r>
    </w:p>
    <w:p w:rsidR="00CA213E"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946EB5" w:rsidRDefault="00CA213E" w:rsidP="001730CC">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00946EB5"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946EB5">
        <w:rPr>
          <w:rFonts w:ascii="標楷體" w:eastAsia="標楷體" w:hAnsi="標楷體" w:hint="eastAsia"/>
          <w:color w:val="FF0000"/>
        </w:rPr>
        <w:t>營</w:t>
      </w:r>
      <w:r w:rsidR="00946EB5"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Pr="00862D30" w:rsidRDefault="00CA213E" w:rsidP="00862D30">
      <w:pPr>
        <w:spacing w:line="400" w:lineRule="exact"/>
        <w:rPr>
          <w:rFonts w:eastAsia="標楷體"/>
          <w:color w:val="FF0000"/>
          <w:kern w:val="0"/>
        </w:rPr>
      </w:pPr>
      <w:r w:rsidRPr="002A58C6">
        <w:rPr>
          <w:rFonts w:eastAsia="標楷體"/>
          <w:kern w:val="0"/>
        </w:rPr>
        <w:t xml:space="preserve">        </w:t>
      </w:r>
      <w:proofErr w:type="gramStart"/>
      <w:r w:rsidR="00BC4C7C" w:rsidRPr="002A58C6">
        <w:rPr>
          <w:rFonts w:ascii="新細明體" w:hAnsi="新細明體" w:hint="eastAsia"/>
          <w:spacing w:val="14"/>
          <w:kern w:val="0"/>
        </w:rPr>
        <w:t>▓</w:t>
      </w:r>
      <w:proofErr w:type="gramEnd"/>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BC4C7C">
        <w:rPr>
          <w:rFonts w:eastAsia="標楷體" w:hint="eastAsia"/>
          <w:color w:val="FF0000"/>
          <w:kern w:val="0"/>
        </w:rPr>
        <w:t>本院指定地點</w:t>
      </w:r>
    </w:p>
    <w:p w:rsidR="00CA213E" w:rsidRPr="00A6040E" w:rsidRDefault="00CA213E" w:rsidP="00D65BA4">
      <w:pPr>
        <w:kinsoku w:val="0"/>
        <w:adjustRightInd w:val="0"/>
        <w:spacing w:line="350" w:lineRule="exact"/>
        <w:jc w:val="both"/>
        <w:textDirection w:val="lrTbV"/>
        <w:textAlignment w:val="baseline"/>
        <w:rPr>
          <w:rFonts w:eastAsia="標楷體"/>
          <w:color w:val="FF0000"/>
          <w:kern w:val="0"/>
        </w:rPr>
      </w:pPr>
      <w:r w:rsidRPr="002A58C6">
        <w:rPr>
          <w:rFonts w:eastAsia="標楷體"/>
          <w:kern w:val="0"/>
        </w:rPr>
        <w:t xml:space="preserve">        </w:t>
      </w:r>
      <w:r w:rsidR="00BC4C7C"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BC4C7C" w:rsidRPr="00A6040E">
        <w:rPr>
          <w:rFonts w:eastAsia="標楷體"/>
          <w:color w:val="FF0000"/>
          <w:kern w:val="0"/>
        </w:rPr>
        <w:t xml:space="preserve"> </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B91571">
      <w:pPr>
        <w:kinsoku w:val="0"/>
        <w:adjustRightInd w:val="0"/>
        <w:spacing w:line="35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w:t>
      </w:r>
      <w:r w:rsidR="005970E6">
        <w:rPr>
          <w:rFonts w:eastAsia="標楷體" w:hint="eastAsia"/>
          <w:spacing w:val="14"/>
          <w:kern w:val="0"/>
        </w:rPr>
        <w:t>08</w:t>
      </w:r>
      <w:r w:rsidRPr="002A58C6">
        <w:rPr>
          <w:rFonts w:eastAsia="標楷體"/>
          <w:spacing w:val="14"/>
          <w:kern w:val="0"/>
        </w:rPr>
        <w:t>年</w:t>
      </w:r>
      <w:r w:rsidR="003B0B3E">
        <w:rPr>
          <w:rFonts w:eastAsia="標楷體" w:hint="eastAsia"/>
          <w:spacing w:val="14"/>
          <w:kern w:val="0"/>
        </w:rPr>
        <w:t>4</w:t>
      </w:r>
      <w:r w:rsidRPr="002A58C6">
        <w:rPr>
          <w:rFonts w:eastAsia="標楷體"/>
          <w:spacing w:val="14"/>
          <w:kern w:val="0"/>
        </w:rPr>
        <w:t>月</w:t>
      </w:r>
      <w:r w:rsidR="0046745E">
        <w:rPr>
          <w:rFonts w:eastAsia="標楷體" w:hint="eastAsia"/>
          <w:spacing w:val="14"/>
          <w:kern w:val="0"/>
        </w:rPr>
        <w:t>2</w:t>
      </w:r>
      <w:r w:rsidRPr="002A58C6">
        <w:rPr>
          <w:rFonts w:eastAsia="標楷體"/>
          <w:spacing w:val="14"/>
          <w:kern w:val="0"/>
        </w:rPr>
        <w:t>日</w:t>
      </w:r>
      <w:r w:rsidR="00FD07CC">
        <w:rPr>
          <w:rFonts w:eastAsia="標楷體" w:hint="eastAsia"/>
          <w:spacing w:val="14"/>
          <w:kern w:val="0"/>
        </w:rPr>
        <w:t>17</w:t>
      </w:r>
      <w:r w:rsidRPr="002A58C6">
        <w:rPr>
          <w:rFonts w:eastAsia="標楷體"/>
          <w:spacing w:val="14"/>
          <w:kern w:val="0"/>
        </w:rPr>
        <w:t>時</w:t>
      </w:r>
      <w:r w:rsidR="00FD07CC">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152589" w:rsidRDefault="00152589" w:rsidP="00CA213E">
      <w:pPr>
        <w:ind w:firstLineChars="50" w:firstLine="180"/>
        <w:jc w:val="center"/>
        <w:rPr>
          <w:rFonts w:ascii="標楷體" w:eastAsia="標楷體" w:hAnsi="標楷體"/>
          <w:sz w:val="36"/>
          <w:szCs w:val="36"/>
        </w:rPr>
      </w:pPr>
    </w:p>
    <w:p w:rsidR="00152589" w:rsidRDefault="00152589" w:rsidP="00CA213E">
      <w:pPr>
        <w:ind w:firstLineChars="50" w:firstLine="180"/>
        <w:jc w:val="center"/>
        <w:rPr>
          <w:rFonts w:ascii="標楷體" w:eastAsia="標楷體" w:hAnsi="標楷體"/>
          <w:sz w:val="36"/>
          <w:szCs w:val="36"/>
        </w:rPr>
      </w:pPr>
    </w:p>
    <w:p w:rsidR="00152589" w:rsidRDefault="00152589" w:rsidP="00CA213E">
      <w:pPr>
        <w:ind w:firstLineChars="50" w:firstLine="180"/>
        <w:jc w:val="center"/>
        <w:rPr>
          <w:rFonts w:ascii="標楷體" w:eastAsia="標楷體" w:hAnsi="標楷體"/>
          <w:sz w:val="36"/>
          <w:szCs w:val="36"/>
        </w:rPr>
      </w:pPr>
    </w:p>
    <w:p w:rsidR="00152589" w:rsidRDefault="00152589"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Default="00F832EE" w:rsidP="00CA213E">
      <w:pPr>
        <w:ind w:firstLineChars="50" w:firstLine="180"/>
        <w:jc w:val="center"/>
        <w:rPr>
          <w:rFonts w:ascii="標楷體" w:eastAsia="標楷體" w:hAnsi="標楷體"/>
          <w:sz w:val="36"/>
          <w:szCs w:val="36"/>
        </w:rPr>
      </w:pPr>
    </w:p>
    <w:p w:rsidR="00F832EE" w:rsidRPr="00F832EE" w:rsidRDefault="00F832EE" w:rsidP="00CA213E">
      <w:pPr>
        <w:ind w:firstLineChars="50" w:firstLine="180"/>
        <w:jc w:val="center"/>
        <w:rPr>
          <w:rFonts w:ascii="標楷體" w:eastAsia="標楷體" w:hAnsi="標楷體"/>
          <w:sz w:val="36"/>
          <w:szCs w:val="36"/>
        </w:rPr>
      </w:pPr>
    </w:p>
    <w:p w:rsidR="007F3BCB" w:rsidRPr="007F3BCB" w:rsidRDefault="007F3BCB"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8658C8" w:rsidRDefault="008658C8"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BE1E4B" w:rsidP="00CF57DD">
            <w:pPr>
              <w:spacing w:line="360" w:lineRule="auto"/>
              <w:rPr>
                <w:rFonts w:ascii="標楷體" w:eastAsia="標楷體"/>
                <w:b/>
                <w:sz w:val="40"/>
                <w:szCs w:val="40"/>
              </w:rPr>
            </w:pPr>
            <w:r>
              <w:rPr>
                <w:rFonts w:ascii="標楷體" w:eastAsia="標楷體" w:hint="eastAsia"/>
                <w:b/>
                <w:sz w:val="40"/>
                <w:szCs w:val="40"/>
              </w:rPr>
              <w:t>10810041</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BC4C7C" w:rsidP="00B335DC">
            <w:pPr>
              <w:spacing w:line="480" w:lineRule="exact"/>
              <w:rPr>
                <w:rFonts w:ascii="標楷體" w:eastAsia="標楷體"/>
                <w:b/>
                <w:sz w:val="40"/>
                <w:szCs w:val="40"/>
              </w:rPr>
            </w:pPr>
            <w:r>
              <w:rPr>
                <w:rFonts w:eastAsia="標楷體" w:cs="DFKaiShu-SB-Estd-BF" w:hint="eastAsia"/>
                <w:b/>
                <w:kern w:val="0"/>
                <w:sz w:val="40"/>
                <w:szCs w:val="40"/>
              </w:rPr>
              <w:t>獸醫服務體系效能實地評鑑公務車</w:t>
            </w:r>
            <w:r>
              <w:rPr>
                <w:rFonts w:eastAsia="標楷體" w:cs="DFKaiShu-SB-Estd-BF" w:hint="eastAsia"/>
                <w:b/>
                <w:kern w:val="0"/>
                <w:sz w:val="40"/>
                <w:szCs w:val="40"/>
              </w:rPr>
              <w:t>(</w:t>
            </w:r>
            <w:r>
              <w:rPr>
                <w:rFonts w:eastAsia="標楷體" w:cs="DFKaiShu-SB-Estd-BF" w:hint="eastAsia"/>
                <w:b/>
                <w:kern w:val="0"/>
                <w:sz w:val="40"/>
                <w:szCs w:val="40"/>
              </w:rPr>
              <w:t>含駕駛</w:t>
            </w:r>
            <w:r>
              <w:rPr>
                <w:rFonts w:eastAsia="標楷體" w:cs="DFKaiShu-SB-Estd-BF" w:hint="eastAsia"/>
                <w:b/>
                <w:kern w:val="0"/>
                <w:sz w:val="40"/>
                <w:szCs w:val="40"/>
              </w:rPr>
              <w:t>)</w:t>
            </w:r>
            <w:r>
              <w:rPr>
                <w:rFonts w:eastAsia="標楷體" w:cs="DFKaiShu-SB-Estd-BF" w:hint="eastAsia"/>
                <w:b/>
                <w:kern w:val="0"/>
                <w:sz w:val="40"/>
                <w:szCs w:val="40"/>
              </w:rPr>
              <w:t>租賃案</w:t>
            </w:r>
            <w:r w:rsidR="00C90E56">
              <w:rPr>
                <w:rFonts w:eastAsia="標楷體" w:cs="DFKaiShu-SB-Estd-BF" w:hint="eastAsia"/>
                <w:b/>
                <w:kern w:val="0"/>
                <w:sz w:val="40"/>
                <w:szCs w:val="40"/>
              </w:rPr>
              <w:t>勞務</w:t>
            </w:r>
            <w:r w:rsidR="00522DF4">
              <w:rPr>
                <w:rFonts w:eastAsia="標楷體" w:cs="DFKaiShu-SB-Estd-BF" w:hint="eastAsia"/>
                <w:b/>
                <w:kern w:val="0"/>
                <w:sz w:val="40"/>
                <w:szCs w:val="40"/>
              </w:rPr>
              <w:t>採購</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A1854" w:rsidRDefault="00024E33" w:rsidP="00210A0E">
            <w:pPr>
              <w:spacing w:line="360" w:lineRule="auto"/>
              <w:textDirection w:val="lrTbV"/>
              <w:rPr>
                <w:rFonts w:ascii="標楷體" w:eastAsia="標楷體"/>
                <w:b/>
                <w:sz w:val="40"/>
                <w:szCs w:val="40"/>
              </w:rPr>
            </w:pPr>
          </w:p>
        </w:tc>
      </w:tr>
    </w:tbl>
    <w:p w:rsidR="00D94833" w:rsidRDefault="00D94833" w:rsidP="00B630F9">
      <w:pPr>
        <w:spacing w:line="400" w:lineRule="exact"/>
        <w:textDirection w:val="lrTbV"/>
        <w:rPr>
          <w:rFonts w:eastAsia="標楷體" w:cs="DFKaiShu-SB-Estd-BF"/>
          <w:b/>
          <w:kern w:val="0"/>
        </w:rPr>
      </w:pPr>
    </w:p>
    <w:p w:rsidR="005A5531" w:rsidRPr="00C25CA6" w:rsidRDefault="00BC4C7C" w:rsidP="00C34F48">
      <w:pPr>
        <w:spacing w:line="400" w:lineRule="exact"/>
        <w:jc w:val="center"/>
        <w:textDirection w:val="lrTbV"/>
        <w:rPr>
          <w:rFonts w:ascii="標楷體" w:eastAsia="標楷體"/>
        </w:rPr>
      </w:pPr>
      <w:r>
        <w:rPr>
          <w:rFonts w:eastAsia="標楷體" w:cs="DFKaiShu-SB-Estd-BF" w:hint="eastAsia"/>
          <w:b/>
          <w:kern w:val="0"/>
        </w:rPr>
        <w:t>獸醫服務體系效能實地評鑑公務車</w:t>
      </w:r>
      <w:r>
        <w:rPr>
          <w:rFonts w:eastAsia="標楷體" w:cs="DFKaiShu-SB-Estd-BF" w:hint="eastAsia"/>
          <w:b/>
          <w:kern w:val="0"/>
        </w:rPr>
        <w:t>(</w:t>
      </w:r>
      <w:r>
        <w:rPr>
          <w:rFonts w:eastAsia="標楷體" w:cs="DFKaiShu-SB-Estd-BF" w:hint="eastAsia"/>
          <w:b/>
          <w:kern w:val="0"/>
        </w:rPr>
        <w:t>含駕駛</w:t>
      </w:r>
      <w:r>
        <w:rPr>
          <w:rFonts w:eastAsia="標楷體" w:cs="DFKaiShu-SB-Estd-BF" w:hint="eastAsia"/>
          <w:b/>
          <w:kern w:val="0"/>
        </w:rPr>
        <w:t>)</w:t>
      </w:r>
      <w:r>
        <w:rPr>
          <w:rFonts w:eastAsia="標楷體" w:cs="DFKaiShu-SB-Estd-BF" w:hint="eastAsia"/>
          <w:b/>
          <w:kern w:val="0"/>
        </w:rPr>
        <w:t>租賃案</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B630F9">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B335DC">
        <w:rPr>
          <w:rFonts w:ascii="標楷體" w:eastAsia="標楷體" w:hint="eastAsia"/>
          <w:sz w:val="20"/>
          <w:szCs w:val="20"/>
        </w:rPr>
        <w:t>8</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w:t>
      </w:r>
      <w:r w:rsidR="00B335DC">
        <w:rPr>
          <w:rFonts w:ascii="標楷體" w:eastAsia="標楷體" w:hint="eastAsia"/>
          <w:sz w:val="20"/>
          <w:szCs w:val="20"/>
        </w:rPr>
        <w:t>22</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BC4C7C" w:rsidRPr="00BC4C7C">
        <w:rPr>
          <w:rFonts w:ascii="標楷體" w:eastAsia="標楷體" w:hint="eastAsia"/>
          <w:u w:val="single"/>
        </w:rPr>
        <w:t xml:space="preserve">                 </w:t>
      </w:r>
      <w:r w:rsidR="00BC4C7C" w:rsidRPr="00BC4C7C">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w:t>
      </w:r>
      <w:proofErr w:type="gramStart"/>
      <w:r w:rsidRPr="000F003B">
        <w:rPr>
          <w:rFonts w:ascii="標楷體" w:eastAsia="標楷體" w:hint="eastAsia"/>
        </w:rPr>
        <w:t>一</w:t>
      </w:r>
      <w:proofErr w:type="gramEnd"/>
      <w:r w:rsidRPr="000F003B">
        <w:rPr>
          <w:rFonts w:ascii="標楷體" w:eastAsia="標楷體" w:hint="eastAsia"/>
        </w:rPr>
        <w:t>)廠商應給付之標的及工作事項(由機關於招標時載明)：</w:t>
      </w:r>
      <w:r w:rsidR="00BC4C7C">
        <w:rPr>
          <w:rFonts w:eastAsia="標楷體" w:cs="DFKaiShu-SB-Estd-BF" w:hint="eastAsia"/>
          <w:kern w:val="0"/>
          <w:u w:val="single"/>
        </w:rPr>
        <w:t>獸醫服務體系效能實地評鑑公務車</w:t>
      </w:r>
      <w:r w:rsidR="00BC4C7C">
        <w:rPr>
          <w:rFonts w:eastAsia="標楷體" w:cs="DFKaiShu-SB-Estd-BF" w:hint="eastAsia"/>
          <w:kern w:val="0"/>
          <w:u w:val="single"/>
        </w:rPr>
        <w:t>(</w:t>
      </w:r>
      <w:r w:rsidR="00BC4C7C">
        <w:rPr>
          <w:rFonts w:eastAsia="標楷體" w:cs="DFKaiShu-SB-Estd-BF" w:hint="eastAsia"/>
          <w:kern w:val="0"/>
          <w:u w:val="single"/>
        </w:rPr>
        <w:t>含駕駛</w:t>
      </w:r>
      <w:r w:rsidR="00BC4C7C">
        <w:rPr>
          <w:rFonts w:eastAsia="標楷體" w:cs="DFKaiShu-SB-Estd-BF" w:hint="eastAsia"/>
          <w:kern w:val="0"/>
          <w:u w:val="single"/>
        </w:rPr>
        <w:t>)</w:t>
      </w:r>
      <w:r w:rsidR="00BC4C7C">
        <w:rPr>
          <w:rFonts w:eastAsia="標楷體" w:cs="DFKaiShu-SB-Estd-BF" w:hint="eastAsia"/>
          <w:kern w:val="0"/>
          <w:u w:val="single"/>
        </w:rPr>
        <w:t>租賃案</w:t>
      </w:r>
      <w:r w:rsidR="00B335DC" w:rsidRPr="00B335DC">
        <w:rPr>
          <w:rFonts w:ascii="標楷體" w:eastAsia="標楷體" w:hint="eastAsia"/>
          <w:u w:val="single"/>
        </w:rPr>
        <w:t xml:space="preserve"> </w:t>
      </w:r>
      <w:r w:rsidR="00B335DC">
        <w:rPr>
          <w:rFonts w:ascii="標楷體" w:eastAsia="標楷體" w:hint="eastAsia"/>
          <w:u w:val="single"/>
        </w:rPr>
        <w:t xml:space="preserve">   1</w:t>
      </w:r>
      <w:proofErr w:type="gramStart"/>
      <w:r w:rsidR="0074271A">
        <w:rPr>
          <w:rFonts w:ascii="標楷體" w:eastAsia="標楷體" w:hint="eastAsia"/>
          <w:u w:val="single"/>
        </w:rPr>
        <w:t>式</w:t>
      </w:r>
      <w:r w:rsidR="002C6A88" w:rsidRPr="00212E9C">
        <w:rPr>
          <w:rFonts w:ascii="標楷體" w:eastAsia="標楷體" w:hint="eastAsia"/>
          <w:u w:val="single"/>
        </w:rPr>
        <w:t>詳如</w:t>
      </w:r>
      <w:proofErr w:type="gramEnd"/>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685504" w:rsidP="00C34656">
      <w:pPr>
        <w:spacing w:line="400" w:lineRule="exact"/>
        <w:ind w:left="1423" w:hangingChars="593" w:hanging="1423"/>
        <w:rPr>
          <w:rFonts w:ascii="標楷體" w:eastAsia="標楷體"/>
        </w:rPr>
      </w:pPr>
      <w:r>
        <w:rPr>
          <w:rFonts w:ascii="標楷體" w:eastAsia="標楷體" w:hint="eastAsia"/>
        </w:rPr>
        <w:t xml:space="preserve">         </w:t>
      </w:r>
      <w:r w:rsidR="007637A2" w:rsidRPr="000F003B">
        <w:rPr>
          <w:rFonts w:ascii="標楷體" w:eastAsia="標楷體" w:hint="eastAsia"/>
        </w:rPr>
        <w:t>(1)契約分期付款為契約價金總額</w:t>
      </w:r>
      <w:r w:rsidR="002810D7">
        <w:rPr>
          <w:rFonts w:ascii="標楷體" w:eastAsia="標楷體" w:hint="eastAsia"/>
          <w:u w:val="single"/>
        </w:rPr>
        <w:t xml:space="preserve"> </w:t>
      </w:r>
      <w:r w:rsidR="00BC4C7C">
        <w:rPr>
          <w:rFonts w:ascii="標楷體" w:eastAsia="標楷體" w:hint="eastAsia"/>
          <w:u w:val="single"/>
        </w:rPr>
        <w:t xml:space="preserve">  </w:t>
      </w:r>
      <w:r w:rsidR="002810D7">
        <w:rPr>
          <w:rFonts w:ascii="標楷體" w:eastAsia="標楷體" w:hint="eastAsia"/>
          <w:u w:val="single"/>
        </w:rPr>
        <w:t xml:space="preserve"> </w:t>
      </w:r>
      <w:r w:rsidR="007637A2" w:rsidRPr="000F003B">
        <w:rPr>
          <w:rFonts w:ascii="標楷體" w:eastAsia="標楷體" w:hint="eastAsia"/>
        </w:rPr>
        <w:t>% (由機關於招標時載明)，其各期之付款條件：</w:t>
      </w:r>
      <w:r w:rsidR="00BC4C7C" w:rsidRPr="00BC4C7C">
        <w:rPr>
          <w:rFonts w:ascii="標楷體" w:eastAsia="標楷體" w:hint="eastAsia"/>
          <w:u w:val="single"/>
        </w:rPr>
        <w:t xml:space="preserve">                                    </w:t>
      </w:r>
      <w:r w:rsidR="00521A32" w:rsidRPr="00C25CA6">
        <w:rPr>
          <w:rFonts w:ascii="標楷體" w:eastAsia="標楷體" w:hint="eastAsia"/>
        </w:rPr>
        <w:t>，</w:t>
      </w:r>
      <w:r w:rsidR="00521A32" w:rsidRPr="002637A3">
        <w:rPr>
          <w:rFonts w:ascii="標楷體" w:eastAsia="標楷體" w:hAnsi="標楷體" w:hint="eastAsia"/>
        </w:rPr>
        <w:t>於驗收後</w:t>
      </w:r>
      <w:r w:rsidR="00B335DC">
        <w:rPr>
          <w:rFonts w:ascii="標楷體" w:eastAsia="標楷體" w:hAnsi="標楷體" w:hint="eastAsia"/>
          <w:u w:val="single"/>
        </w:rPr>
        <w:t>30</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87022B" w:rsidRDefault="009C25FE" w:rsidP="000D6DC1">
      <w:pPr>
        <w:spacing w:line="400" w:lineRule="exact"/>
        <w:ind w:left="1078" w:right="57" w:hanging="22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7637A2" w:rsidRPr="0087022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BA4FE0" w:rsidRDefault="00B335DC" w:rsidP="00C02C54">
      <w:pPr>
        <w:spacing w:line="400" w:lineRule="exact"/>
        <w:ind w:left="1135" w:hanging="284"/>
        <w:jc w:val="both"/>
        <w:textDirection w:val="lrTbV"/>
        <w:rPr>
          <w:rFonts w:ascii="標楷體" w:eastAsia="標楷體"/>
        </w:rPr>
      </w:pPr>
      <w:r w:rsidRPr="00BA4FE0">
        <w:rPr>
          <w:rFonts w:ascii="標楷體" w:eastAsia="標楷體" w:hint="eastAsia"/>
        </w:rPr>
        <w:t>□</w:t>
      </w:r>
      <w:r w:rsidR="007637A2" w:rsidRPr="00BA4FE0">
        <w:rPr>
          <w:rFonts w:ascii="標楷體" w:eastAsia="標楷體" w:hint="eastAsia"/>
        </w:rPr>
        <w:t>廠商應於</w:t>
      </w:r>
      <w:r w:rsidR="00BB2ECD" w:rsidRPr="00BA4FE0">
        <w:rPr>
          <w:rFonts w:ascii="標楷體" w:eastAsia="標楷體" w:hint="eastAsia"/>
          <w:u w:val="single"/>
        </w:rPr>
        <w:t xml:space="preserve"> </w:t>
      </w:r>
      <w:r w:rsidRPr="00BA4FE0">
        <w:rPr>
          <w:rFonts w:ascii="標楷體" w:eastAsia="標楷體" w:hint="eastAsia"/>
          <w:u w:val="single"/>
        </w:rPr>
        <w:t xml:space="preserve">  </w:t>
      </w:r>
      <w:r w:rsidR="00215F45" w:rsidRPr="00BA4FE0">
        <w:rPr>
          <w:rFonts w:ascii="標楷體" w:eastAsia="標楷體" w:hint="eastAsia"/>
        </w:rPr>
        <w:t>年</w:t>
      </w:r>
      <w:r w:rsidR="001162B6" w:rsidRPr="00BA4FE0">
        <w:rPr>
          <w:rFonts w:ascii="標楷體" w:eastAsia="標楷體" w:hint="eastAsia"/>
          <w:u w:val="single"/>
        </w:rPr>
        <w:t xml:space="preserve"> </w:t>
      </w:r>
      <w:r w:rsidRPr="00BA4FE0">
        <w:rPr>
          <w:rFonts w:ascii="標楷體" w:eastAsia="標楷體" w:hint="eastAsia"/>
          <w:u w:val="single"/>
        </w:rPr>
        <w:t xml:space="preserve"> </w:t>
      </w:r>
      <w:r w:rsidR="001162B6" w:rsidRPr="00BA4FE0">
        <w:rPr>
          <w:rFonts w:ascii="標楷體" w:eastAsia="標楷體" w:hint="eastAsia"/>
          <w:u w:val="single"/>
        </w:rPr>
        <w:t xml:space="preserve"> </w:t>
      </w:r>
      <w:r w:rsidR="007637A2" w:rsidRPr="00BA4FE0">
        <w:rPr>
          <w:rFonts w:ascii="標楷體" w:eastAsia="標楷體" w:hint="eastAsia"/>
        </w:rPr>
        <w:t>月</w:t>
      </w:r>
      <w:r w:rsidR="001162B6" w:rsidRPr="00BA4FE0">
        <w:rPr>
          <w:rFonts w:ascii="標楷體" w:eastAsia="標楷體" w:hint="eastAsia"/>
          <w:u w:val="single"/>
        </w:rPr>
        <w:t xml:space="preserve">  </w:t>
      </w:r>
      <w:r w:rsidR="007637A2" w:rsidRPr="00BA4FE0">
        <w:rPr>
          <w:rFonts w:ascii="標楷體" w:eastAsia="標楷體" w:hint="eastAsia"/>
        </w:rPr>
        <w:t>日以前(</w:t>
      </w:r>
      <w:r w:rsidRPr="00BA4FE0">
        <w:rPr>
          <w:rFonts w:ascii="標楷體" w:eastAsia="標楷體" w:hint="eastAsia"/>
        </w:rPr>
        <w:t>□</w:t>
      </w:r>
      <w:r w:rsidR="007637A2" w:rsidRPr="00BA4FE0">
        <w:rPr>
          <w:rFonts w:ascii="標楷體" w:eastAsia="標楷體" w:hint="eastAsia"/>
        </w:rPr>
        <w:t>決標日□機關簽約日□機關通知日□收到信用狀日起</w:t>
      </w:r>
      <w:r w:rsidRPr="00BA4FE0">
        <w:rPr>
          <w:rFonts w:ascii="標楷體" w:eastAsia="標楷體" w:hint="eastAsia"/>
        </w:rPr>
        <w:t xml:space="preserve">   </w:t>
      </w:r>
      <w:r w:rsidR="007637A2" w:rsidRPr="00BA4FE0">
        <w:rPr>
          <w:rFonts w:ascii="標楷體" w:eastAsia="標楷體" w:hint="eastAsia"/>
        </w:rPr>
        <w:t>天</w:t>
      </w:r>
      <w:r w:rsidR="007637A2" w:rsidRPr="00BA4FE0">
        <w:rPr>
          <w:rFonts w:ascii="標楷體" w:eastAsia="標楷體"/>
        </w:rPr>
        <w:t>/</w:t>
      </w:r>
      <w:r w:rsidR="007637A2" w:rsidRPr="00BA4FE0">
        <w:rPr>
          <w:rFonts w:ascii="標楷體" w:eastAsia="標楷體" w:hint="eastAsia"/>
        </w:rPr>
        <w:t>月內)完成履行採購標的之供應。</w:t>
      </w:r>
    </w:p>
    <w:p w:rsidR="007637A2" w:rsidRPr="000F003B" w:rsidRDefault="00B335DC" w:rsidP="00C02C54">
      <w:pPr>
        <w:spacing w:line="400" w:lineRule="exact"/>
        <w:ind w:left="1134" w:hanging="284"/>
        <w:jc w:val="both"/>
        <w:textDirection w:val="lrTbV"/>
        <w:rPr>
          <w:rFonts w:ascii="標楷體" w:eastAsia="標楷體"/>
        </w:rPr>
      </w:pPr>
      <w:r w:rsidRPr="00BA4FE0">
        <w:rPr>
          <w:rFonts w:ascii="標楷體" w:eastAsia="標楷體" w:hint="eastAsia"/>
          <w:color w:val="FF0000"/>
        </w:rPr>
        <w:sym w:font="Wingdings 2" w:char="F0A2"/>
      </w:r>
      <w:r w:rsidR="007637A2" w:rsidRPr="00BA4FE0">
        <w:rPr>
          <w:rFonts w:ascii="標楷體" w:eastAsia="標楷體" w:hint="eastAsia"/>
          <w:color w:val="FF0000"/>
        </w:rPr>
        <w:t>廠商應於</w:t>
      </w:r>
      <w:r w:rsidR="00215F45" w:rsidRPr="00BA4FE0">
        <w:rPr>
          <w:rFonts w:ascii="標楷體" w:eastAsia="標楷體" w:hint="eastAsia"/>
          <w:color w:val="FF0000"/>
          <w:u w:val="single"/>
        </w:rPr>
        <w:t xml:space="preserve"> </w:t>
      </w:r>
      <w:r w:rsidRPr="00BA4FE0">
        <w:rPr>
          <w:rFonts w:ascii="標楷體" w:eastAsia="標楷體" w:hint="eastAsia"/>
          <w:color w:val="FF0000"/>
          <w:u w:val="single"/>
        </w:rPr>
        <w:t>108</w:t>
      </w:r>
      <w:r w:rsidR="007637A2" w:rsidRPr="00BA4FE0">
        <w:rPr>
          <w:rFonts w:ascii="標楷體" w:eastAsia="標楷體" w:hint="eastAsia"/>
          <w:color w:val="FF0000"/>
        </w:rPr>
        <w:t>年</w:t>
      </w:r>
      <w:r w:rsidR="00215F45" w:rsidRPr="00BA4FE0">
        <w:rPr>
          <w:rFonts w:ascii="標楷體" w:eastAsia="標楷體" w:hint="eastAsia"/>
          <w:color w:val="FF0000"/>
          <w:u w:val="single"/>
        </w:rPr>
        <w:t xml:space="preserve"> </w:t>
      </w:r>
      <w:r w:rsidR="00C02C54">
        <w:rPr>
          <w:rFonts w:ascii="標楷體" w:eastAsia="標楷體" w:hint="eastAsia"/>
          <w:color w:val="FF0000"/>
          <w:u w:val="single"/>
        </w:rPr>
        <w:t>4</w:t>
      </w:r>
      <w:r w:rsidR="007637A2" w:rsidRPr="00BA4FE0">
        <w:rPr>
          <w:rFonts w:ascii="標楷體" w:eastAsia="標楷體" w:hint="eastAsia"/>
          <w:color w:val="FF0000"/>
        </w:rPr>
        <w:t>月</w:t>
      </w:r>
      <w:r w:rsidR="00215F45" w:rsidRPr="00BA4FE0">
        <w:rPr>
          <w:rFonts w:ascii="標楷體" w:eastAsia="標楷體" w:hint="eastAsia"/>
          <w:color w:val="FF0000"/>
          <w:u w:val="single"/>
        </w:rPr>
        <w:t xml:space="preserve"> </w:t>
      </w:r>
      <w:r w:rsidR="00C02C54">
        <w:rPr>
          <w:rFonts w:ascii="標楷體" w:eastAsia="標楷體" w:hint="eastAsia"/>
          <w:color w:val="FF0000"/>
          <w:u w:val="single"/>
        </w:rPr>
        <w:t>14</w:t>
      </w:r>
      <w:r w:rsidR="007637A2" w:rsidRPr="00BA4FE0">
        <w:rPr>
          <w:rFonts w:ascii="標楷體" w:eastAsia="標楷體" w:hint="eastAsia"/>
          <w:color w:val="FF0000"/>
        </w:rPr>
        <w:t>至</w:t>
      </w:r>
      <w:r w:rsidRPr="00BA4FE0">
        <w:rPr>
          <w:rFonts w:ascii="標楷體" w:eastAsia="標楷體" w:hint="eastAsia"/>
          <w:color w:val="FF0000"/>
          <w:u w:val="single"/>
        </w:rPr>
        <w:t>108</w:t>
      </w:r>
      <w:r w:rsidR="00215F45" w:rsidRPr="00BA4FE0">
        <w:rPr>
          <w:rFonts w:ascii="標楷體" w:eastAsia="標楷體" w:hint="eastAsia"/>
          <w:color w:val="FF0000"/>
        </w:rPr>
        <w:t>年</w:t>
      </w:r>
      <w:r w:rsidR="00D94833" w:rsidRPr="00BA4FE0">
        <w:rPr>
          <w:rFonts w:ascii="標楷體" w:eastAsia="標楷體" w:hint="eastAsia"/>
          <w:color w:val="FF0000"/>
          <w:u w:val="single"/>
        </w:rPr>
        <w:t xml:space="preserve"> </w:t>
      </w:r>
      <w:r w:rsidR="00C02C54">
        <w:rPr>
          <w:rFonts w:ascii="標楷體" w:eastAsia="標楷體" w:hint="eastAsia"/>
          <w:color w:val="FF0000"/>
          <w:u w:val="single"/>
        </w:rPr>
        <w:t>4</w:t>
      </w:r>
      <w:r w:rsidR="00215F45" w:rsidRPr="00BA4FE0">
        <w:rPr>
          <w:rFonts w:ascii="標楷體" w:eastAsia="標楷體" w:hint="eastAsia"/>
          <w:color w:val="FF0000"/>
        </w:rPr>
        <w:t>月</w:t>
      </w:r>
      <w:r w:rsidR="00D94833" w:rsidRPr="00BA4FE0">
        <w:rPr>
          <w:rFonts w:ascii="標楷體" w:eastAsia="標楷體" w:hint="eastAsia"/>
          <w:color w:val="FF0000"/>
          <w:u w:val="single"/>
        </w:rPr>
        <w:t xml:space="preserve"> </w:t>
      </w:r>
      <w:r w:rsidR="00C02C54">
        <w:rPr>
          <w:rFonts w:ascii="標楷體" w:eastAsia="標楷體" w:hint="eastAsia"/>
          <w:color w:val="FF0000"/>
          <w:u w:val="single"/>
        </w:rPr>
        <w:t xml:space="preserve">26 </w:t>
      </w:r>
      <w:r w:rsidR="00215F45" w:rsidRPr="00BA4FE0">
        <w:rPr>
          <w:rFonts w:ascii="標楷體" w:eastAsia="標楷體" w:hint="eastAsia"/>
          <w:color w:val="FF0000"/>
        </w:rPr>
        <w:t>日</w:t>
      </w:r>
      <w:r w:rsidR="007637A2" w:rsidRPr="00BA4FE0">
        <w:rPr>
          <w:rFonts w:ascii="標楷體" w:eastAsia="標楷體" w:hint="eastAsia"/>
          <w:color w:val="FF0000"/>
        </w:rPr>
        <w:t>之期間內履行採購標的之供應</w:t>
      </w:r>
      <w:r w:rsidR="007637A2" w:rsidRPr="000F003B">
        <w:rPr>
          <w:rFonts w:ascii="標楷體" w:eastAsia="標楷體" w:hint="eastAsia"/>
        </w:rPr>
        <w:t>。</w:t>
      </w:r>
    </w:p>
    <w:p w:rsidR="00C02C54" w:rsidRPr="003B0B3E" w:rsidRDefault="00C02C54" w:rsidP="00C02C54">
      <w:pPr>
        <w:pStyle w:val="3"/>
        <w:spacing w:line="400" w:lineRule="exact"/>
        <w:ind w:firstLineChars="300" w:firstLine="840"/>
        <w:rPr>
          <w:color w:val="FF0000"/>
          <w:spacing w:val="0"/>
          <w:kern w:val="2"/>
          <w:sz w:val="24"/>
          <w:szCs w:val="24"/>
          <w:u w:val="single"/>
        </w:rPr>
      </w:pPr>
      <w:r w:rsidRPr="00BA4FE0">
        <w:rPr>
          <w:rFonts w:hint="eastAsia"/>
          <w:color w:val="FF0000"/>
        </w:rPr>
        <w:sym w:font="Wingdings 2" w:char="F0A2"/>
      </w:r>
      <w:r w:rsidR="007637A2" w:rsidRPr="003B0B3E">
        <w:rPr>
          <w:rFonts w:hint="eastAsia"/>
          <w:color w:val="FF0000"/>
          <w:spacing w:val="0"/>
          <w:kern w:val="2"/>
          <w:sz w:val="24"/>
          <w:szCs w:val="24"/>
        </w:rPr>
        <w:t>其他：</w:t>
      </w:r>
      <w:r w:rsidRPr="003B0B3E">
        <w:rPr>
          <w:rFonts w:hint="eastAsia"/>
          <w:color w:val="FF0000"/>
          <w:spacing w:val="0"/>
          <w:kern w:val="2"/>
          <w:sz w:val="24"/>
          <w:szCs w:val="24"/>
          <w:u w:val="single"/>
        </w:rPr>
        <w:t>本院保留更動評鑑行程表及機動調整之權利，</w:t>
      </w:r>
      <w:proofErr w:type="gramStart"/>
      <w:r w:rsidRPr="003B0B3E">
        <w:rPr>
          <w:rFonts w:hint="eastAsia"/>
          <w:color w:val="FF0000"/>
          <w:spacing w:val="0"/>
          <w:kern w:val="2"/>
          <w:sz w:val="24"/>
          <w:szCs w:val="24"/>
          <w:u w:val="single"/>
        </w:rPr>
        <w:t>俟</w:t>
      </w:r>
      <w:proofErr w:type="gramEnd"/>
      <w:r w:rsidRPr="003B0B3E">
        <w:rPr>
          <w:rFonts w:hint="eastAsia"/>
          <w:color w:val="FF0000"/>
          <w:spacing w:val="0"/>
          <w:kern w:val="2"/>
          <w:sz w:val="24"/>
          <w:szCs w:val="24"/>
          <w:u w:val="single"/>
        </w:rPr>
        <w:t>最終行程確定後，機關另</w:t>
      </w:r>
    </w:p>
    <w:p w:rsidR="007637A2" w:rsidRPr="003B0B3E" w:rsidRDefault="00C02C54" w:rsidP="00C02C54">
      <w:pPr>
        <w:pStyle w:val="3"/>
        <w:spacing w:line="400" w:lineRule="exact"/>
        <w:ind w:firstLineChars="800" w:firstLine="1920"/>
        <w:rPr>
          <w:color w:val="FF0000"/>
          <w:spacing w:val="0"/>
          <w:kern w:val="2"/>
          <w:sz w:val="24"/>
          <w:szCs w:val="24"/>
          <w:u w:val="single"/>
        </w:rPr>
      </w:pPr>
      <w:r w:rsidRPr="003B0B3E">
        <w:rPr>
          <w:rFonts w:hint="eastAsia"/>
          <w:color w:val="FF0000"/>
          <w:spacing w:val="0"/>
          <w:kern w:val="2"/>
          <w:sz w:val="24"/>
          <w:szCs w:val="24"/>
          <w:u w:val="single"/>
        </w:rPr>
        <w:t>行通知。</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proofErr w:type="gramStart"/>
      <w:r w:rsidR="000375E8">
        <w:rPr>
          <w:rFonts w:ascii="新細明體" w:hAnsi="新細明體" w:hint="eastAsia"/>
        </w:rPr>
        <w:t>▓</w:t>
      </w:r>
      <w:proofErr w:type="gramEnd"/>
      <w:r w:rsidRPr="000F003B">
        <w:rPr>
          <w:rFonts w:ascii="標楷體" w:eastAsia="標楷體" w:hint="eastAsia"/>
        </w:rPr>
        <w:t>日曆天□工作天計算(由機關於</w:t>
      </w:r>
      <w:proofErr w:type="gramStart"/>
      <w:r w:rsidRPr="000F003B">
        <w:rPr>
          <w:rFonts w:ascii="標楷體" w:eastAsia="標楷體" w:hint="eastAsia"/>
        </w:rPr>
        <w:t>招標時勾選</w:t>
      </w:r>
      <w:proofErr w:type="gramEnd"/>
      <w:r w:rsidRPr="000F003B">
        <w:rPr>
          <w:rFonts w:ascii="標楷體" w:eastAsia="標楷體" w:hint="eastAsia"/>
        </w:rPr>
        <w:t>；</w:t>
      </w:r>
      <w:proofErr w:type="gramStart"/>
      <w:r w:rsidRPr="000F003B">
        <w:rPr>
          <w:rFonts w:ascii="標楷體" w:eastAsia="標楷體" w:hint="eastAsia"/>
        </w:rPr>
        <w:t>未勾選</w:t>
      </w:r>
      <w:proofErr w:type="gramEnd"/>
      <w:r w:rsidRPr="000F003B">
        <w:rPr>
          <w:rFonts w:ascii="標楷體" w:eastAsia="標楷體" w:hint="eastAsia"/>
        </w:rPr>
        <w:t>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w:t>
      </w:r>
      <w:proofErr w:type="gramStart"/>
      <w:r w:rsidRPr="000F003B">
        <w:rPr>
          <w:rFonts w:ascii="標楷體" w:eastAsia="標楷體" w:hint="eastAsia"/>
        </w:rPr>
        <w:t>均應計</w:t>
      </w:r>
      <w:proofErr w:type="gramEnd"/>
      <w:r w:rsidRPr="000F003B">
        <w:rPr>
          <w:rFonts w:ascii="標楷體" w:eastAsia="標楷體" w:hint="eastAsia"/>
        </w:rPr>
        <w:t>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1B2CA0" w:rsidRDefault="007637A2" w:rsidP="001B2CA0">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w:t>
      </w:r>
      <w:r w:rsidR="001B2CA0" w:rsidRPr="001B2CA0">
        <w:rPr>
          <w:rFonts w:ascii="標楷體" w:eastAsia="標楷體" w:hAnsi="標楷體" w:hint="eastAsia"/>
        </w:rPr>
        <w:t>廠商使用之柴油車輛，應符合空氣污染物排放標準。</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687DB0"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履約保證金於履約驗收合格且無待解決事項後30日內發還百分之</w:t>
      </w:r>
      <w:proofErr w:type="gramStart"/>
      <w:r w:rsidR="001162B6" w:rsidRPr="00B507BF">
        <w:rPr>
          <w:rFonts w:ascii="標楷體" w:eastAsia="標楷體" w:hint="eastAsia"/>
          <w:u w:val="single"/>
        </w:rPr>
        <w:t>100</w:t>
      </w:r>
      <w:proofErr w:type="gramEnd"/>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B75A3C"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75A3C"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第十二條  驗收</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942510"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942510"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00172B2F"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844C9A">
        <w:rPr>
          <w:rFonts w:ascii="標楷體" w:eastAsia="標楷體" w:hint="eastAsia"/>
          <w:spacing w:val="-4"/>
          <w:sz w:val="24"/>
          <w:szCs w:val="24"/>
          <w:u w:val="single"/>
        </w:rPr>
        <w:t>5</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BC4C7C"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Default="00024E33"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Default="00793C69" w:rsidP="00586130">
      <w:pPr>
        <w:spacing w:line="400" w:lineRule="exact"/>
        <w:ind w:leftChars="50" w:left="120" w:firstLineChars="700" w:firstLine="1680"/>
        <w:jc w:val="both"/>
        <w:textDirection w:val="lrTbV"/>
        <w:rPr>
          <w:rFonts w:ascii="標楷體" w:eastAsia="標楷體" w:hAnsi="標楷體"/>
        </w:rPr>
      </w:pPr>
    </w:p>
    <w:p w:rsidR="00793C69" w:rsidRPr="005A5531" w:rsidRDefault="00793C69"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024E33"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1500C0" w:rsidRDefault="001500C0" w:rsidP="001F6028">
      <w:pPr>
        <w:pStyle w:val="a7"/>
        <w:spacing w:line="560" w:lineRule="exact"/>
        <w:ind w:leftChars="500" w:left="3600" w:hangingChars="1000" w:hanging="2400"/>
        <w:rPr>
          <w:rFonts w:ascii="標楷體" w:eastAsia="標楷體" w:hAnsi="標楷體"/>
          <w:szCs w:val="24"/>
        </w:rPr>
      </w:pPr>
    </w:p>
    <w:p w:rsidR="001500C0" w:rsidRDefault="001500C0" w:rsidP="001F6028">
      <w:pPr>
        <w:pStyle w:val="a7"/>
        <w:spacing w:line="560" w:lineRule="exact"/>
        <w:ind w:leftChars="500" w:left="3600" w:hangingChars="1000" w:hanging="2400"/>
        <w:rPr>
          <w:rFonts w:ascii="標楷體" w:eastAsia="標楷體" w:hAnsi="標楷體"/>
          <w:szCs w:val="24"/>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7F3BCB" w:rsidRDefault="00AE212D" w:rsidP="001500C0">
      <w:pPr>
        <w:pStyle w:val="a7"/>
        <w:spacing w:line="560" w:lineRule="exact"/>
        <w:ind w:leftChars="500" w:left="1200"/>
        <w:rPr>
          <w:rFonts w:ascii="標楷體" w:eastAsia="標楷體" w:hAnsi="標楷體"/>
        </w:rPr>
      </w:pPr>
      <w:r w:rsidRPr="00181BBF">
        <w:rPr>
          <w:rFonts w:ascii="標楷體" w:eastAsia="標楷體" w:hAnsi="標楷體" w:hint="eastAsia"/>
        </w:rPr>
        <w:t>廠</w:t>
      </w:r>
      <w:r>
        <w:rPr>
          <w:rFonts w:ascii="標楷體" w:eastAsia="標楷體" w:hAnsi="標楷體" w:hint="eastAsia"/>
        </w:rPr>
        <w:t xml:space="preserve">  </w:t>
      </w:r>
      <w:r w:rsidR="007F3BCB">
        <w:rPr>
          <w:rFonts w:ascii="標楷體" w:eastAsia="標楷體" w:hAnsi="標楷體" w:hint="eastAsia"/>
        </w:rPr>
        <w:t xml:space="preserve">  </w:t>
      </w:r>
      <w:r w:rsidRPr="00181BBF">
        <w:rPr>
          <w:rFonts w:ascii="標楷體" w:eastAsia="標楷體" w:hAnsi="標楷體" w:hint="eastAsia"/>
        </w:rPr>
        <w:t>商：</w:t>
      </w:r>
      <w:r w:rsidR="00E761BD"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負</w:t>
      </w:r>
      <w:r w:rsidRPr="00181BBF">
        <w:rPr>
          <w:rFonts w:ascii="標楷體" w:eastAsia="標楷體" w:hAnsi="標楷體"/>
        </w:rPr>
        <w:t xml:space="preserve"> </w:t>
      </w:r>
      <w:r w:rsidRPr="00181BBF">
        <w:rPr>
          <w:rFonts w:ascii="標楷體" w:eastAsia="標楷體" w:hAnsi="標楷體" w:hint="eastAsia"/>
        </w:rPr>
        <w:t>責</w:t>
      </w:r>
      <w:r w:rsidRPr="00181BBF">
        <w:rPr>
          <w:rFonts w:ascii="標楷體" w:eastAsia="標楷體" w:hAnsi="標楷體"/>
        </w:rPr>
        <w:t xml:space="preserve"> </w:t>
      </w:r>
      <w:r w:rsidRPr="00181BBF">
        <w:rPr>
          <w:rFonts w:ascii="標楷體" w:eastAsia="標楷體" w:hAnsi="標楷體" w:hint="eastAsia"/>
        </w:rPr>
        <w:t>人：</w:t>
      </w:r>
      <w:r w:rsidR="007F3BCB"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地</w:t>
      </w:r>
      <w:r w:rsidRPr="00181BBF">
        <w:rPr>
          <w:rFonts w:ascii="標楷體" w:eastAsia="標楷體" w:hAnsi="標楷體"/>
        </w:rPr>
        <w:t xml:space="preserve">    </w:t>
      </w:r>
      <w:r w:rsidRPr="00181BBF">
        <w:rPr>
          <w:rFonts w:ascii="標楷體" w:eastAsia="標楷體" w:hAnsi="標楷體" w:hint="eastAsia"/>
        </w:rPr>
        <w:t>址：</w:t>
      </w:r>
    </w:p>
    <w:p w:rsidR="001500C0" w:rsidRDefault="00AE212D" w:rsidP="001500C0">
      <w:pPr>
        <w:pStyle w:val="a7"/>
        <w:spacing w:line="560" w:lineRule="exact"/>
        <w:ind w:leftChars="500" w:left="1200"/>
        <w:rPr>
          <w:rFonts w:ascii="標楷體" w:eastAsia="標楷體" w:hAnsi="標楷體"/>
          <w:szCs w:val="24"/>
        </w:rPr>
      </w:pPr>
      <w:r w:rsidRPr="00181BBF">
        <w:rPr>
          <w:rFonts w:ascii="標楷體" w:eastAsia="標楷體" w:hAnsi="標楷體" w:hint="eastAsia"/>
        </w:rPr>
        <w:t>統一編號：</w:t>
      </w:r>
      <w:r w:rsidR="007F3BCB"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電</w:t>
      </w:r>
      <w:r w:rsidRPr="00181BBF">
        <w:rPr>
          <w:rFonts w:ascii="標楷體" w:eastAsia="標楷體" w:hAnsi="標楷體"/>
        </w:rPr>
        <w:t xml:space="preserve">    </w:t>
      </w:r>
      <w:r w:rsidRPr="00181BBF">
        <w:rPr>
          <w:rFonts w:ascii="標楷體" w:eastAsia="標楷體" w:hAnsi="標楷體" w:hint="eastAsia"/>
        </w:rPr>
        <w:t>話：</w:t>
      </w:r>
    </w:p>
    <w:p w:rsidR="005970E6" w:rsidRDefault="005970E6" w:rsidP="002B3282">
      <w:pPr>
        <w:pStyle w:val="a7"/>
        <w:spacing w:line="560" w:lineRule="exact"/>
        <w:ind w:leftChars="500" w:left="1200"/>
        <w:rPr>
          <w:rFonts w:ascii="標楷體" w:eastAsia="標楷體" w:hAnsi="標楷體"/>
          <w:szCs w:val="24"/>
        </w:rPr>
      </w:pPr>
    </w:p>
    <w:p w:rsidR="009F0E91" w:rsidRDefault="009F0E91" w:rsidP="001F6028">
      <w:pPr>
        <w:pStyle w:val="a7"/>
        <w:spacing w:line="560" w:lineRule="exact"/>
        <w:ind w:leftChars="500" w:left="1200"/>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A114B1">
        <w:rPr>
          <w:rFonts w:ascii="標楷體" w:eastAsia="標楷體" w:hAnsi="標楷體" w:hint="eastAsia"/>
          <w:szCs w:val="24"/>
        </w:rPr>
        <w:t>8</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A1FE4">
        <w:rPr>
          <w:rFonts w:ascii="標楷體" w:eastAsia="標楷體" w:hAnsi="標楷體" w:hint="eastAsia"/>
          <w:szCs w:val="24"/>
        </w:rPr>
        <w:t xml:space="preserve"> </w:t>
      </w:r>
      <w:r w:rsidR="006D3F16">
        <w:rPr>
          <w:rFonts w:ascii="標楷體" w:eastAsia="標楷體" w:hAnsi="標楷體" w:hint="eastAsia"/>
          <w:szCs w:val="24"/>
        </w:rPr>
        <w:t xml:space="preserve">  </w:t>
      </w:r>
      <w:r w:rsidR="00E761BD">
        <w:rPr>
          <w:rFonts w:ascii="標楷體" w:eastAsia="標楷體" w:hAnsi="標楷體" w:hint="eastAsia"/>
          <w:szCs w:val="24"/>
        </w:rPr>
        <w:t>4</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7F3BCB">
        <w:rPr>
          <w:rFonts w:ascii="標楷體" w:eastAsia="標楷體" w:hAnsi="標楷體" w:hint="eastAsia"/>
          <w:szCs w:val="24"/>
        </w:rPr>
        <w:t xml:space="preserve">  </w:t>
      </w:r>
      <w:r w:rsidR="0046745E">
        <w:rPr>
          <w:rFonts w:ascii="標楷體" w:eastAsia="標楷體" w:hAnsi="標楷體" w:hint="eastAsia"/>
          <w:szCs w:val="24"/>
        </w:rPr>
        <w:t>3</w:t>
      </w:r>
      <w:bookmarkStart w:id="0" w:name="_GoBack"/>
      <w:bookmarkEnd w:id="0"/>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E761BD" w:rsidRDefault="00E761BD" w:rsidP="0008128A">
      <w:pPr>
        <w:spacing w:line="360" w:lineRule="exact"/>
        <w:jc w:val="center"/>
        <w:rPr>
          <w:rFonts w:ascii="標楷體" w:eastAsia="標楷體" w:hAnsi="標楷體"/>
        </w:rPr>
      </w:pPr>
    </w:p>
    <w:p w:rsidR="00E761BD" w:rsidRDefault="00E761BD"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BE1E4B" w:rsidP="009C352F">
            <w:pPr>
              <w:spacing w:line="360" w:lineRule="exact"/>
              <w:rPr>
                <w:rFonts w:ascii="標楷體" w:eastAsia="標楷體" w:hAnsi="標楷體"/>
                <w:u w:val="single"/>
              </w:rPr>
            </w:pPr>
            <w:r>
              <w:rPr>
                <w:rFonts w:ascii="標楷體" w:eastAsia="標楷體" w:hAnsi="標楷體" w:hint="eastAsia"/>
                <w:u w:val="single"/>
              </w:rPr>
              <w:t>10810041</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BC4C7C" w:rsidP="001D1CF8">
            <w:pPr>
              <w:spacing w:line="360" w:lineRule="exact"/>
              <w:rPr>
                <w:rFonts w:ascii="標楷體" w:eastAsia="標楷體" w:hAnsi="標楷體"/>
                <w:u w:val="single"/>
              </w:rPr>
            </w:pPr>
            <w:r>
              <w:rPr>
                <w:rFonts w:eastAsia="標楷體" w:cs="DFKaiShu-SB-Estd-BF" w:hint="eastAsia"/>
                <w:kern w:val="0"/>
              </w:rPr>
              <w:t>獸醫服務體系效能實地評鑑公務車</w:t>
            </w:r>
            <w:r>
              <w:rPr>
                <w:rFonts w:eastAsia="標楷體" w:cs="DFKaiShu-SB-Estd-BF" w:hint="eastAsia"/>
                <w:kern w:val="0"/>
              </w:rPr>
              <w:t>(</w:t>
            </w:r>
            <w:r>
              <w:rPr>
                <w:rFonts w:eastAsia="標楷體" w:cs="DFKaiShu-SB-Estd-BF" w:hint="eastAsia"/>
                <w:kern w:val="0"/>
              </w:rPr>
              <w:t>含駕駛</w:t>
            </w:r>
            <w:r>
              <w:rPr>
                <w:rFonts w:eastAsia="標楷體" w:cs="DFKaiShu-SB-Estd-BF" w:hint="eastAsia"/>
                <w:kern w:val="0"/>
              </w:rPr>
              <w:t>)</w:t>
            </w:r>
            <w:r>
              <w:rPr>
                <w:rFonts w:eastAsia="標楷體" w:cs="DFKaiShu-SB-Estd-BF" w:hint="eastAsia"/>
                <w:kern w:val="0"/>
              </w:rPr>
              <w:t>租賃案</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197F75"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F718F7" w:rsidRPr="000356FC" w:rsidRDefault="00F718F7" w:rsidP="00432AF9">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93737F">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r w:rsidR="00FD07CC">
              <w:rPr>
                <w:rFonts w:ascii="標楷體" w:eastAsia="標楷體" w:hAnsi="標楷體" w:hint="eastAsia"/>
              </w:rPr>
              <w:t>(</w:t>
            </w:r>
            <w:r w:rsidR="0093737F">
              <w:rPr>
                <w:rFonts w:ascii="標楷體" w:eastAsia="標楷體" w:hAnsi="標楷體" w:hint="eastAsia"/>
              </w:rPr>
              <w:t>供應</w:t>
            </w:r>
            <w:r w:rsidR="00FD07CC">
              <w:rPr>
                <w:rFonts w:ascii="標楷體" w:eastAsia="標楷體" w:hAnsi="標楷體" w:hint="eastAsia"/>
              </w:rPr>
              <w:t>車</w:t>
            </w:r>
            <w:r w:rsidR="0093737F">
              <w:rPr>
                <w:rFonts w:ascii="標楷體" w:eastAsia="標楷體" w:hAnsi="標楷體" w:hint="eastAsia"/>
              </w:rPr>
              <w:t>種之</w:t>
            </w:r>
            <w:r w:rsidR="00FD07CC">
              <w:rPr>
                <w:rFonts w:ascii="標楷體" w:eastAsia="標楷體" w:hAnsi="標楷體" w:hint="eastAsia"/>
              </w:rPr>
              <w:t>型錄)</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D10709">
            <w:pPr>
              <w:spacing w:line="360" w:lineRule="exact"/>
              <w:jc w:val="both"/>
              <w:rPr>
                <w:rFonts w:ascii="標楷體" w:eastAsia="標楷體" w:hAnsi="標楷體"/>
              </w:rPr>
            </w:pPr>
            <w:r w:rsidRPr="000356FC">
              <w:rPr>
                <w:rFonts w:ascii="標楷體" w:eastAsia="標楷體" w:hAnsi="標楷體" w:hint="eastAsia"/>
              </w:rPr>
              <w:t>□8</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A114B1" w:rsidRDefault="0008128A" w:rsidP="00A114B1">
      <w:pPr>
        <w:pStyle w:val="33"/>
        <w:pBdr>
          <w:between w:val="double" w:sz="12" w:space="1" w:color="auto"/>
        </w:pBdr>
        <w:spacing w:line="340" w:lineRule="exact"/>
        <w:jc w:val="center"/>
        <w:rPr>
          <w:rFonts w:ascii="標楷體" w:eastAsia="標楷體" w:hAnsi="標楷體" w:cs="Arial Unicode MS"/>
          <w:b/>
          <w:sz w:val="28"/>
        </w:rPr>
      </w:pPr>
      <w:r w:rsidRPr="000356FC">
        <w:rPr>
          <w:rFonts w:ascii="標楷體" w:eastAsia="標楷體" w:hAnsi="標楷體"/>
          <w:szCs w:val="24"/>
        </w:rPr>
        <w:br w:type="page"/>
      </w:r>
      <w:r w:rsidR="00A114B1">
        <w:rPr>
          <w:rFonts w:ascii="標楷體" w:eastAsia="標楷體" w:hAnsi="標楷體" w:cs="Arial Unicode MS" w:hint="eastAsia"/>
          <w:b/>
          <w:sz w:val="28"/>
        </w:rPr>
        <w:t xml:space="preserve">投　標　廠　商　聲　明　書　</w:t>
      </w:r>
    </w:p>
    <w:p w:rsidR="00A114B1" w:rsidRDefault="00A114B1" w:rsidP="00A114B1">
      <w:pPr>
        <w:pStyle w:val="33"/>
        <w:spacing w:line="160" w:lineRule="exact"/>
        <w:jc w:val="center"/>
        <w:rPr>
          <w:rFonts w:ascii="標楷體" w:eastAsia="標楷體" w:hAnsi="標楷體" w:cs="Arial Unicode MS"/>
          <w:sz w:val="16"/>
        </w:rPr>
      </w:pPr>
    </w:p>
    <w:p w:rsidR="00A114B1" w:rsidRDefault="00A114B1" w:rsidP="00A114B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sidR="00BC4C7C">
        <w:rPr>
          <w:rFonts w:ascii="標楷體" w:eastAsia="標楷體" w:hAnsi="標楷體" w:hint="eastAsia"/>
          <w:spacing w:val="-4"/>
          <w:szCs w:val="24"/>
          <w:u w:val="single"/>
        </w:rPr>
        <w:t>獸醫服務體系效能實地評鑑公務車(含駕駛)租賃案</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Borders>
              <w:top w:val="thickThinSmallGap" w:sz="24" w:space="0" w:color="auto"/>
              <w:left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A114B1" w:rsidRPr="00AC1FE4" w:rsidTr="00C346C4">
        <w:tc>
          <w:tcPr>
            <w:tcW w:w="568" w:type="dxa"/>
            <w:tcBorders>
              <w:top w:val="single" w:sz="6" w:space="0" w:color="auto"/>
              <w:left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A114B1" w:rsidRPr="00AC1FE4" w:rsidRDefault="00A114B1" w:rsidP="00C346C4">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single" w:sz="4" w:space="0" w:color="auto"/>
              <w:left w:val="thickThinSmallGap" w:sz="24" w:space="0" w:color="auto"/>
              <w:bottom w:val="single" w:sz="4" w:space="0" w:color="auto"/>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nil"/>
              <w:bottom w:val="single" w:sz="6" w:space="0" w:color="auto"/>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nil"/>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A114B1" w:rsidRPr="00AC1FE4" w:rsidRDefault="00A114B1" w:rsidP="00C346C4">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A114B1" w:rsidRPr="00AC1FE4" w:rsidRDefault="00A114B1" w:rsidP="00C346C4">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A114B1" w:rsidRPr="00AC1FE4" w:rsidRDefault="00A114B1" w:rsidP="00C346C4">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A114B1" w:rsidRPr="00AC1FE4" w:rsidRDefault="00A114B1" w:rsidP="00C346C4">
            <w:pPr>
              <w:pStyle w:val="33"/>
              <w:spacing w:line="220" w:lineRule="exact"/>
              <w:jc w:val="both"/>
              <w:rPr>
                <w:rFonts w:ascii="標楷體" w:eastAsia="標楷體" w:hAnsi="標楷體"/>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A114B1" w:rsidRPr="00AC1FE4" w:rsidRDefault="00A114B1" w:rsidP="00C346C4">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A114B1" w:rsidRPr="00AC1FE4" w:rsidRDefault="00A114B1" w:rsidP="00C346C4">
            <w:pPr>
              <w:pStyle w:val="33"/>
              <w:spacing w:line="220" w:lineRule="exact"/>
              <w:jc w:val="both"/>
              <w:rPr>
                <w:rFonts w:ascii="標楷體" w:eastAsia="標楷體" w:hAnsi="標楷體"/>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A114B1" w:rsidRPr="00AC1FE4" w:rsidRDefault="00A114B1" w:rsidP="00C346C4">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A114B1" w:rsidRPr="00AC1FE4" w:rsidTr="00C346C4">
        <w:trPr>
          <w:cantSplit/>
        </w:trPr>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p>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A114B1" w:rsidRPr="00AC1FE4" w:rsidRDefault="00A114B1" w:rsidP="00C346C4">
            <w:pPr>
              <w:pStyle w:val="33"/>
              <w:spacing w:line="220" w:lineRule="exact"/>
              <w:jc w:val="center"/>
              <w:rPr>
                <w:rFonts w:ascii="標楷體" w:eastAsia="標楷體" w:hAnsi="標楷體" w:cs="Arial Unicode MS"/>
                <w:b/>
                <w:szCs w:val="24"/>
              </w:rPr>
            </w:pPr>
          </w:p>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A114B1"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A114B1" w:rsidRPr="0095654A"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A114B1" w:rsidRDefault="00A114B1" w:rsidP="00A114B1">
            <w:pPr>
              <w:pStyle w:val="33"/>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A114B1" w:rsidRPr="00050F81"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A114B1" w:rsidRPr="00AC1FE4" w:rsidTr="00C346C4">
        <w:trPr>
          <w:cantSplit/>
          <w:trHeight w:val="365"/>
        </w:trPr>
        <w:tc>
          <w:tcPr>
            <w:tcW w:w="568"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966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A114B1" w:rsidRPr="00AC1FE4" w:rsidTr="00C346C4">
        <w:trPr>
          <w:cantSplit/>
          <w:trHeight w:val="785"/>
        </w:trPr>
        <w:tc>
          <w:tcPr>
            <w:tcW w:w="568"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966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A114B1" w:rsidRPr="00AC1FE4" w:rsidRDefault="00A114B1" w:rsidP="00A114B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0864EC" w:rsidRDefault="000864EC" w:rsidP="00A114B1">
      <w:pPr>
        <w:pStyle w:val="26"/>
        <w:pBdr>
          <w:between w:val="double" w:sz="12" w:space="1" w:color="auto"/>
        </w:pBdr>
        <w:spacing w:line="3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BC4C7C">
        <w:rPr>
          <w:rFonts w:eastAsia="標楷體" w:cs="DFKaiShu-SB-Estd-BF" w:hint="eastAsia"/>
          <w:b/>
          <w:color w:val="FF0000"/>
          <w:kern w:val="0"/>
          <w:sz w:val="32"/>
          <w:szCs w:val="32"/>
        </w:rPr>
        <w:t>獸醫服務體系效能實地評鑑公務車</w:t>
      </w:r>
      <w:r w:rsidR="00BC4C7C">
        <w:rPr>
          <w:rFonts w:eastAsia="標楷體" w:cs="DFKaiShu-SB-Estd-BF" w:hint="eastAsia"/>
          <w:b/>
          <w:color w:val="FF0000"/>
          <w:kern w:val="0"/>
          <w:sz w:val="32"/>
          <w:szCs w:val="32"/>
        </w:rPr>
        <w:t>(</w:t>
      </w:r>
      <w:r w:rsidR="00BC4C7C">
        <w:rPr>
          <w:rFonts w:eastAsia="標楷體" w:cs="DFKaiShu-SB-Estd-BF" w:hint="eastAsia"/>
          <w:b/>
          <w:color w:val="FF0000"/>
          <w:kern w:val="0"/>
          <w:sz w:val="32"/>
          <w:szCs w:val="32"/>
        </w:rPr>
        <w:t>含駕駛</w:t>
      </w:r>
      <w:r w:rsidR="00BC4C7C">
        <w:rPr>
          <w:rFonts w:eastAsia="標楷體" w:cs="DFKaiShu-SB-Estd-BF" w:hint="eastAsia"/>
          <w:b/>
          <w:color w:val="FF0000"/>
          <w:kern w:val="0"/>
          <w:sz w:val="32"/>
          <w:szCs w:val="32"/>
        </w:rPr>
        <w:t>)</w:t>
      </w:r>
      <w:r w:rsidR="00BC4C7C">
        <w:rPr>
          <w:rFonts w:eastAsia="標楷體" w:cs="DFKaiShu-SB-Estd-BF" w:hint="eastAsia"/>
          <w:b/>
          <w:color w:val="FF0000"/>
          <w:kern w:val="0"/>
          <w:sz w:val="32"/>
          <w:szCs w:val="32"/>
        </w:rPr>
        <w:t>租賃案</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6A5AC0B4" wp14:editId="369FB3F9">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9A6" w:rsidRPr="00F212F0" w:rsidRDefault="009A69A6"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9A69A6" w:rsidRPr="00F212F0" w:rsidRDefault="009A69A6"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27C83798" wp14:editId="4709776B">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9A6" w:rsidRPr="00F212F0" w:rsidRDefault="009A69A6"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9A69A6" w:rsidRPr="00F212F0" w:rsidRDefault="009A69A6"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51371C5C" wp14:editId="4A47E31E">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9A6" w:rsidRPr="00F212F0" w:rsidRDefault="009A69A6"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9A69A6" w:rsidRPr="00F212F0" w:rsidRDefault="009A69A6"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42E0CCBE" wp14:editId="451B5C81">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9A6" w:rsidRPr="00F212F0" w:rsidRDefault="009A69A6"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9A69A6" w:rsidRPr="00F212F0" w:rsidRDefault="009A69A6"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45B8A5A4" wp14:editId="57B76A2E">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9A6" w:rsidRPr="00F212F0" w:rsidRDefault="009A69A6"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9A69A6" w:rsidRPr="00F212F0" w:rsidRDefault="009A69A6"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BE1E4B">
        <w:rPr>
          <w:rFonts w:ascii="標楷體" w:eastAsia="標楷體" w:hAnsi="標楷體" w:hint="eastAsia"/>
          <w:sz w:val="32"/>
        </w:rPr>
        <w:t>10810041</w:t>
      </w:r>
      <w:r w:rsidR="00D94833" w:rsidRPr="00D94833">
        <w:rPr>
          <w:rFonts w:ascii="標楷體" w:eastAsia="標楷體" w:hAnsi="標楷體" w:hint="eastAsia"/>
          <w:color w:val="FF0000"/>
          <w:sz w:val="32"/>
        </w:rPr>
        <w:t>「</w:t>
      </w:r>
      <w:r w:rsidR="00BC4C7C">
        <w:rPr>
          <w:rFonts w:eastAsia="標楷體" w:cs="DFKaiShu-SB-Estd-BF" w:hint="eastAsia"/>
          <w:b/>
          <w:color w:val="FF0000"/>
          <w:kern w:val="0"/>
          <w:sz w:val="32"/>
          <w:szCs w:val="32"/>
        </w:rPr>
        <w:t>獸醫服務體系效能實地評鑑公務車</w:t>
      </w:r>
      <w:r w:rsidR="00BC4C7C">
        <w:rPr>
          <w:rFonts w:eastAsia="標楷體" w:cs="DFKaiShu-SB-Estd-BF" w:hint="eastAsia"/>
          <w:b/>
          <w:color w:val="FF0000"/>
          <w:kern w:val="0"/>
          <w:sz w:val="32"/>
          <w:szCs w:val="32"/>
        </w:rPr>
        <w:t>(</w:t>
      </w:r>
      <w:r w:rsidR="00BC4C7C">
        <w:rPr>
          <w:rFonts w:eastAsia="標楷體" w:cs="DFKaiShu-SB-Estd-BF" w:hint="eastAsia"/>
          <w:b/>
          <w:color w:val="FF0000"/>
          <w:kern w:val="0"/>
          <w:sz w:val="32"/>
          <w:szCs w:val="32"/>
        </w:rPr>
        <w:t>含駕駛</w:t>
      </w:r>
      <w:r w:rsidR="00BC4C7C">
        <w:rPr>
          <w:rFonts w:eastAsia="標楷體" w:cs="DFKaiShu-SB-Estd-BF" w:hint="eastAsia"/>
          <w:b/>
          <w:color w:val="FF0000"/>
          <w:kern w:val="0"/>
          <w:sz w:val="32"/>
          <w:szCs w:val="32"/>
        </w:rPr>
        <w:t>)</w:t>
      </w:r>
      <w:r w:rsidR="00BC4C7C">
        <w:rPr>
          <w:rFonts w:eastAsia="標楷體" w:cs="DFKaiShu-SB-Estd-BF" w:hint="eastAsia"/>
          <w:b/>
          <w:color w:val="FF0000"/>
          <w:kern w:val="0"/>
          <w:sz w:val="32"/>
          <w:szCs w:val="32"/>
        </w:rPr>
        <w:t>租賃案</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9E310C8" wp14:editId="1707B72E">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1E0B1031" wp14:editId="2978EF49">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1F8081F0" wp14:editId="2005936E">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10F5A221" wp14:editId="3A59842F">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10"/>
          <w:footerReference w:type="default" r:id="rId11"/>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2"/>
          <w:footerReference w:type="default" r:id="rId13"/>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BC4C7C">
        <w:rPr>
          <w:rFonts w:eastAsia="標楷體" w:cs="DFKaiShu-SB-Estd-BF" w:hint="eastAsia"/>
          <w:sz w:val="32"/>
          <w:szCs w:val="32"/>
        </w:rPr>
        <w:t>獸醫服務體系效能實地評鑑公務車(含駕駛)租賃案</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BE1E4B">
        <w:rPr>
          <w:rFonts w:eastAsia="標楷體" w:hint="eastAsia"/>
          <w:sz w:val="32"/>
          <w:szCs w:val="32"/>
        </w:rPr>
        <w:t>10810041</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5970E6">
        <w:rPr>
          <w:rFonts w:eastAsia="標楷體" w:hint="eastAsia"/>
          <w:sz w:val="32"/>
          <w:szCs w:val="32"/>
        </w:rPr>
        <w:t>8</w:t>
      </w:r>
      <w:r w:rsidRPr="002325FD">
        <w:rPr>
          <w:rFonts w:eastAsia="標楷體" w:hint="eastAsia"/>
          <w:sz w:val="32"/>
          <w:szCs w:val="32"/>
        </w:rPr>
        <w:t>年</w:t>
      </w:r>
      <w:r w:rsidR="00E761BD">
        <w:rPr>
          <w:rFonts w:eastAsia="標楷體" w:hint="eastAsia"/>
          <w:sz w:val="32"/>
          <w:szCs w:val="32"/>
        </w:rPr>
        <w:t>4</w:t>
      </w:r>
      <w:r w:rsidRPr="002325FD">
        <w:rPr>
          <w:rFonts w:eastAsia="標楷體" w:hint="eastAsia"/>
          <w:sz w:val="32"/>
          <w:szCs w:val="32"/>
        </w:rPr>
        <w:t>月</w:t>
      </w:r>
      <w:r w:rsidR="0046745E">
        <w:rPr>
          <w:rFonts w:eastAsia="標楷體" w:hint="eastAsia"/>
          <w:sz w:val="32"/>
          <w:szCs w:val="32"/>
        </w:rPr>
        <w:t>2</w:t>
      </w:r>
      <w:r w:rsidRPr="002325FD">
        <w:rPr>
          <w:rFonts w:eastAsia="標楷體" w:hint="eastAsia"/>
          <w:sz w:val="32"/>
          <w:szCs w:val="32"/>
        </w:rPr>
        <w:t>日</w:t>
      </w:r>
      <w:r w:rsidR="00E761BD">
        <w:rPr>
          <w:rFonts w:eastAsia="標楷體" w:hint="eastAsia"/>
          <w:sz w:val="32"/>
          <w:szCs w:val="32"/>
        </w:rPr>
        <w:t>17</w:t>
      </w:r>
      <w:r w:rsidRPr="002325FD">
        <w:rPr>
          <w:rFonts w:eastAsia="標楷體" w:hint="eastAsia"/>
          <w:sz w:val="32"/>
          <w:szCs w:val="32"/>
        </w:rPr>
        <w:t>時</w:t>
      </w:r>
      <w:r w:rsidR="00B1229D">
        <w:rPr>
          <w:rFonts w:eastAsia="標楷體" w:hint="eastAsia"/>
          <w:sz w:val="32"/>
          <w:szCs w:val="32"/>
        </w:rPr>
        <w:t>0</w:t>
      </w:r>
      <w:r w:rsidRPr="002325FD">
        <w:rPr>
          <w:rFonts w:eastAsia="標楷體" w:hint="eastAsia"/>
          <w:sz w:val="32"/>
          <w:szCs w:val="32"/>
        </w:rPr>
        <w:t>分</w:t>
      </w:r>
      <w:proofErr w:type="gramStart"/>
      <w:r w:rsidRPr="002325FD">
        <w:rPr>
          <w:rFonts w:eastAsia="標楷體" w:hint="eastAsia"/>
          <w:sz w:val="32"/>
          <w:szCs w:val="32"/>
        </w:rPr>
        <w:t>止</w:t>
      </w:r>
      <w:proofErr w:type="gramEnd"/>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4"/>
      <w:footerReference w:type="default" r:id="rId15"/>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7F" w:rsidRDefault="00807E7F">
      <w:r>
        <w:separator/>
      </w:r>
    </w:p>
  </w:endnote>
  <w:endnote w:type="continuationSeparator" w:id="0">
    <w:p w:rsidR="00807E7F" w:rsidRDefault="0080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A6" w:rsidRDefault="009A69A6"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A69A6" w:rsidRDefault="009A69A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A6" w:rsidRDefault="009A69A6"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6745E">
      <w:rPr>
        <w:rStyle w:val="ae"/>
        <w:noProof/>
      </w:rPr>
      <w:t>50</w:t>
    </w:r>
    <w:r>
      <w:rPr>
        <w:rStyle w:val="ae"/>
      </w:rPr>
      <w:fldChar w:fldCharType="end"/>
    </w:r>
  </w:p>
  <w:p w:rsidR="009A69A6" w:rsidRDefault="009A69A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A6" w:rsidRDefault="009A69A6"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A69A6" w:rsidRDefault="009A69A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A6" w:rsidRDefault="009A69A6"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6745E">
      <w:rPr>
        <w:rStyle w:val="ae"/>
        <w:noProof/>
      </w:rPr>
      <w:t>56</w:t>
    </w:r>
    <w:r>
      <w:rPr>
        <w:rStyle w:val="ae"/>
      </w:rPr>
      <w:fldChar w:fldCharType="end"/>
    </w:r>
  </w:p>
  <w:p w:rsidR="009A69A6" w:rsidRDefault="009A69A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A6" w:rsidRDefault="009A69A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A69A6" w:rsidRDefault="009A69A6">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A6" w:rsidRDefault="009A69A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6745E">
      <w:rPr>
        <w:rStyle w:val="ae"/>
        <w:noProof/>
      </w:rPr>
      <w:t>57</w:t>
    </w:r>
    <w:r>
      <w:rPr>
        <w:rStyle w:val="ae"/>
      </w:rPr>
      <w:fldChar w:fldCharType="end"/>
    </w:r>
  </w:p>
  <w:p w:rsidR="009A69A6" w:rsidRDefault="009A69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7F" w:rsidRDefault="00807E7F">
      <w:r>
        <w:separator/>
      </w:r>
    </w:p>
  </w:footnote>
  <w:footnote w:type="continuationSeparator" w:id="0">
    <w:p w:rsidR="00807E7F" w:rsidRDefault="00807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1B9295A"/>
    <w:multiLevelType w:val="hybridMultilevel"/>
    <w:tmpl w:val="8AD0DBA0"/>
    <w:lvl w:ilvl="0" w:tplc="93EC2AC4">
      <w:start w:val="1"/>
      <w:numFmt w:val="decimal"/>
      <w:lvlText w:val="(%1)"/>
      <w:lvlJc w:val="left"/>
      <w:pPr>
        <w:tabs>
          <w:tab w:val="num" w:pos="538"/>
        </w:tabs>
        <w:ind w:left="538" w:hanging="360"/>
      </w:pPr>
      <w:rPr>
        <w:rFonts w:hint="default"/>
      </w:rPr>
    </w:lvl>
    <w:lvl w:ilvl="1" w:tplc="1B4ED6D2">
      <w:start w:val="1"/>
      <w:numFmt w:val="taiwaneseCountingThousand"/>
      <w:lvlText w:val="%2、"/>
      <w:lvlJc w:val="left"/>
      <w:pPr>
        <w:tabs>
          <w:tab w:val="num" w:pos="1378"/>
        </w:tabs>
        <w:ind w:left="1378" w:hanging="720"/>
      </w:pPr>
      <w:rPr>
        <w:rFonts w:hint="default"/>
      </w:r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8">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0">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1E640F10"/>
    <w:multiLevelType w:val="hybridMultilevel"/>
    <w:tmpl w:val="869A60C6"/>
    <w:lvl w:ilvl="0" w:tplc="9A16C16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3">
    <w:nsid w:val="24B1569A"/>
    <w:multiLevelType w:val="hybridMultilevel"/>
    <w:tmpl w:val="39387ED2"/>
    <w:lvl w:ilvl="0" w:tplc="FFFFFFFF">
      <w:start w:val="1"/>
      <w:numFmt w:val="taiwaneseCountingThousand"/>
      <w:lvlText w:val="%1、"/>
      <w:lvlJc w:val="left"/>
      <w:pPr>
        <w:tabs>
          <w:tab w:val="num" w:pos="720"/>
        </w:tabs>
        <w:ind w:left="720" w:hanging="720"/>
      </w:pPr>
      <w:rPr>
        <w:rFonts w:hint="eastAsia"/>
      </w:rPr>
    </w:lvl>
    <w:lvl w:ilvl="1" w:tplc="FFFFFFFF">
      <w:start w:val="1"/>
      <w:numFmt w:val="taiwaneseCountingThousand"/>
      <w:lvlText w:val="(%2)"/>
      <w:lvlJc w:val="left"/>
      <w:pPr>
        <w:tabs>
          <w:tab w:val="num" w:pos="1200"/>
        </w:tabs>
        <w:ind w:left="1200" w:hanging="720"/>
      </w:pPr>
      <w:rPr>
        <w:rFonts w:hint="eastAsia"/>
      </w:rPr>
    </w:lvl>
    <w:lvl w:ilvl="2" w:tplc="60D0951C">
      <w:start w:val="5"/>
      <w:numFmt w:val="decimalFullWidth"/>
      <w:lvlText w:val="%3．"/>
      <w:lvlJc w:val="left"/>
      <w:pPr>
        <w:tabs>
          <w:tab w:val="num" w:pos="1440"/>
        </w:tabs>
        <w:ind w:left="1440" w:hanging="480"/>
      </w:pPr>
      <w:rPr>
        <w:rFonts w:hint="eastAsia"/>
      </w:rPr>
    </w:lvl>
    <w:lvl w:ilvl="3" w:tplc="A2949EC4">
      <w:start w:val="1"/>
      <w:numFmt w:val="taiwaneseCountingThousand"/>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7">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9">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0">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3">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4">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6">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7">
    <w:nsid w:val="52A41455"/>
    <w:multiLevelType w:val="hybridMultilevel"/>
    <w:tmpl w:val="363CFC00"/>
    <w:lvl w:ilvl="0" w:tplc="4356A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9A0BBB"/>
    <w:multiLevelType w:val="multilevel"/>
    <w:tmpl w:val="8AFC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30">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2">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5">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705C5C81"/>
    <w:multiLevelType w:val="hybridMultilevel"/>
    <w:tmpl w:val="A8262F12"/>
    <w:lvl w:ilvl="0" w:tplc="C632F94E">
      <w:start w:val="1"/>
      <w:numFmt w:val="decimal"/>
      <w:lvlText w:val="%1."/>
      <w:lvlJc w:val="left"/>
      <w:pPr>
        <w:tabs>
          <w:tab w:val="num" w:pos="538"/>
        </w:tabs>
        <w:ind w:left="538" w:hanging="360"/>
      </w:pPr>
      <w:rPr>
        <w:rFonts w:ascii="Times New Roman" w:hAnsi="Times New Roman" w:hint="default"/>
        <w:sz w:val="26"/>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38">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9">
    <w:nsid w:val="766A1BC0"/>
    <w:multiLevelType w:val="hybridMultilevel"/>
    <w:tmpl w:val="53FA000E"/>
    <w:lvl w:ilvl="0" w:tplc="4246023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44">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15"/>
  </w:num>
  <w:num w:numId="3">
    <w:abstractNumId w:val="25"/>
  </w:num>
  <w:num w:numId="4">
    <w:abstractNumId w:val="12"/>
  </w:num>
  <w:num w:numId="5">
    <w:abstractNumId w:val="16"/>
  </w:num>
  <w:num w:numId="6">
    <w:abstractNumId w:val="24"/>
  </w:num>
  <w:num w:numId="7">
    <w:abstractNumId w:val="36"/>
  </w:num>
  <w:num w:numId="8">
    <w:abstractNumId w:val="20"/>
  </w:num>
  <w:num w:numId="9">
    <w:abstractNumId w:val="17"/>
  </w:num>
  <w:num w:numId="10">
    <w:abstractNumId w:val="4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22"/>
  </w:num>
  <w:num w:numId="13">
    <w:abstractNumId w:val="5"/>
  </w:num>
  <w:num w:numId="14">
    <w:abstractNumId w:val="35"/>
  </w:num>
  <w:num w:numId="15">
    <w:abstractNumId w:val="29"/>
  </w:num>
  <w:num w:numId="16">
    <w:abstractNumId w:val="6"/>
  </w:num>
  <w:num w:numId="17">
    <w:abstractNumId w:val="34"/>
  </w:num>
  <w:num w:numId="18">
    <w:abstractNumId w:val="26"/>
  </w:num>
  <w:num w:numId="19">
    <w:abstractNumId w:val="18"/>
  </w:num>
  <w:num w:numId="20">
    <w:abstractNumId w:val="8"/>
  </w:num>
  <w:num w:numId="21">
    <w:abstractNumId w:val="33"/>
  </w:num>
  <w:num w:numId="22">
    <w:abstractNumId w:val="3"/>
  </w:num>
  <w:num w:numId="23">
    <w:abstractNumId w:val="4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30"/>
  </w:num>
  <w:num w:numId="25">
    <w:abstractNumId w:val="10"/>
  </w:num>
  <w:num w:numId="26">
    <w:abstractNumId w:val="23"/>
  </w:num>
  <w:num w:numId="27">
    <w:abstractNumId w:val="9"/>
  </w:num>
  <w:num w:numId="28">
    <w:abstractNumId w:val="32"/>
  </w:num>
  <w:num w:numId="29">
    <w:abstractNumId w:val="1"/>
  </w:num>
  <w:num w:numId="30">
    <w:abstractNumId w:val="2"/>
  </w:num>
  <w:num w:numId="31">
    <w:abstractNumId w:val="21"/>
  </w:num>
  <w:num w:numId="32">
    <w:abstractNumId w:val="31"/>
  </w:num>
  <w:num w:numId="33">
    <w:abstractNumId w:val="19"/>
  </w:num>
  <w:num w:numId="34">
    <w:abstractNumId w:val="38"/>
  </w:num>
  <w:num w:numId="35">
    <w:abstractNumId w:val="41"/>
  </w:num>
  <w:num w:numId="36">
    <w:abstractNumId w:val="0"/>
  </w:num>
  <w:num w:numId="37">
    <w:abstractNumId w:val="44"/>
  </w:num>
  <w:num w:numId="38">
    <w:abstractNumId w:val="14"/>
  </w:num>
  <w:num w:numId="39">
    <w:abstractNumId w:val="43"/>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42"/>
  </w:num>
  <w:num w:numId="41">
    <w:abstractNumId w:val="40"/>
  </w:num>
  <w:num w:numId="42">
    <w:abstractNumId w:val="37"/>
  </w:num>
  <w:num w:numId="43">
    <w:abstractNumId w:val="7"/>
  </w:num>
  <w:num w:numId="44">
    <w:abstractNumId w:val="39"/>
  </w:num>
  <w:num w:numId="45">
    <w:abstractNumId w:val="27"/>
  </w:num>
  <w:num w:numId="46">
    <w:abstractNumId w:val="11"/>
  </w:num>
  <w:num w:numId="47">
    <w:abstractNumId w:val="28"/>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A7D"/>
    <w:rsid w:val="0003319D"/>
    <w:rsid w:val="00034448"/>
    <w:rsid w:val="000356FC"/>
    <w:rsid w:val="000375E8"/>
    <w:rsid w:val="00040C0A"/>
    <w:rsid w:val="000424CE"/>
    <w:rsid w:val="00044300"/>
    <w:rsid w:val="00046990"/>
    <w:rsid w:val="00046CAB"/>
    <w:rsid w:val="00050631"/>
    <w:rsid w:val="00051797"/>
    <w:rsid w:val="00056619"/>
    <w:rsid w:val="000604F1"/>
    <w:rsid w:val="00060EDB"/>
    <w:rsid w:val="000624E4"/>
    <w:rsid w:val="000642AD"/>
    <w:rsid w:val="00073900"/>
    <w:rsid w:val="0007497A"/>
    <w:rsid w:val="00075452"/>
    <w:rsid w:val="00075B42"/>
    <w:rsid w:val="0007643A"/>
    <w:rsid w:val="00076F5F"/>
    <w:rsid w:val="0008128A"/>
    <w:rsid w:val="00082651"/>
    <w:rsid w:val="000849EA"/>
    <w:rsid w:val="00084BA5"/>
    <w:rsid w:val="0008537B"/>
    <w:rsid w:val="000857F0"/>
    <w:rsid w:val="000864EC"/>
    <w:rsid w:val="00086759"/>
    <w:rsid w:val="00087889"/>
    <w:rsid w:val="00087E1A"/>
    <w:rsid w:val="0009026A"/>
    <w:rsid w:val="000916FE"/>
    <w:rsid w:val="00091930"/>
    <w:rsid w:val="00091AC8"/>
    <w:rsid w:val="00092881"/>
    <w:rsid w:val="00095093"/>
    <w:rsid w:val="0009690B"/>
    <w:rsid w:val="0009702C"/>
    <w:rsid w:val="000A3345"/>
    <w:rsid w:val="000A35DE"/>
    <w:rsid w:val="000B54FC"/>
    <w:rsid w:val="000C038D"/>
    <w:rsid w:val="000C096F"/>
    <w:rsid w:val="000C1017"/>
    <w:rsid w:val="000C2123"/>
    <w:rsid w:val="000C5704"/>
    <w:rsid w:val="000C6BC6"/>
    <w:rsid w:val="000C710D"/>
    <w:rsid w:val="000C7CCC"/>
    <w:rsid w:val="000D0758"/>
    <w:rsid w:val="000D1D87"/>
    <w:rsid w:val="000D23AD"/>
    <w:rsid w:val="000D4A75"/>
    <w:rsid w:val="000D575D"/>
    <w:rsid w:val="000D653A"/>
    <w:rsid w:val="000D6DC1"/>
    <w:rsid w:val="000D7629"/>
    <w:rsid w:val="000E1F97"/>
    <w:rsid w:val="000E41AB"/>
    <w:rsid w:val="000F3180"/>
    <w:rsid w:val="000F3704"/>
    <w:rsid w:val="000F6B8A"/>
    <w:rsid w:val="000F6F93"/>
    <w:rsid w:val="001027B1"/>
    <w:rsid w:val="00102F54"/>
    <w:rsid w:val="00103DE2"/>
    <w:rsid w:val="00104994"/>
    <w:rsid w:val="00110A5E"/>
    <w:rsid w:val="00112AF7"/>
    <w:rsid w:val="00112F0C"/>
    <w:rsid w:val="001136C8"/>
    <w:rsid w:val="0011396D"/>
    <w:rsid w:val="00114D21"/>
    <w:rsid w:val="001162B6"/>
    <w:rsid w:val="00116A25"/>
    <w:rsid w:val="00120E53"/>
    <w:rsid w:val="0012122C"/>
    <w:rsid w:val="00122A0D"/>
    <w:rsid w:val="00123A6E"/>
    <w:rsid w:val="001257DF"/>
    <w:rsid w:val="0012584A"/>
    <w:rsid w:val="001265C4"/>
    <w:rsid w:val="00126A35"/>
    <w:rsid w:val="00126C9F"/>
    <w:rsid w:val="001279AA"/>
    <w:rsid w:val="00127EB1"/>
    <w:rsid w:val="00132D9A"/>
    <w:rsid w:val="001347D8"/>
    <w:rsid w:val="0013625E"/>
    <w:rsid w:val="001404DD"/>
    <w:rsid w:val="00140EFF"/>
    <w:rsid w:val="00141780"/>
    <w:rsid w:val="001422FD"/>
    <w:rsid w:val="00144508"/>
    <w:rsid w:val="0014750D"/>
    <w:rsid w:val="001500C0"/>
    <w:rsid w:val="00151671"/>
    <w:rsid w:val="00152589"/>
    <w:rsid w:val="00153E4A"/>
    <w:rsid w:val="001601AF"/>
    <w:rsid w:val="00163438"/>
    <w:rsid w:val="001635BC"/>
    <w:rsid w:val="00165254"/>
    <w:rsid w:val="00167E53"/>
    <w:rsid w:val="00167F0F"/>
    <w:rsid w:val="00172B2F"/>
    <w:rsid w:val="00172C26"/>
    <w:rsid w:val="001730CC"/>
    <w:rsid w:val="0017648A"/>
    <w:rsid w:val="00177293"/>
    <w:rsid w:val="00180F20"/>
    <w:rsid w:val="001827AB"/>
    <w:rsid w:val="001834A4"/>
    <w:rsid w:val="00184023"/>
    <w:rsid w:val="00192AA3"/>
    <w:rsid w:val="00197438"/>
    <w:rsid w:val="00197F75"/>
    <w:rsid w:val="001A1DA8"/>
    <w:rsid w:val="001A24F7"/>
    <w:rsid w:val="001A398C"/>
    <w:rsid w:val="001A42A0"/>
    <w:rsid w:val="001A5080"/>
    <w:rsid w:val="001A6E4A"/>
    <w:rsid w:val="001B2CA0"/>
    <w:rsid w:val="001C2584"/>
    <w:rsid w:val="001C4DB3"/>
    <w:rsid w:val="001C5132"/>
    <w:rsid w:val="001C6248"/>
    <w:rsid w:val="001D0DA7"/>
    <w:rsid w:val="001D1CF8"/>
    <w:rsid w:val="001D3073"/>
    <w:rsid w:val="001D5264"/>
    <w:rsid w:val="001D543A"/>
    <w:rsid w:val="001D5A17"/>
    <w:rsid w:val="001D764B"/>
    <w:rsid w:val="001E07CD"/>
    <w:rsid w:val="001E1CC9"/>
    <w:rsid w:val="001E2229"/>
    <w:rsid w:val="001E3398"/>
    <w:rsid w:val="001E42EE"/>
    <w:rsid w:val="001F2B81"/>
    <w:rsid w:val="001F3C75"/>
    <w:rsid w:val="001F4196"/>
    <w:rsid w:val="001F6028"/>
    <w:rsid w:val="001F7BF1"/>
    <w:rsid w:val="0020011C"/>
    <w:rsid w:val="0020478D"/>
    <w:rsid w:val="002063CE"/>
    <w:rsid w:val="00210A0E"/>
    <w:rsid w:val="00212E9C"/>
    <w:rsid w:val="00215F45"/>
    <w:rsid w:val="00216D75"/>
    <w:rsid w:val="0021757D"/>
    <w:rsid w:val="002210FD"/>
    <w:rsid w:val="00221F0D"/>
    <w:rsid w:val="00223530"/>
    <w:rsid w:val="00225461"/>
    <w:rsid w:val="00227EC9"/>
    <w:rsid w:val="002325FD"/>
    <w:rsid w:val="0023364D"/>
    <w:rsid w:val="00234BAE"/>
    <w:rsid w:val="002364B3"/>
    <w:rsid w:val="00236D78"/>
    <w:rsid w:val="00241737"/>
    <w:rsid w:val="00241BEC"/>
    <w:rsid w:val="0024207E"/>
    <w:rsid w:val="0024558E"/>
    <w:rsid w:val="00245B34"/>
    <w:rsid w:val="00250F51"/>
    <w:rsid w:val="002539BE"/>
    <w:rsid w:val="00253AD8"/>
    <w:rsid w:val="00257063"/>
    <w:rsid w:val="00257ED5"/>
    <w:rsid w:val="00257FBD"/>
    <w:rsid w:val="00260F5F"/>
    <w:rsid w:val="002631A3"/>
    <w:rsid w:val="002719E0"/>
    <w:rsid w:val="00271B10"/>
    <w:rsid w:val="00277674"/>
    <w:rsid w:val="002810D7"/>
    <w:rsid w:val="00281A40"/>
    <w:rsid w:val="00281D1C"/>
    <w:rsid w:val="002852C1"/>
    <w:rsid w:val="00285904"/>
    <w:rsid w:val="00286FFE"/>
    <w:rsid w:val="00290191"/>
    <w:rsid w:val="00291464"/>
    <w:rsid w:val="00295438"/>
    <w:rsid w:val="00295913"/>
    <w:rsid w:val="002A0A83"/>
    <w:rsid w:val="002A1948"/>
    <w:rsid w:val="002A360B"/>
    <w:rsid w:val="002A4A88"/>
    <w:rsid w:val="002A52F8"/>
    <w:rsid w:val="002B3282"/>
    <w:rsid w:val="002B33D7"/>
    <w:rsid w:val="002B3499"/>
    <w:rsid w:val="002B4CD3"/>
    <w:rsid w:val="002B5599"/>
    <w:rsid w:val="002B7A6C"/>
    <w:rsid w:val="002B7C99"/>
    <w:rsid w:val="002C2A27"/>
    <w:rsid w:val="002C6A88"/>
    <w:rsid w:val="002D2FBD"/>
    <w:rsid w:val="002D34C0"/>
    <w:rsid w:val="002D4352"/>
    <w:rsid w:val="002D45DB"/>
    <w:rsid w:val="002D5F6F"/>
    <w:rsid w:val="002D70E1"/>
    <w:rsid w:val="002D745E"/>
    <w:rsid w:val="002E0189"/>
    <w:rsid w:val="002E23B8"/>
    <w:rsid w:val="002E26BB"/>
    <w:rsid w:val="002E5D9C"/>
    <w:rsid w:val="002E7382"/>
    <w:rsid w:val="002F0667"/>
    <w:rsid w:val="002F699D"/>
    <w:rsid w:val="002F7141"/>
    <w:rsid w:val="003016A7"/>
    <w:rsid w:val="0030208F"/>
    <w:rsid w:val="003027D0"/>
    <w:rsid w:val="00303065"/>
    <w:rsid w:val="003049CE"/>
    <w:rsid w:val="003053E8"/>
    <w:rsid w:val="00306567"/>
    <w:rsid w:val="003114BD"/>
    <w:rsid w:val="00314991"/>
    <w:rsid w:val="00315236"/>
    <w:rsid w:val="00315305"/>
    <w:rsid w:val="0031634A"/>
    <w:rsid w:val="00321B5E"/>
    <w:rsid w:val="00323B4C"/>
    <w:rsid w:val="0032551D"/>
    <w:rsid w:val="00326AEB"/>
    <w:rsid w:val="00326FC5"/>
    <w:rsid w:val="00330B06"/>
    <w:rsid w:val="00332E34"/>
    <w:rsid w:val="00333646"/>
    <w:rsid w:val="00334D99"/>
    <w:rsid w:val="00337E4D"/>
    <w:rsid w:val="00341842"/>
    <w:rsid w:val="00345700"/>
    <w:rsid w:val="00347051"/>
    <w:rsid w:val="003473DE"/>
    <w:rsid w:val="003500A4"/>
    <w:rsid w:val="00351A46"/>
    <w:rsid w:val="003528F0"/>
    <w:rsid w:val="00352D81"/>
    <w:rsid w:val="00353697"/>
    <w:rsid w:val="00354108"/>
    <w:rsid w:val="003577BC"/>
    <w:rsid w:val="00357CF0"/>
    <w:rsid w:val="00361531"/>
    <w:rsid w:val="00365C47"/>
    <w:rsid w:val="00366982"/>
    <w:rsid w:val="00371AB1"/>
    <w:rsid w:val="00375DE9"/>
    <w:rsid w:val="00377402"/>
    <w:rsid w:val="00380391"/>
    <w:rsid w:val="00380FB7"/>
    <w:rsid w:val="003817BB"/>
    <w:rsid w:val="00381AF4"/>
    <w:rsid w:val="00383C89"/>
    <w:rsid w:val="0038536B"/>
    <w:rsid w:val="00387B0F"/>
    <w:rsid w:val="00390C75"/>
    <w:rsid w:val="0039145B"/>
    <w:rsid w:val="003A1072"/>
    <w:rsid w:val="003A1854"/>
    <w:rsid w:val="003A6088"/>
    <w:rsid w:val="003A6D93"/>
    <w:rsid w:val="003B09FB"/>
    <w:rsid w:val="003B0B3E"/>
    <w:rsid w:val="003B1905"/>
    <w:rsid w:val="003B2203"/>
    <w:rsid w:val="003B5DE1"/>
    <w:rsid w:val="003B6D1F"/>
    <w:rsid w:val="003B7758"/>
    <w:rsid w:val="003C4869"/>
    <w:rsid w:val="003D2AB3"/>
    <w:rsid w:val="003E4D1A"/>
    <w:rsid w:val="003E66F1"/>
    <w:rsid w:val="003E6BD8"/>
    <w:rsid w:val="003E6E69"/>
    <w:rsid w:val="003F0C81"/>
    <w:rsid w:val="003F22B9"/>
    <w:rsid w:val="003F589B"/>
    <w:rsid w:val="003F7668"/>
    <w:rsid w:val="00401B1A"/>
    <w:rsid w:val="00402DDC"/>
    <w:rsid w:val="00402E39"/>
    <w:rsid w:val="0040479B"/>
    <w:rsid w:val="00407E9B"/>
    <w:rsid w:val="0041187C"/>
    <w:rsid w:val="00411B6E"/>
    <w:rsid w:val="0041212C"/>
    <w:rsid w:val="00414519"/>
    <w:rsid w:val="00420677"/>
    <w:rsid w:val="00421630"/>
    <w:rsid w:val="0042474B"/>
    <w:rsid w:val="00425468"/>
    <w:rsid w:val="00427BD1"/>
    <w:rsid w:val="00430263"/>
    <w:rsid w:val="00432AF9"/>
    <w:rsid w:val="0043483C"/>
    <w:rsid w:val="00435588"/>
    <w:rsid w:val="00437FB7"/>
    <w:rsid w:val="00441BC4"/>
    <w:rsid w:val="00442B07"/>
    <w:rsid w:val="00443E89"/>
    <w:rsid w:val="0044580B"/>
    <w:rsid w:val="00446C17"/>
    <w:rsid w:val="00450187"/>
    <w:rsid w:val="00450EB7"/>
    <w:rsid w:val="004512AF"/>
    <w:rsid w:val="0045213D"/>
    <w:rsid w:val="0045394F"/>
    <w:rsid w:val="00454EFF"/>
    <w:rsid w:val="00455F7A"/>
    <w:rsid w:val="00457FF0"/>
    <w:rsid w:val="00461856"/>
    <w:rsid w:val="00463D73"/>
    <w:rsid w:val="0046610A"/>
    <w:rsid w:val="00466AB7"/>
    <w:rsid w:val="0046745E"/>
    <w:rsid w:val="00467DCC"/>
    <w:rsid w:val="00474450"/>
    <w:rsid w:val="00476CD7"/>
    <w:rsid w:val="00480B81"/>
    <w:rsid w:val="0048150E"/>
    <w:rsid w:val="00487070"/>
    <w:rsid w:val="0049033E"/>
    <w:rsid w:val="00491AB1"/>
    <w:rsid w:val="00494DB2"/>
    <w:rsid w:val="0049562C"/>
    <w:rsid w:val="004A023C"/>
    <w:rsid w:val="004A2B2D"/>
    <w:rsid w:val="004A600B"/>
    <w:rsid w:val="004A6A8D"/>
    <w:rsid w:val="004A7ADC"/>
    <w:rsid w:val="004B1887"/>
    <w:rsid w:val="004B3C1D"/>
    <w:rsid w:val="004C1272"/>
    <w:rsid w:val="004C36D2"/>
    <w:rsid w:val="004C5A42"/>
    <w:rsid w:val="004C6BCE"/>
    <w:rsid w:val="004D33D2"/>
    <w:rsid w:val="004D5367"/>
    <w:rsid w:val="004D6B33"/>
    <w:rsid w:val="004D6C61"/>
    <w:rsid w:val="004D73BA"/>
    <w:rsid w:val="004E270B"/>
    <w:rsid w:val="004E2B0A"/>
    <w:rsid w:val="004E2F12"/>
    <w:rsid w:val="004E40D6"/>
    <w:rsid w:val="004E4A0F"/>
    <w:rsid w:val="004E744B"/>
    <w:rsid w:val="004F081C"/>
    <w:rsid w:val="004F0EC0"/>
    <w:rsid w:val="004F21E2"/>
    <w:rsid w:val="004F55A3"/>
    <w:rsid w:val="00500587"/>
    <w:rsid w:val="005023CC"/>
    <w:rsid w:val="00502682"/>
    <w:rsid w:val="005038EB"/>
    <w:rsid w:val="005067BB"/>
    <w:rsid w:val="005067BF"/>
    <w:rsid w:val="00510F03"/>
    <w:rsid w:val="0051161A"/>
    <w:rsid w:val="005156F2"/>
    <w:rsid w:val="00516B7C"/>
    <w:rsid w:val="0051739D"/>
    <w:rsid w:val="00517D39"/>
    <w:rsid w:val="00521A32"/>
    <w:rsid w:val="00521CA3"/>
    <w:rsid w:val="00522DF4"/>
    <w:rsid w:val="005234B3"/>
    <w:rsid w:val="00525F5F"/>
    <w:rsid w:val="00526931"/>
    <w:rsid w:val="00526C30"/>
    <w:rsid w:val="0052712B"/>
    <w:rsid w:val="00527271"/>
    <w:rsid w:val="00530362"/>
    <w:rsid w:val="005330AF"/>
    <w:rsid w:val="00534A69"/>
    <w:rsid w:val="00534BD5"/>
    <w:rsid w:val="00535B68"/>
    <w:rsid w:val="0054308C"/>
    <w:rsid w:val="005439F5"/>
    <w:rsid w:val="0054588B"/>
    <w:rsid w:val="005460A8"/>
    <w:rsid w:val="00546132"/>
    <w:rsid w:val="00546F3E"/>
    <w:rsid w:val="0055189F"/>
    <w:rsid w:val="005568EF"/>
    <w:rsid w:val="00556D2C"/>
    <w:rsid w:val="00557589"/>
    <w:rsid w:val="00560BCC"/>
    <w:rsid w:val="005612AA"/>
    <w:rsid w:val="005626B1"/>
    <w:rsid w:val="00564585"/>
    <w:rsid w:val="005652C1"/>
    <w:rsid w:val="005676B9"/>
    <w:rsid w:val="00567BD0"/>
    <w:rsid w:val="0057675D"/>
    <w:rsid w:val="00576F2F"/>
    <w:rsid w:val="00577601"/>
    <w:rsid w:val="00584E7F"/>
    <w:rsid w:val="00586130"/>
    <w:rsid w:val="00586E15"/>
    <w:rsid w:val="00593B5C"/>
    <w:rsid w:val="00594291"/>
    <w:rsid w:val="00595A0E"/>
    <w:rsid w:val="00595B54"/>
    <w:rsid w:val="00596845"/>
    <w:rsid w:val="005970E6"/>
    <w:rsid w:val="0059712B"/>
    <w:rsid w:val="00597BF1"/>
    <w:rsid w:val="00597F67"/>
    <w:rsid w:val="005A082A"/>
    <w:rsid w:val="005A1CB7"/>
    <w:rsid w:val="005A3106"/>
    <w:rsid w:val="005A352F"/>
    <w:rsid w:val="005A5531"/>
    <w:rsid w:val="005A6010"/>
    <w:rsid w:val="005A6EF5"/>
    <w:rsid w:val="005B0907"/>
    <w:rsid w:val="005B6F49"/>
    <w:rsid w:val="005C20B1"/>
    <w:rsid w:val="005C222F"/>
    <w:rsid w:val="005C3FFB"/>
    <w:rsid w:val="005C499C"/>
    <w:rsid w:val="005C4A81"/>
    <w:rsid w:val="005D0836"/>
    <w:rsid w:val="005D101B"/>
    <w:rsid w:val="005D30B2"/>
    <w:rsid w:val="005D38C4"/>
    <w:rsid w:val="005D64DE"/>
    <w:rsid w:val="005D6BE3"/>
    <w:rsid w:val="005E031D"/>
    <w:rsid w:val="005E05CC"/>
    <w:rsid w:val="005E2DFA"/>
    <w:rsid w:val="005E3099"/>
    <w:rsid w:val="005E35A1"/>
    <w:rsid w:val="005E373B"/>
    <w:rsid w:val="005E41C2"/>
    <w:rsid w:val="005E7AF8"/>
    <w:rsid w:val="005E7FC2"/>
    <w:rsid w:val="005F1270"/>
    <w:rsid w:val="005F13E8"/>
    <w:rsid w:val="005F50FE"/>
    <w:rsid w:val="005F585F"/>
    <w:rsid w:val="005F6432"/>
    <w:rsid w:val="006003AB"/>
    <w:rsid w:val="0060584D"/>
    <w:rsid w:val="00606173"/>
    <w:rsid w:val="00607800"/>
    <w:rsid w:val="00611AFD"/>
    <w:rsid w:val="00614BD2"/>
    <w:rsid w:val="006152C3"/>
    <w:rsid w:val="006169F2"/>
    <w:rsid w:val="006173C1"/>
    <w:rsid w:val="00620247"/>
    <w:rsid w:val="006212E8"/>
    <w:rsid w:val="00624924"/>
    <w:rsid w:val="00631770"/>
    <w:rsid w:val="00632924"/>
    <w:rsid w:val="006374D0"/>
    <w:rsid w:val="00640AA3"/>
    <w:rsid w:val="00641E4F"/>
    <w:rsid w:val="00641F6B"/>
    <w:rsid w:val="006431B1"/>
    <w:rsid w:val="0064386E"/>
    <w:rsid w:val="00643922"/>
    <w:rsid w:val="006507AC"/>
    <w:rsid w:val="006601DA"/>
    <w:rsid w:val="00660367"/>
    <w:rsid w:val="00660C0B"/>
    <w:rsid w:val="00661A5B"/>
    <w:rsid w:val="0066751F"/>
    <w:rsid w:val="00670B5E"/>
    <w:rsid w:val="006736B3"/>
    <w:rsid w:val="00675846"/>
    <w:rsid w:val="00676999"/>
    <w:rsid w:val="006770AE"/>
    <w:rsid w:val="006776CE"/>
    <w:rsid w:val="00677876"/>
    <w:rsid w:val="00677B9E"/>
    <w:rsid w:val="00680783"/>
    <w:rsid w:val="0068160F"/>
    <w:rsid w:val="00682F87"/>
    <w:rsid w:val="006832E9"/>
    <w:rsid w:val="00684F93"/>
    <w:rsid w:val="00685504"/>
    <w:rsid w:val="00685775"/>
    <w:rsid w:val="00686BCA"/>
    <w:rsid w:val="00687DB0"/>
    <w:rsid w:val="00690CF3"/>
    <w:rsid w:val="00693D89"/>
    <w:rsid w:val="00693EBD"/>
    <w:rsid w:val="00694F18"/>
    <w:rsid w:val="006A08EA"/>
    <w:rsid w:val="006A0ED3"/>
    <w:rsid w:val="006A1A9D"/>
    <w:rsid w:val="006A389E"/>
    <w:rsid w:val="006A389F"/>
    <w:rsid w:val="006A4BE6"/>
    <w:rsid w:val="006A6105"/>
    <w:rsid w:val="006A7233"/>
    <w:rsid w:val="006B1691"/>
    <w:rsid w:val="006B3ACE"/>
    <w:rsid w:val="006B3F78"/>
    <w:rsid w:val="006B4FA6"/>
    <w:rsid w:val="006B54A4"/>
    <w:rsid w:val="006C236B"/>
    <w:rsid w:val="006C3D58"/>
    <w:rsid w:val="006C4A2F"/>
    <w:rsid w:val="006D2301"/>
    <w:rsid w:val="006D33F1"/>
    <w:rsid w:val="006D3F16"/>
    <w:rsid w:val="006D49E6"/>
    <w:rsid w:val="006D6DCD"/>
    <w:rsid w:val="006E2323"/>
    <w:rsid w:val="006E4C46"/>
    <w:rsid w:val="006E7581"/>
    <w:rsid w:val="006F0E0C"/>
    <w:rsid w:val="006F15AE"/>
    <w:rsid w:val="006F1CD2"/>
    <w:rsid w:val="006F25E9"/>
    <w:rsid w:val="006F2FC8"/>
    <w:rsid w:val="006F349B"/>
    <w:rsid w:val="006F615C"/>
    <w:rsid w:val="006F631D"/>
    <w:rsid w:val="006F642F"/>
    <w:rsid w:val="006F7BDA"/>
    <w:rsid w:val="00703517"/>
    <w:rsid w:val="007065EE"/>
    <w:rsid w:val="00707184"/>
    <w:rsid w:val="007161E6"/>
    <w:rsid w:val="007202DE"/>
    <w:rsid w:val="00720419"/>
    <w:rsid w:val="007264AE"/>
    <w:rsid w:val="00726EFF"/>
    <w:rsid w:val="00726FBF"/>
    <w:rsid w:val="00727812"/>
    <w:rsid w:val="007310A7"/>
    <w:rsid w:val="0073265D"/>
    <w:rsid w:val="00732BCF"/>
    <w:rsid w:val="00733047"/>
    <w:rsid w:val="00734882"/>
    <w:rsid w:val="0073547F"/>
    <w:rsid w:val="0073625A"/>
    <w:rsid w:val="00736BA3"/>
    <w:rsid w:val="0074271A"/>
    <w:rsid w:val="0074410C"/>
    <w:rsid w:val="0075018C"/>
    <w:rsid w:val="00751118"/>
    <w:rsid w:val="0075455D"/>
    <w:rsid w:val="00760D1A"/>
    <w:rsid w:val="007627FF"/>
    <w:rsid w:val="007637A2"/>
    <w:rsid w:val="00763DF1"/>
    <w:rsid w:val="007658DA"/>
    <w:rsid w:val="00767FA6"/>
    <w:rsid w:val="007704F7"/>
    <w:rsid w:val="00773D85"/>
    <w:rsid w:val="00773FD1"/>
    <w:rsid w:val="00776466"/>
    <w:rsid w:val="00776872"/>
    <w:rsid w:val="00781489"/>
    <w:rsid w:val="00781D52"/>
    <w:rsid w:val="00782ABF"/>
    <w:rsid w:val="00783D69"/>
    <w:rsid w:val="00787AD5"/>
    <w:rsid w:val="00790EB1"/>
    <w:rsid w:val="00791EBD"/>
    <w:rsid w:val="00793C69"/>
    <w:rsid w:val="00793F1D"/>
    <w:rsid w:val="007A2146"/>
    <w:rsid w:val="007A372E"/>
    <w:rsid w:val="007A4102"/>
    <w:rsid w:val="007A46E5"/>
    <w:rsid w:val="007B1179"/>
    <w:rsid w:val="007B1820"/>
    <w:rsid w:val="007B2EAD"/>
    <w:rsid w:val="007B3E8A"/>
    <w:rsid w:val="007B4A15"/>
    <w:rsid w:val="007B536A"/>
    <w:rsid w:val="007B6D0E"/>
    <w:rsid w:val="007B73FC"/>
    <w:rsid w:val="007C50DD"/>
    <w:rsid w:val="007D224D"/>
    <w:rsid w:val="007D2381"/>
    <w:rsid w:val="007D2E03"/>
    <w:rsid w:val="007D7830"/>
    <w:rsid w:val="007E3EF9"/>
    <w:rsid w:val="007E4EFC"/>
    <w:rsid w:val="007E5B9B"/>
    <w:rsid w:val="007E5F43"/>
    <w:rsid w:val="007E6302"/>
    <w:rsid w:val="007F15E3"/>
    <w:rsid w:val="007F1AE3"/>
    <w:rsid w:val="007F2331"/>
    <w:rsid w:val="007F268D"/>
    <w:rsid w:val="007F3BCB"/>
    <w:rsid w:val="007F5EAE"/>
    <w:rsid w:val="007F6D4E"/>
    <w:rsid w:val="00802EA2"/>
    <w:rsid w:val="0080301E"/>
    <w:rsid w:val="008034B5"/>
    <w:rsid w:val="00803F56"/>
    <w:rsid w:val="00807E7F"/>
    <w:rsid w:val="00810470"/>
    <w:rsid w:val="00810C1F"/>
    <w:rsid w:val="0081402B"/>
    <w:rsid w:val="00814C5D"/>
    <w:rsid w:val="00816015"/>
    <w:rsid w:val="00820F6C"/>
    <w:rsid w:val="0082116F"/>
    <w:rsid w:val="00823015"/>
    <w:rsid w:val="00830032"/>
    <w:rsid w:val="008329C2"/>
    <w:rsid w:val="00833977"/>
    <w:rsid w:val="00836D5A"/>
    <w:rsid w:val="00840C8E"/>
    <w:rsid w:val="00842667"/>
    <w:rsid w:val="008426FB"/>
    <w:rsid w:val="00843D5A"/>
    <w:rsid w:val="00844A40"/>
    <w:rsid w:val="00844C9A"/>
    <w:rsid w:val="00853342"/>
    <w:rsid w:val="00854E43"/>
    <w:rsid w:val="0086137E"/>
    <w:rsid w:val="0086258D"/>
    <w:rsid w:val="00862752"/>
    <w:rsid w:val="00862D30"/>
    <w:rsid w:val="00863E48"/>
    <w:rsid w:val="00864384"/>
    <w:rsid w:val="008658C8"/>
    <w:rsid w:val="00867F45"/>
    <w:rsid w:val="0087022B"/>
    <w:rsid w:val="00871F34"/>
    <w:rsid w:val="008811C4"/>
    <w:rsid w:val="008820B8"/>
    <w:rsid w:val="008824C4"/>
    <w:rsid w:val="00886050"/>
    <w:rsid w:val="00890371"/>
    <w:rsid w:val="0089280D"/>
    <w:rsid w:val="008955B3"/>
    <w:rsid w:val="008A0E36"/>
    <w:rsid w:val="008A7FF3"/>
    <w:rsid w:val="008C0293"/>
    <w:rsid w:val="008C03C0"/>
    <w:rsid w:val="008C36D1"/>
    <w:rsid w:val="008D1942"/>
    <w:rsid w:val="008D3068"/>
    <w:rsid w:val="008D3A13"/>
    <w:rsid w:val="008D3B7D"/>
    <w:rsid w:val="008D3FE3"/>
    <w:rsid w:val="008D72CE"/>
    <w:rsid w:val="008E1049"/>
    <w:rsid w:val="008E2B65"/>
    <w:rsid w:val="008E48DB"/>
    <w:rsid w:val="008E67F2"/>
    <w:rsid w:val="008F09BE"/>
    <w:rsid w:val="008F104C"/>
    <w:rsid w:val="008F7865"/>
    <w:rsid w:val="00902C9C"/>
    <w:rsid w:val="00907B12"/>
    <w:rsid w:val="00910B80"/>
    <w:rsid w:val="009155EF"/>
    <w:rsid w:val="00924AD5"/>
    <w:rsid w:val="0092694A"/>
    <w:rsid w:val="009303D0"/>
    <w:rsid w:val="009320C6"/>
    <w:rsid w:val="00934FD7"/>
    <w:rsid w:val="0093737F"/>
    <w:rsid w:val="00942510"/>
    <w:rsid w:val="009450C4"/>
    <w:rsid w:val="00946EB5"/>
    <w:rsid w:val="00947E08"/>
    <w:rsid w:val="009508EE"/>
    <w:rsid w:val="00953803"/>
    <w:rsid w:val="009538AB"/>
    <w:rsid w:val="00954925"/>
    <w:rsid w:val="00960890"/>
    <w:rsid w:val="00961C62"/>
    <w:rsid w:val="00962888"/>
    <w:rsid w:val="00967C7E"/>
    <w:rsid w:val="00972969"/>
    <w:rsid w:val="00972FEC"/>
    <w:rsid w:val="0097515F"/>
    <w:rsid w:val="009766DB"/>
    <w:rsid w:val="009802AD"/>
    <w:rsid w:val="00982986"/>
    <w:rsid w:val="00983C6E"/>
    <w:rsid w:val="00985156"/>
    <w:rsid w:val="009862EB"/>
    <w:rsid w:val="009908A9"/>
    <w:rsid w:val="009908B8"/>
    <w:rsid w:val="00992DAF"/>
    <w:rsid w:val="00995CD4"/>
    <w:rsid w:val="00996565"/>
    <w:rsid w:val="009976F4"/>
    <w:rsid w:val="009A00B3"/>
    <w:rsid w:val="009A0AB5"/>
    <w:rsid w:val="009A208D"/>
    <w:rsid w:val="009A69A6"/>
    <w:rsid w:val="009A7CB4"/>
    <w:rsid w:val="009B2B23"/>
    <w:rsid w:val="009B405F"/>
    <w:rsid w:val="009B45E2"/>
    <w:rsid w:val="009B7F2F"/>
    <w:rsid w:val="009C1A59"/>
    <w:rsid w:val="009C25FE"/>
    <w:rsid w:val="009C2861"/>
    <w:rsid w:val="009C2A3A"/>
    <w:rsid w:val="009C352F"/>
    <w:rsid w:val="009C4876"/>
    <w:rsid w:val="009C5412"/>
    <w:rsid w:val="009C543E"/>
    <w:rsid w:val="009C646A"/>
    <w:rsid w:val="009D1874"/>
    <w:rsid w:val="009E1987"/>
    <w:rsid w:val="009E2818"/>
    <w:rsid w:val="009E36EC"/>
    <w:rsid w:val="009E3B5C"/>
    <w:rsid w:val="009E59AE"/>
    <w:rsid w:val="009E5E8C"/>
    <w:rsid w:val="009E5FEB"/>
    <w:rsid w:val="009F0209"/>
    <w:rsid w:val="009F03FA"/>
    <w:rsid w:val="009F074E"/>
    <w:rsid w:val="009F0E91"/>
    <w:rsid w:val="009F39FA"/>
    <w:rsid w:val="009F4086"/>
    <w:rsid w:val="009F52F5"/>
    <w:rsid w:val="009F578B"/>
    <w:rsid w:val="009F7458"/>
    <w:rsid w:val="009F7D44"/>
    <w:rsid w:val="00A00665"/>
    <w:rsid w:val="00A00BCF"/>
    <w:rsid w:val="00A02069"/>
    <w:rsid w:val="00A0281C"/>
    <w:rsid w:val="00A04668"/>
    <w:rsid w:val="00A114B1"/>
    <w:rsid w:val="00A14313"/>
    <w:rsid w:val="00A221C6"/>
    <w:rsid w:val="00A24EE4"/>
    <w:rsid w:val="00A267F9"/>
    <w:rsid w:val="00A27486"/>
    <w:rsid w:val="00A30FCE"/>
    <w:rsid w:val="00A316DF"/>
    <w:rsid w:val="00A31BC9"/>
    <w:rsid w:val="00A32643"/>
    <w:rsid w:val="00A345AD"/>
    <w:rsid w:val="00A35955"/>
    <w:rsid w:val="00A36710"/>
    <w:rsid w:val="00A370EE"/>
    <w:rsid w:val="00A457CB"/>
    <w:rsid w:val="00A5051F"/>
    <w:rsid w:val="00A509EE"/>
    <w:rsid w:val="00A53D3C"/>
    <w:rsid w:val="00A53F1F"/>
    <w:rsid w:val="00A5423C"/>
    <w:rsid w:val="00A57ABD"/>
    <w:rsid w:val="00A57E7D"/>
    <w:rsid w:val="00A6040E"/>
    <w:rsid w:val="00A60944"/>
    <w:rsid w:val="00A61683"/>
    <w:rsid w:val="00A65D3A"/>
    <w:rsid w:val="00A727F1"/>
    <w:rsid w:val="00A7742D"/>
    <w:rsid w:val="00A77EF6"/>
    <w:rsid w:val="00A81235"/>
    <w:rsid w:val="00A81F74"/>
    <w:rsid w:val="00A8337E"/>
    <w:rsid w:val="00A83D40"/>
    <w:rsid w:val="00A917C0"/>
    <w:rsid w:val="00A93EF2"/>
    <w:rsid w:val="00A96166"/>
    <w:rsid w:val="00AB0B30"/>
    <w:rsid w:val="00AB2EF4"/>
    <w:rsid w:val="00AB33EC"/>
    <w:rsid w:val="00AC023E"/>
    <w:rsid w:val="00AC679D"/>
    <w:rsid w:val="00AC74B6"/>
    <w:rsid w:val="00AD06B8"/>
    <w:rsid w:val="00AD484E"/>
    <w:rsid w:val="00AD5052"/>
    <w:rsid w:val="00AD5A7B"/>
    <w:rsid w:val="00AE212D"/>
    <w:rsid w:val="00AE312F"/>
    <w:rsid w:val="00AE3A59"/>
    <w:rsid w:val="00AE43A2"/>
    <w:rsid w:val="00AE756C"/>
    <w:rsid w:val="00AE7D09"/>
    <w:rsid w:val="00AF3203"/>
    <w:rsid w:val="00AF3327"/>
    <w:rsid w:val="00AF40A0"/>
    <w:rsid w:val="00AF43CB"/>
    <w:rsid w:val="00AF4C79"/>
    <w:rsid w:val="00AF5F83"/>
    <w:rsid w:val="00AF6C33"/>
    <w:rsid w:val="00AF78D0"/>
    <w:rsid w:val="00B02BC1"/>
    <w:rsid w:val="00B045D3"/>
    <w:rsid w:val="00B0674F"/>
    <w:rsid w:val="00B07F0D"/>
    <w:rsid w:val="00B11648"/>
    <w:rsid w:val="00B1229D"/>
    <w:rsid w:val="00B12F18"/>
    <w:rsid w:val="00B13229"/>
    <w:rsid w:val="00B13B7C"/>
    <w:rsid w:val="00B13D6A"/>
    <w:rsid w:val="00B210AB"/>
    <w:rsid w:val="00B24007"/>
    <w:rsid w:val="00B27777"/>
    <w:rsid w:val="00B27DB3"/>
    <w:rsid w:val="00B27F85"/>
    <w:rsid w:val="00B300A2"/>
    <w:rsid w:val="00B324BA"/>
    <w:rsid w:val="00B335DC"/>
    <w:rsid w:val="00B368CD"/>
    <w:rsid w:val="00B37C61"/>
    <w:rsid w:val="00B37FB4"/>
    <w:rsid w:val="00B47F0C"/>
    <w:rsid w:val="00B507BF"/>
    <w:rsid w:val="00B51D9E"/>
    <w:rsid w:val="00B52A66"/>
    <w:rsid w:val="00B60568"/>
    <w:rsid w:val="00B630F9"/>
    <w:rsid w:val="00B634BC"/>
    <w:rsid w:val="00B6695F"/>
    <w:rsid w:val="00B66C96"/>
    <w:rsid w:val="00B71608"/>
    <w:rsid w:val="00B7368B"/>
    <w:rsid w:val="00B75A3C"/>
    <w:rsid w:val="00B75C88"/>
    <w:rsid w:val="00B76405"/>
    <w:rsid w:val="00B76422"/>
    <w:rsid w:val="00B80B1D"/>
    <w:rsid w:val="00B8280A"/>
    <w:rsid w:val="00B82CEB"/>
    <w:rsid w:val="00B844C4"/>
    <w:rsid w:val="00B84E06"/>
    <w:rsid w:val="00B84E20"/>
    <w:rsid w:val="00B86608"/>
    <w:rsid w:val="00B90710"/>
    <w:rsid w:val="00B9085A"/>
    <w:rsid w:val="00B91571"/>
    <w:rsid w:val="00B97CA9"/>
    <w:rsid w:val="00BA06C9"/>
    <w:rsid w:val="00BA1D75"/>
    <w:rsid w:val="00BA37E1"/>
    <w:rsid w:val="00BA46FE"/>
    <w:rsid w:val="00BA4FE0"/>
    <w:rsid w:val="00BB2551"/>
    <w:rsid w:val="00BB2ECD"/>
    <w:rsid w:val="00BB3E5E"/>
    <w:rsid w:val="00BB4275"/>
    <w:rsid w:val="00BB42DE"/>
    <w:rsid w:val="00BB5094"/>
    <w:rsid w:val="00BB5B39"/>
    <w:rsid w:val="00BB7FDB"/>
    <w:rsid w:val="00BC2384"/>
    <w:rsid w:val="00BC2AC4"/>
    <w:rsid w:val="00BC4C7C"/>
    <w:rsid w:val="00BC77CB"/>
    <w:rsid w:val="00BC7FC2"/>
    <w:rsid w:val="00BD112E"/>
    <w:rsid w:val="00BD2C3E"/>
    <w:rsid w:val="00BD4FD9"/>
    <w:rsid w:val="00BD6EEA"/>
    <w:rsid w:val="00BE0293"/>
    <w:rsid w:val="00BE1E4B"/>
    <w:rsid w:val="00BE2F99"/>
    <w:rsid w:val="00BE373A"/>
    <w:rsid w:val="00BF23A1"/>
    <w:rsid w:val="00BF3699"/>
    <w:rsid w:val="00BF3903"/>
    <w:rsid w:val="00BF4629"/>
    <w:rsid w:val="00BF6226"/>
    <w:rsid w:val="00BF757A"/>
    <w:rsid w:val="00BF7BA6"/>
    <w:rsid w:val="00C00261"/>
    <w:rsid w:val="00C02AB1"/>
    <w:rsid w:val="00C02C54"/>
    <w:rsid w:val="00C067E9"/>
    <w:rsid w:val="00C06B14"/>
    <w:rsid w:val="00C071CE"/>
    <w:rsid w:val="00C07A5A"/>
    <w:rsid w:val="00C134E1"/>
    <w:rsid w:val="00C17B55"/>
    <w:rsid w:val="00C20563"/>
    <w:rsid w:val="00C23128"/>
    <w:rsid w:val="00C23FBC"/>
    <w:rsid w:val="00C2561F"/>
    <w:rsid w:val="00C25902"/>
    <w:rsid w:val="00C33549"/>
    <w:rsid w:val="00C339CE"/>
    <w:rsid w:val="00C34656"/>
    <w:rsid w:val="00C346C4"/>
    <w:rsid w:val="00C34F48"/>
    <w:rsid w:val="00C368BC"/>
    <w:rsid w:val="00C373D9"/>
    <w:rsid w:val="00C416DA"/>
    <w:rsid w:val="00C41DC4"/>
    <w:rsid w:val="00C43E9D"/>
    <w:rsid w:val="00C43FFC"/>
    <w:rsid w:val="00C4423B"/>
    <w:rsid w:val="00C52AA2"/>
    <w:rsid w:val="00C54C63"/>
    <w:rsid w:val="00C550A5"/>
    <w:rsid w:val="00C56E46"/>
    <w:rsid w:val="00C648E0"/>
    <w:rsid w:val="00C65584"/>
    <w:rsid w:val="00C7069C"/>
    <w:rsid w:val="00C7116B"/>
    <w:rsid w:val="00C7203A"/>
    <w:rsid w:val="00C7239C"/>
    <w:rsid w:val="00C735A6"/>
    <w:rsid w:val="00C7374D"/>
    <w:rsid w:val="00C7387F"/>
    <w:rsid w:val="00C74DD6"/>
    <w:rsid w:val="00C750FF"/>
    <w:rsid w:val="00C7520E"/>
    <w:rsid w:val="00C7607A"/>
    <w:rsid w:val="00C80F05"/>
    <w:rsid w:val="00C835CE"/>
    <w:rsid w:val="00C8472E"/>
    <w:rsid w:val="00C875CD"/>
    <w:rsid w:val="00C90E56"/>
    <w:rsid w:val="00C93BA7"/>
    <w:rsid w:val="00C9798E"/>
    <w:rsid w:val="00C979BA"/>
    <w:rsid w:val="00CA045A"/>
    <w:rsid w:val="00CA11F6"/>
    <w:rsid w:val="00CA213E"/>
    <w:rsid w:val="00CA37B0"/>
    <w:rsid w:val="00CB169A"/>
    <w:rsid w:val="00CB1ED2"/>
    <w:rsid w:val="00CB3F79"/>
    <w:rsid w:val="00CB499A"/>
    <w:rsid w:val="00CB5F9E"/>
    <w:rsid w:val="00CB7AE6"/>
    <w:rsid w:val="00CC2386"/>
    <w:rsid w:val="00CC3B42"/>
    <w:rsid w:val="00CD1D1B"/>
    <w:rsid w:val="00CE1140"/>
    <w:rsid w:val="00CE5A66"/>
    <w:rsid w:val="00CF0264"/>
    <w:rsid w:val="00CF451F"/>
    <w:rsid w:val="00CF57DD"/>
    <w:rsid w:val="00D001B3"/>
    <w:rsid w:val="00D00891"/>
    <w:rsid w:val="00D015D8"/>
    <w:rsid w:val="00D0275A"/>
    <w:rsid w:val="00D02D0F"/>
    <w:rsid w:val="00D058DF"/>
    <w:rsid w:val="00D07982"/>
    <w:rsid w:val="00D07A1B"/>
    <w:rsid w:val="00D10709"/>
    <w:rsid w:val="00D12530"/>
    <w:rsid w:val="00D13E1E"/>
    <w:rsid w:val="00D14D8F"/>
    <w:rsid w:val="00D150C2"/>
    <w:rsid w:val="00D16465"/>
    <w:rsid w:val="00D225F5"/>
    <w:rsid w:val="00D30A9A"/>
    <w:rsid w:val="00D31193"/>
    <w:rsid w:val="00D31AC1"/>
    <w:rsid w:val="00D32843"/>
    <w:rsid w:val="00D347AD"/>
    <w:rsid w:val="00D37630"/>
    <w:rsid w:val="00D41C03"/>
    <w:rsid w:val="00D4331D"/>
    <w:rsid w:val="00D447F2"/>
    <w:rsid w:val="00D45352"/>
    <w:rsid w:val="00D459C6"/>
    <w:rsid w:val="00D5038E"/>
    <w:rsid w:val="00D531B7"/>
    <w:rsid w:val="00D54722"/>
    <w:rsid w:val="00D54741"/>
    <w:rsid w:val="00D560B9"/>
    <w:rsid w:val="00D57181"/>
    <w:rsid w:val="00D60354"/>
    <w:rsid w:val="00D612D1"/>
    <w:rsid w:val="00D64CFD"/>
    <w:rsid w:val="00D65BA4"/>
    <w:rsid w:val="00D65FCF"/>
    <w:rsid w:val="00D668E3"/>
    <w:rsid w:val="00D703DF"/>
    <w:rsid w:val="00D72A67"/>
    <w:rsid w:val="00D74DDC"/>
    <w:rsid w:val="00D74E3C"/>
    <w:rsid w:val="00D7526B"/>
    <w:rsid w:val="00D82BEB"/>
    <w:rsid w:val="00D846AE"/>
    <w:rsid w:val="00D85212"/>
    <w:rsid w:val="00D8649F"/>
    <w:rsid w:val="00D901CD"/>
    <w:rsid w:val="00D93076"/>
    <w:rsid w:val="00D9368D"/>
    <w:rsid w:val="00D93AD1"/>
    <w:rsid w:val="00D94833"/>
    <w:rsid w:val="00D96913"/>
    <w:rsid w:val="00D96D9D"/>
    <w:rsid w:val="00DA1FE4"/>
    <w:rsid w:val="00DA286D"/>
    <w:rsid w:val="00DA36E6"/>
    <w:rsid w:val="00DA381F"/>
    <w:rsid w:val="00DA5C1E"/>
    <w:rsid w:val="00DB2030"/>
    <w:rsid w:val="00DB3267"/>
    <w:rsid w:val="00DB43CE"/>
    <w:rsid w:val="00DB48CF"/>
    <w:rsid w:val="00DB5857"/>
    <w:rsid w:val="00DB7A0B"/>
    <w:rsid w:val="00DC1B90"/>
    <w:rsid w:val="00DC3693"/>
    <w:rsid w:val="00DC417B"/>
    <w:rsid w:val="00DC6A8C"/>
    <w:rsid w:val="00DD138C"/>
    <w:rsid w:val="00DD3043"/>
    <w:rsid w:val="00DE1C64"/>
    <w:rsid w:val="00DE1C8E"/>
    <w:rsid w:val="00DE2C4B"/>
    <w:rsid w:val="00DE4AAC"/>
    <w:rsid w:val="00DE510D"/>
    <w:rsid w:val="00DE78BD"/>
    <w:rsid w:val="00DF1025"/>
    <w:rsid w:val="00DF15B1"/>
    <w:rsid w:val="00DF377E"/>
    <w:rsid w:val="00DF4717"/>
    <w:rsid w:val="00E0174E"/>
    <w:rsid w:val="00E0433E"/>
    <w:rsid w:val="00E047F4"/>
    <w:rsid w:val="00E07279"/>
    <w:rsid w:val="00E11628"/>
    <w:rsid w:val="00E11E50"/>
    <w:rsid w:val="00E13AFE"/>
    <w:rsid w:val="00E16219"/>
    <w:rsid w:val="00E23707"/>
    <w:rsid w:val="00E24977"/>
    <w:rsid w:val="00E25066"/>
    <w:rsid w:val="00E30A3B"/>
    <w:rsid w:val="00E34394"/>
    <w:rsid w:val="00E35669"/>
    <w:rsid w:val="00E36809"/>
    <w:rsid w:val="00E41141"/>
    <w:rsid w:val="00E507A5"/>
    <w:rsid w:val="00E61A7C"/>
    <w:rsid w:val="00E65F7D"/>
    <w:rsid w:val="00E666AE"/>
    <w:rsid w:val="00E735D9"/>
    <w:rsid w:val="00E739CA"/>
    <w:rsid w:val="00E73AE1"/>
    <w:rsid w:val="00E7415E"/>
    <w:rsid w:val="00E761BD"/>
    <w:rsid w:val="00E764E4"/>
    <w:rsid w:val="00E80ABC"/>
    <w:rsid w:val="00E90B5F"/>
    <w:rsid w:val="00E91A44"/>
    <w:rsid w:val="00E92440"/>
    <w:rsid w:val="00E928D1"/>
    <w:rsid w:val="00E92D89"/>
    <w:rsid w:val="00E94634"/>
    <w:rsid w:val="00E946B8"/>
    <w:rsid w:val="00E94B61"/>
    <w:rsid w:val="00E975E9"/>
    <w:rsid w:val="00EA10EE"/>
    <w:rsid w:val="00EA1AA9"/>
    <w:rsid w:val="00EB07DC"/>
    <w:rsid w:val="00EB2AF8"/>
    <w:rsid w:val="00EB342B"/>
    <w:rsid w:val="00EB3E54"/>
    <w:rsid w:val="00EB7D43"/>
    <w:rsid w:val="00EC0BC5"/>
    <w:rsid w:val="00EC13A1"/>
    <w:rsid w:val="00EC3FC8"/>
    <w:rsid w:val="00EC50DF"/>
    <w:rsid w:val="00EC52CE"/>
    <w:rsid w:val="00EC5430"/>
    <w:rsid w:val="00EC6216"/>
    <w:rsid w:val="00ED0B35"/>
    <w:rsid w:val="00ED188F"/>
    <w:rsid w:val="00ED38D6"/>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EF4"/>
    <w:rsid w:val="00F25757"/>
    <w:rsid w:val="00F274D4"/>
    <w:rsid w:val="00F30343"/>
    <w:rsid w:val="00F30436"/>
    <w:rsid w:val="00F31DEB"/>
    <w:rsid w:val="00F3246A"/>
    <w:rsid w:val="00F33B83"/>
    <w:rsid w:val="00F34611"/>
    <w:rsid w:val="00F35F89"/>
    <w:rsid w:val="00F36B9E"/>
    <w:rsid w:val="00F36FAB"/>
    <w:rsid w:val="00F404C4"/>
    <w:rsid w:val="00F406DF"/>
    <w:rsid w:val="00F41D80"/>
    <w:rsid w:val="00F4207C"/>
    <w:rsid w:val="00F42422"/>
    <w:rsid w:val="00F435C4"/>
    <w:rsid w:val="00F43AC4"/>
    <w:rsid w:val="00F51621"/>
    <w:rsid w:val="00F5531D"/>
    <w:rsid w:val="00F55C07"/>
    <w:rsid w:val="00F55C59"/>
    <w:rsid w:val="00F563FA"/>
    <w:rsid w:val="00F603D1"/>
    <w:rsid w:val="00F60A9C"/>
    <w:rsid w:val="00F61769"/>
    <w:rsid w:val="00F62FB3"/>
    <w:rsid w:val="00F6383F"/>
    <w:rsid w:val="00F65045"/>
    <w:rsid w:val="00F65423"/>
    <w:rsid w:val="00F66198"/>
    <w:rsid w:val="00F706BE"/>
    <w:rsid w:val="00F70E9E"/>
    <w:rsid w:val="00F71629"/>
    <w:rsid w:val="00F718F7"/>
    <w:rsid w:val="00F7228B"/>
    <w:rsid w:val="00F741E5"/>
    <w:rsid w:val="00F76C24"/>
    <w:rsid w:val="00F77F08"/>
    <w:rsid w:val="00F832EE"/>
    <w:rsid w:val="00F842B8"/>
    <w:rsid w:val="00F84312"/>
    <w:rsid w:val="00F875C2"/>
    <w:rsid w:val="00F87B3E"/>
    <w:rsid w:val="00F91AEC"/>
    <w:rsid w:val="00F976B1"/>
    <w:rsid w:val="00FA0308"/>
    <w:rsid w:val="00FA1B19"/>
    <w:rsid w:val="00FA3F62"/>
    <w:rsid w:val="00FA44EB"/>
    <w:rsid w:val="00FA4878"/>
    <w:rsid w:val="00FA5E58"/>
    <w:rsid w:val="00FB4868"/>
    <w:rsid w:val="00FB6A24"/>
    <w:rsid w:val="00FB6EDB"/>
    <w:rsid w:val="00FB7C9A"/>
    <w:rsid w:val="00FC11CF"/>
    <w:rsid w:val="00FC3866"/>
    <w:rsid w:val="00FC3917"/>
    <w:rsid w:val="00FD0391"/>
    <w:rsid w:val="00FD07CC"/>
    <w:rsid w:val="00FD1426"/>
    <w:rsid w:val="00FD44F4"/>
    <w:rsid w:val="00FD5358"/>
    <w:rsid w:val="00FD694E"/>
    <w:rsid w:val="00FE17DF"/>
    <w:rsid w:val="00FE30D3"/>
    <w:rsid w:val="00FE3A73"/>
    <w:rsid w:val="00FE4B48"/>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paragraph" w:customStyle="1" w:styleId="33">
    <w:name w:val="純文字3"/>
    <w:basedOn w:val="a"/>
    <w:rsid w:val="00A114B1"/>
    <w:pPr>
      <w:adjustRightInd w:val="0"/>
      <w:textAlignment w:val="baseline"/>
    </w:pPr>
    <w:rPr>
      <w:rFonts w:ascii="細明體" w:eastAsia="細明體" w:hAnsi="Courier New"/>
      <w:szCs w:val="20"/>
    </w:rPr>
  </w:style>
  <w:style w:type="character" w:customStyle="1" w:styleId="t071">
    <w:name w:val="t071"/>
    <w:rsid w:val="00E761BD"/>
    <w:rPr>
      <w:color w:val="FFFFFF"/>
      <w:sz w:val="16"/>
      <w:szCs w:val="16"/>
    </w:rPr>
  </w:style>
  <w:style w:type="paragraph" w:customStyle="1" w:styleId="x7">
    <w:name w:val="x_7"/>
    <w:basedOn w:val="a"/>
    <w:rsid w:val="00E761BD"/>
    <w:pPr>
      <w:widowControl/>
      <w:spacing w:before="100" w:beforeAutospacing="1" w:after="100" w:afterAutospacing="1"/>
    </w:pPr>
    <w:rPr>
      <w:rFonts w:ascii="新細明體" w:hAnsi="新細明體" w:cs="新細明體"/>
      <w:kern w:val="0"/>
    </w:rPr>
  </w:style>
  <w:style w:type="paragraph" w:customStyle="1" w:styleId="xmsonormal">
    <w:name w:val="x_msonormal"/>
    <w:basedOn w:val="a"/>
    <w:rsid w:val="00E761BD"/>
    <w:pPr>
      <w:widowControl/>
      <w:spacing w:before="100" w:beforeAutospacing="1" w:after="100" w:afterAutospacing="1"/>
    </w:pPr>
    <w:rPr>
      <w:rFonts w:ascii="新細明體" w:hAnsi="新細明體" w:cs="新細明體"/>
      <w:kern w:val="0"/>
    </w:rPr>
  </w:style>
  <w:style w:type="table" w:customStyle="1" w:styleId="14">
    <w:name w:val="表格格線1"/>
    <w:basedOn w:val="a2"/>
    <w:next w:val="affe"/>
    <w:uiPriority w:val="59"/>
    <w:rsid w:val="00E761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2"/>
    <w:next w:val="affe"/>
    <w:uiPriority w:val="59"/>
    <w:rsid w:val="00E761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fe"/>
    <w:uiPriority w:val="59"/>
    <w:rsid w:val="00E761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761BD"/>
  </w:style>
  <w:style w:type="character" w:customStyle="1" w:styleId="in3">
    <w:name w:val="in3"/>
    <w:rsid w:val="00E761BD"/>
  </w:style>
  <w:style w:type="character" w:customStyle="1" w:styleId="style161">
    <w:name w:val="style161"/>
    <w:rsid w:val="00E761BD"/>
    <w:rPr>
      <w:rFonts w:ascii="細明體" w:eastAsia="細明體" w:hAnsi="細明體" w:hint="eastAsia"/>
      <w:b w:val="0"/>
      <w:bCs w:val="0"/>
      <w:strike w:val="0"/>
      <w:dstrike w:val="0"/>
      <w:color w:val="333333"/>
      <w:sz w:val="18"/>
      <w:szCs w:val="18"/>
      <w:u w:val="none"/>
      <w:effect w:val="none"/>
    </w:rPr>
  </w:style>
  <w:style w:type="character" w:customStyle="1" w:styleId="lrzxr">
    <w:name w:val="lrzxr"/>
    <w:rsid w:val="00E7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paragraph" w:customStyle="1" w:styleId="33">
    <w:name w:val="純文字3"/>
    <w:basedOn w:val="a"/>
    <w:rsid w:val="00A114B1"/>
    <w:pPr>
      <w:adjustRightInd w:val="0"/>
      <w:textAlignment w:val="baseline"/>
    </w:pPr>
    <w:rPr>
      <w:rFonts w:ascii="細明體" w:eastAsia="細明體" w:hAnsi="Courier New"/>
      <w:szCs w:val="20"/>
    </w:rPr>
  </w:style>
  <w:style w:type="character" w:customStyle="1" w:styleId="t071">
    <w:name w:val="t071"/>
    <w:rsid w:val="00E761BD"/>
    <w:rPr>
      <w:color w:val="FFFFFF"/>
      <w:sz w:val="16"/>
      <w:szCs w:val="16"/>
    </w:rPr>
  </w:style>
  <w:style w:type="paragraph" w:customStyle="1" w:styleId="x7">
    <w:name w:val="x_7"/>
    <w:basedOn w:val="a"/>
    <w:rsid w:val="00E761BD"/>
    <w:pPr>
      <w:widowControl/>
      <w:spacing w:before="100" w:beforeAutospacing="1" w:after="100" w:afterAutospacing="1"/>
    </w:pPr>
    <w:rPr>
      <w:rFonts w:ascii="新細明體" w:hAnsi="新細明體" w:cs="新細明體"/>
      <w:kern w:val="0"/>
    </w:rPr>
  </w:style>
  <w:style w:type="paragraph" w:customStyle="1" w:styleId="xmsonormal">
    <w:name w:val="x_msonormal"/>
    <w:basedOn w:val="a"/>
    <w:rsid w:val="00E761BD"/>
    <w:pPr>
      <w:widowControl/>
      <w:spacing w:before="100" w:beforeAutospacing="1" w:after="100" w:afterAutospacing="1"/>
    </w:pPr>
    <w:rPr>
      <w:rFonts w:ascii="新細明體" w:hAnsi="新細明體" w:cs="新細明體"/>
      <w:kern w:val="0"/>
    </w:rPr>
  </w:style>
  <w:style w:type="table" w:customStyle="1" w:styleId="14">
    <w:name w:val="表格格線1"/>
    <w:basedOn w:val="a2"/>
    <w:next w:val="affe"/>
    <w:uiPriority w:val="59"/>
    <w:rsid w:val="00E761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2"/>
    <w:next w:val="affe"/>
    <w:uiPriority w:val="59"/>
    <w:rsid w:val="00E761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fe"/>
    <w:uiPriority w:val="59"/>
    <w:rsid w:val="00E761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761BD"/>
  </w:style>
  <w:style w:type="character" w:customStyle="1" w:styleId="in3">
    <w:name w:val="in3"/>
    <w:rsid w:val="00E761BD"/>
  </w:style>
  <w:style w:type="character" w:customStyle="1" w:styleId="style161">
    <w:name w:val="style161"/>
    <w:rsid w:val="00E761BD"/>
    <w:rPr>
      <w:rFonts w:ascii="細明體" w:eastAsia="細明體" w:hAnsi="細明體" w:hint="eastAsia"/>
      <w:b w:val="0"/>
      <w:bCs w:val="0"/>
      <w:strike w:val="0"/>
      <w:dstrike w:val="0"/>
      <w:color w:val="333333"/>
      <w:sz w:val="18"/>
      <w:szCs w:val="18"/>
      <w:u w:val="none"/>
      <w:effect w:val="none"/>
    </w:rPr>
  </w:style>
  <w:style w:type="character" w:customStyle="1" w:styleId="lrzxr">
    <w:name w:val="lrzxr"/>
    <w:rsid w:val="00E7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52F08"/>
    <w:rsid w:val="0007797F"/>
    <w:rsid w:val="00083C71"/>
    <w:rsid w:val="000C0E23"/>
    <w:rsid w:val="000E42D6"/>
    <w:rsid w:val="000E4650"/>
    <w:rsid w:val="000E74AC"/>
    <w:rsid w:val="001418D3"/>
    <w:rsid w:val="0015236C"/>
    <w:rsid w:val="001674D3"/>
    <w:rsid w:val="00172C5A"/>
    <w:rsid w:val="001B249D"/>
    <w:rsid w:val="0020541B"/>
    <w:rsid w:val="00212490"/>
    <w:rsid w:val="0024087E"/>
    <w:rsid w:val="0028630C"/>
    <w:rsid w:val="002D56B5"/>
    <w:rsid w:val="002E0713"/>
    <w:rsid w:val="002E6BD7"/>
    <w:rsid w:val="002E71E4"/>
    <w:rsid w:val="00301674"/>
    <w:rsid w:val="0036795B"/>
    <w:rsid w:val="003821DD"/>
    <w:rsid w:val="003C3584"/>
    <w:rsid w:val="003D5213"/>
    <w:rsid w:val="003F7578"/>
    <w:rsid w:val="00411485"/>
    <w:rsid w:val="004268C5"/>
    <w:rsid w:val="004603D8"/>
    <w:rsid w:val="0049043B"/>
    <w:rsid w:val="0049761F"/>
    <w:rsid w:val="004B3F02"/>
    <w:rsid w:val="004D1747"/>
    <w:rsid w:val="004D37A1"/>
    <w:rsid w:val="004E34C2"/>
    <w:rsid w:val="004E6395"/>
    <w:rsid w:val="004E6F93"/>
    <w:rsid w:val="004F6093"/>
    <w:rsid w:val="005065DE"/>
    <w:rsid w:val="0053095D"/>
    <w:rsid w:val="00533EB7"/>
    <w:rsid w:val="005652DA"/>
    <w:rsid w:val="0056616C"/>
    <w:rsid w:val="00595F81"/>
    <w:rsid w:val="005B1926"/>
    <w:rsid w:val="005B6EFC"/>
    <w:rsid w:val="005D2C7C"/>
    <w:rsid w:val="005D7566"/>
    <w:rsid w:val="005E5252"/>
    <w:rsid w:val="005F494C"/>
    <w:rsid w:val="0060174C"/>
    <w:rsid w:val="00613052"/>
    <w:rsid w:val="00621B0D"/>
    <w:rsid w:val="00645B20"/>
    <w:rsid w:val="00646E16"/>
    <w:rsid w:val="00670CC9"/>
    <w:rsid w:val="00673188"/>
    <w:rsid w:val="006C679F"/>
    <w:rsid w:val="006E227B"/>
    <w:rsid w:val="006E5031"/>
    <w:rsid w:val="007012BB"/>
    <w:rsid w:val="00707657"/>
    <w:rsid w:val="0076464C"/>
    <w:rsid w:val="007A5107"/>
    <w:rsid w:val="007B45F8"/>
    <w:rsid w:val="007B4F67"/>
    <w:rsid w:val="00800FB7"/>
    <w:rsid w:val="00807434"/>
    <w:rsid w:val="00827A6D"/>
    <w:rsid w:val="00842C99"/>
    <w:rsid w:val="008836B6"/>
    <w:rsid w:val="008870B4"/>
    <w:rsid w:val="008C4452"/>
    <w:rsid w:val="008D0E46"/>
    <w:rsid w:val="009111E3"/>
    <w:rsid w:val="00916689"/>
    <w:rsid w:val="00934333"/>
    <w:rsid w:val="00936D0A"/>
    <w:rsid w:val="00947003"/>
    <w:rsid w:val="0098087D"/>
    <w:rsid w:val="00981796"/>
    <w:rsid w:val="00993D74"/>
    <w:rsid w:val="009D1B0E"/>
    <w:rsid w:val="009D6110"/>
    <w:rsid w:val="00A12CDA"/>
    <w:rsid w:val="00A25B59"/>
    <w:rsid w:val="00A32E2E"/>
    <w:rsid w:val="00A515A8"/>
    <w:rsid w:val="00A52CC0"/>
    <w:rsid w:val="00A666FC"/>
    <w:rsid w:val="00A72CC5"/>
    <w:rsid w:val="00AB6581"/>
    <w:rsid w:val="00B0399F"/>
    <w:rsid w:val="00B20DBA"/>
    <w:rsid w:val="00B21AAB"/>
    <w:rsid w:val="00B40113"/>
    <w:rsid w:val="00B528B9"/>
    <w:rsid w:val="00B53382"/>
    <w:rsid w:val="00B71409"/>
    <w:rsid w:val="00BB6E72"/>
    <w:rsid w:val="00BD65AC"/>
    <w:rsid w:val="00BF2730"/>
    <w:rsid w:val="00BF31EA"/>
    <w:rsid w:val="00C01AF3"/>
    <w:rsid w:val="00C03D69"/>
    <w:rsid w:val="00C254A3"/>
    <w:rsid w:val="00C33FEB"/>
    <w:rsid w:val="00C461A4"/>
    <w:rsid w:val="00C62F5C"/>
    <w:rsid w:val="00C869CF"/>
    <w:rsid w:val="00C93B2E"/>
    <w:rsid w:val="00CA31DB"/>
    <w:rsid w:val="00CB17D7"/>
    <w:rsid w:val="00CC0438"/>
    <w:rsid w:val="00CC1BB1"/>
    <w:rsid w:val="00CE55A0"/>
    <w:rsid w:val="00CF264E"/>
    <w:rsid w:val="00D06E0A"/>
    <w:rsid w:val="00D07480"/>
    <w:rsid w:val="00D22F51"/>
    <w:rsid w:val="00D51247"/>
    <w:rsid w:val="00D80DDC"/>
    <w:rsid w:val="00DB65AF"/>
    <w:rsid w:val="00DE1110"/>
    <w:rsid w:val="00DE5F86"/>
    <w:rsid w:val="00DE63EB"/>
    <w:rsid w:val="00E012B4"/>
    <w:rsid w:val="00E23296"/>
    <w:rsid w:val="00E25492"/>
    <w:rsid w:val="00E46954"/>
    <w:rsid w:val="00E54F22"/>
    <w:rsid w:val="00F23A3A"/>
    <w:rsid w:val="00F25FC3"/>
    <w:rsid w:val="00F471FE"/>
    <w:rsid w:val="00F5455C"/>
    <w:rsid w:val="00FA17ED"/>
    <w:rsid w:val="00FA1BD2"/>
    <w:rsid w:val="00FB4F4B"/>
    <w:rsid w:val="00FC6296"/>
    <w:rsid w:val="00FE2297"/>
    <w:rsid w:val="00FE3D99"/>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C6D9-C3CC-4A29-8599-F1C2AD34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57</Pages>
  <Words>7753</Words>
  <Characters>44195</Characters>
  <Application>Microsoft Office Word</Application>
  <DocSecurity>0</DocSecurity>
  <Lines>368</Lines>
  <Paragraphs>103</Paragraphs>
  <ScaleCrop>false</ScaleCrop>
  <Company>mychat</Company>
  <LinksUpToDate>false</LinksUpToDate>
  <CharactersWithSpaces>51845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37</cp:revision>
  <cp:lastPrinted>2019-03-04T06:35:00Z</cp:lastPrinted>
  <dcterms:created xsi:type="dcterms:W3CDTF">2019-03-18T02:45:00Z</dcterms:created>
  <dcterms:modified xsi:type="dcterms:W3CDTF">2019-03-28T04:35:00Z</dcterms:modified>
</cp:coreProperties>
</file>