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3D6BD2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762C3C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BC64B8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2017</w:t>
      </w:r>
      <w:r w:rsidR="004D7929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臺灣形象展</w:t>
      </w:r>
      <w:r w:rsidR="00C20005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甄選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:rsidR="00C920D1" w:rsidRPr="003D6BD2" w:rsidRDefault="00E858A2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</w:t>
      </w:r>
      <w:r w:rsidR="00305A0B" w:rsidRPr="003D6BD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2017</w:t>
      </w:r>
      <w:r w:rsidR="004D7929" w:rsidRPr="003D6BD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臺灣形象展</w:t>
      </w:r>
      <w:r w:rsidR="00C920D1"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廠商</w:t>
      </w:r>
      <w:r w:rsidR="00C20005"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甄選</w:t>
      </w:r>
      <w:r w:rsidR="004C30A2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  <w:r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」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33"/>
        <w:gridCol w:w="1028"/>
        <w:gridCol w:w="1940"/>
        <w:gridCol w:w="3251"/>
      </w:tblGrid>
      <w:tr w:rsidR="003D6BD2" w:rsidRPr="003D6BD2" w:rsidTr="00676240">
        <w:trPr>
          <w:trHeight w:val="604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廠商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251" w:type="dxa"/>
            <w:vMerge w:val="restart"/>
            <w:shd w:val="clear" w:color="auto" w:fill="FFFFFF" w:themeFill="background1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3D6BD2" w:rsidRPr="003D6BD2" w:rsidTr="00676240">
        <w:trPr>
          <w:trHeight w:val="539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C20005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251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676240">
        <w:trPr>
          <w:trHeight w:val="609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傳真：</w:t>
            </w:r>
          </w:p>
        </w:tc>
        <w:tc>
          <w:tcPr>
            <w:tcW w:w="325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3D6BD2" w:rsidRPr="003D6BD2" w:rsidTr="00757433">
        <w:trPr>
          <w:trHeight w:val="1439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產業類別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:rsidR="000F214E" w:rsidRPr="003D6BD2" w:rsidRDefault="005A2260" w:rsidP="00E5117F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line="33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 xml:space="preserve">種子種苗               </w:t>
            </w:r>
            <w:r w:rsidR="00BE3D38"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E3D38"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>優良作物生產體系</w:t>
            </w:r>
          </w:p>
          <w:p w:rsidR="000F214E" w:rsidRPr="003D6BD2" w:rsidRDefault="005A2260" w:rsidP="000A57B0">
            <w:pPr>
              <w:widowControl/>
              <w:numPr>
                <w:ilvl w:val="0"/>
                <w:numId w:val="1"/>
              </w:numPr>
              <w:snapToGrid w:val="0"/>
              <w:spacing w:after="100" w:afterAutospacing="1" w:line="40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3D6B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動物藥品</w:t>
            </w:r>
            <w:r w:rsidRPr="003D6BD2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、</w:t>
            </w:r>
            <w:r w:rsidRPr="003D6B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疫苗及飼料添加物</w:t>
            </w:r>
            <w:r w:rsidR="00BE3D38" w:rsidRPr="003D6B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</w:t>
            </w:r>
            <w:r w:rsidR="00911ACF" w:rsidRPr="003D6B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0F214E"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>生物農藥/肥料</w:t>
            </w:r>
          </w:p>
          <w:p w:rsidR="005A2260" w:rsidRPr="003D6BD2" w:rsidRDefault="005A2260" w:rsidP="00456E48">
            <w:pPr>
              <w:widowControl/>
              <w:numPr>
                <w:ilvl w:val="0"/>
                <w:numId w:val="1"/>
              </w:numPr>
              <w:snapToGrid w:val="0"/>
              <w:spacing w:after="100" w:afterAutospacing="1" w:line="40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>水產養殖</w:t>
            </w:r>
            <w:r w:rsidR="00BE3D38"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 xml:space="preserve">                   □</w:t>
            </w:r>
            <w:r w:rsidR="00911ACF"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 xml:space="preserve"> 農漁畜產品及加工品     □ 清真食品</w:t>
            </w:r>
          </w:p>
          <w:p w:rsidR="00911ACF" w:rsidRPr="003D6BD2" w:rsidRDefault="00911ACF" w:rsidP="00456E48">
            <w:pPr>
              <w:widowControl/>
              <w:numPr>
                <w:ilvl w:val="0"/>
                <w:numId w:val="1"/>
              </w:numPr>
              <w:snapToGrid w:val="0"/>
              <w:spacing w:after="100" w:afterAutospacing="1" w:line="40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>農業機械                   □ 農業設施</w:t>
            </w:r>
          </w:p>
          <w:p w:rsidR="004C30A2" w:rsidRPr="003D6BD2" w:rsidRDefault="000F214E" w:rsidP="005A2260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</w:rPr>
              <w:t>其他(請說明)</w:t>
            </w:r>
            <w:r w:rsidRPr="003D6BD2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3D6BD2" w:rsidRPr="003D6BD2" w:rsidTr="002B0F14">
        <w:trPr>
          <w:trHeight w:val="1448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產品內容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F214E" w:rsidRPr="003D6BD2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0005" w:rsidRPr="003D6BD2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904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757433">
        <w:trPr>
          <w:trHeight w:val="1048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:rsidTr="00BE3D38">
        <w:trPr>
          <w:trHeight w:val="484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757433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76240" w:rsidRPr="003D6BD2" w:rsidRDefault="00676240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5191" w:type="dxa"/>
            <w:gridSpan w:val="2"/>
            <w:shd w:val="clear" w:color="auto" w:fill="FFFFFF" w:themeFill="background1"/>
            <w:vAlign w:val="center"/>
          </w:tcPr>
          <w:p w:rsidR="004C30A2" w:rsidRPr="003D6BD2" w:rsidRDefault="004C30A2" w:rsidP="0075743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4C30A2" w:rsidRPr="003D6BD2" w:rsidRDefault="004C30A2" w:rsidP="0075743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1925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執行農委會相關計畫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r w:rsidR="00B17F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（產學或產輔或業科）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技術來源：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8C55AC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相關課程訓練</w:t>
            </w:r>
            <w:r w:rsidR="00E726B4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參訓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訓練年度：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課程名稱：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開課單位：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2B0F14">
        <w:trPr>
          <w:trHeight w:val="3115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V)</w:t>
            </w:r>
          </w:p>
          <w:p w:rsidR="00C920D1" w:rsidRPr="003D6BD2" w:rsidRDefault="003D6BD2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C920D1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VIV C</w:t>
            </w:r>
            <w:r w:rsidR="00C920D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hina 2014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59789F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Pet Fair Asia 2016</w:t>
            </w:r>
          </w:p>
          <w:p w:rsidR="00C920D1" w:rsidRPr="003D6BD2" w:rsidRDefault="003D6BD2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C920D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Agri</w:t>
            </w:r>
            <w:proofErr w:type="spellEnd"/>
            <w:r w:rsidR="00C920D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World Japan 2014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9789F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SIMA</w:t>
            </w:r>
            <w:r w:rsidR="0059789F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A</w:t>
            </w:r>
            <w:r w:rsidR="0059789F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SEAN Thailand</w:t>
            </w:r>
            <w:r w:rsidR="004466A8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2016</w:t>
            </w:r>
          </w:p>
          <w:p w:rsidR="00C920D1" w:rsidRPr="003D6BD2" w:rsidRDefault="003D6BD2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C920D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VIV Asia 2015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66A8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466A8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Agri</w:t>
            </w:r>
            <w:proofErr w:type="spellEnd"/>
            <w:r w:rsidR="004466A8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World Japan 201</w:t>
            </w:r>
            <w:r w:rsidR="004466A8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:rsidR="0059789F" w:rsidRPr="003D6BD2" w:rsidRDefault="003D6BD2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C920D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Pet Fair Asia 2015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59789F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VIESTOCK Expo &amp; Forum</w:t>
            </w:r>
            <w:r w:rsidR="004466A8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2016</w:t>
            </w:r>
          </w:p>
          <w:p w:rsidR="00305A0B" w:rsidRPr="003D6BD2" w:rsidRDefault="003D6BD2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59789F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Agri</w:t>
            </w:r>
            <w:proofErr w:type="spellEnd"/>
            <w:r w:rsidR="0059789F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World Japan 2015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05A0B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VIV A</w:t>
            </w:r>
            <w:r w:rsidR="00305A0B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sia 201</w:t>
            </w:r>
            <w:r w:rsidR="00305A0B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305A0B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20D1" w:rsidRPr="003D6BD2" w:rsidRDefault="003D6BD2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305A0B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AGRAME 2017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_________________________</w:t>
            </w:r>
          </w:p>
        </w:tc>
      </w:tr>
      <w:tr w:rsidR="003D6BD2" w:rsidRPr="003D6BD2" w:rsidTr="00AD08EF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專利取得情形（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4540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參展項目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:(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請列出參展項目，並附照片說明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93831" w:rsidRPr="003D6BD2" w:rsidRDefault="00F93831">
      <w:pPr>
        <w:rPr>
          <w:color w:val="000000" w:themeColor="text1"/>
        </w:rPr>
      </w:pPr>
    </w:p>
    <w:sectPr w:rsidR="00F93831" w:rsidRPr="003D6BD2" w:rsidSect="002B0F14">
      <w:footerReference w:type="default" r:id="rId8"/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A8" w:rsidRDefault="002D09A8" w:rsidP="004C30A2">
      <w:r>
        <w:separator/>
      </w:r>
    </w:p>
  </w:endnote>
  <w:endnote w:type="continuationSeparator" w:id="0">
    <w:p w:rsidR="002D09A8" w:rsidRDefault="002D09A8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144525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A8" w:rsidRDefault="002D09A8" w:rsidP="004C30A2">
      <w:r>
        <w:separator/>
      </w:r>
    </w:p>
  </w:footnote>
  <w:footnote w:type="continuationSeparator" w:id="0">
    <w:p w:rsidR="002D09A8" w:rsidRDefault="002D09A8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A40C0"/>
    <w:rsid w:val="000A78AE"/>
    <w:rsid w:val="000B0FC4"/>
    <w:rsid w:val="000F214E"/>
    <w:rsid w:val="00104FA6"/>
    <w:rsid w:val="00171AE5"/>
    <w:rsid w:val="002B0F14"/>
    <w:rsid w:val="002D09A8"/>
    <w:rsid w:val="002E6221"/>
    <w:rsid w:val="00305A0B"/>
    <w:rsid w:val="00323161"/>
    <w:rsid w:val="00330016"/>
    <w:rsid w:val="00360AFE"/>
    <w:rsid w:val="003D6BD2"/>
    <w:rsid w:val="003E3B69"/>
    <w:rsid w:val="003F64C6"/>
    <w:rsid w:val="00400DE5"/>
    <w:rsid w:val="004466A8"/>
    <w:rsid w:val="004738B1"/>
    <w:rsid w:val="00480FCF"/>
    <w:rsid w:val="0048115F"/>
    <w:rsid w:val="004C30A2"/>
    <w:rsid w:val="004D7929"/>
    <w:rsid w:val="004F67B5"/>
    <w:rsid w:val="005629C5"/>
    <w:rsid w:val="0059789F"/>
    <w:rsid w:val="005A2260"/>
    <w:rsid w:val="00605FD1"/>
    <w:rsid w:val="00676240"/>
    <w:rsid w:val="006B45CC"/>
    <w:rsid w:val="00762C3C"/>
    <w:rsid w:val="007C1D6E"/>
    <w:rsid w:val="007E2EC3"/>
    <w:rsid w:val="00840491"/>
    <w:rsid w:val="008C55AC"/>
    <w:rsid w:val="008F74B2"/>
    <w:rsid w:val="00911ACF"/>
    <w:rsid w:val="0092287C"/>
    <w:rsid w:val="00967E2E"/>
    <w:rsid w:val="0097377A"/>
    <w:rsid w:val="00A0553B"/>
    <w:rsid w:val="00A4698D"/>
    <w:rsid w:val="00A62CF7"/>
    <w:rsid w:val="00A82C57"/>
    <w:rsid w:val="00AD08EF"/>
    <w:rsid w:val="00B17F21"/>
    <w:rsid w:val="00BA7257"/>
    <w:rsid w:val="00BB1A33"/>
    <w:rsid w:val="00BC2D0A"/>
    <w:rsid w:val="00BC64B8"/>
    <w:rsid w:val="00BE05EA"/>
    <w:rsid w:val="00BE3D38"/>
    <w:rsid w:val="00C02847"/>
    <w:rsid w:val="00C20005"/>
    <w:rsid w:val="00C82EF5"/>
    <w:rsid w:val="00C86BA7"/>
    <w:rsid w:val="00C920D1"/>
    <w:rsid w:val="00E02129"/>
    <w:rsid w:val="00E2718A"/>
    <w:rsid w:val="00E61B83"/>
    <w:rsid w:val="00E726B4"/>
    <w:rsid w:val="00E825A0"/>
    <w:rsid w:val="00E858A2"/>
    <w:rsid w:val="00F02E91"/>
    <w:rsid w:val="00F26CDB"/>
    <w:rsid w:val="00F41D98"/>
    <w:rsid w:val="00F70BD1"/>
    <w:rsid w:val="00F91C28"/>
    <w:rsid w:val="00F93831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D9DE-782F-455F-9DA2-A6313F7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2016-01-22T04:32:00Z</cp:lastPrinted>
  <dcterms:created xsi:type="dcterms:W3CDTF">2017-05-26T06:56:00Z</dcterms:created>
  <dcterms:modified xsi:type="dcterms:W3CDTF">2017-05-26T06:56:00Z</dcterms:modified>
</cp:coreProperties>
</file>