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F873B0" w:rsidRPr="000948F8" w:rsidRDefault="00521AF3" w:rsidP="00261537">
      <w:pPr>
        <w:jc w:val="center"/>
        <w:rPr>
          <w:rFonts w:ascii="Times New Roman" w:eastAsia="標楷體" w:hAnsi="Times New Roman"/>
          <w:b/>
          <w:sz w:val="40"/>
          <w:szCs w:val="40"/>
        </w:rPr>
      </w:pPr>
      <w:bookmarkStart w:id="0" w:name="OLE_LINK22"/>
      <w:bookmarkStart w:id="1" w:name="OLE_LINK3"/>
      <w:bookmarkStart w:id="2" w:name="OLE_LINK4"/>
      <w:bookmarkStart w:id="3" w:name="OLE_LINK8"/>
      <w:bookmarkStart w:id="4" w:name="OLE_LINK12"/>
      <w:bookmarkStart w:id="5" w:name="_GoBack"/>
      <w:bookmarkEnd w:id="5"/>
      <w:r w:rsidRPr="000948F8">
        <w:rPr>
          <w:rFonts w:ascii="Times New Roman" w:eastAsia="標楷體" w:hAnsi="Times New Roman"/>
          <w:b/>
          <w:sz w:val="40"/>
          <w:szCs w:val="40"/>
        </w:rPr>
        <w:t>財團法人</w:t>
      </w:r>
      <w:r w:rsidR="00F873B0" w:rsidRPr="000948F8">
        <w:rPr>
          <w:rFonts w:ascii="Times New Roman" w:eastAsia="標楷體" w:hAnsi="Times New Roman"/>
          <w:b/>
          <w:sz w:val="40"/>
          <w:szCs w:val="40"/>
        </w:rPr>
        <w:t>農業科技研究院</w:t>
      </w:r>
    </w:p>
    <w:p w:rsidR="00261537" w:rsidRDefault="00261537" w:rsidP="00261537">
      <w:pPr>
        <w:spacing w:afterLines="50" w:after="180" w:line="480" w:lineRule="exact"/>
        <w:jc w:val="center"/>
        <w:rPr>
          <w:rFonts w:ascii="Times New Roman" w:eastAsia="標楷體" w:hAnsi="Times New Roman"/>
          <w:b/>
          <w:sz w:val="40"/>
          <w:szCs w:val="40"/>
        </w:rPr>
      </w:pPr>
      <w:r>
        <w:rPr>
          <w:rFonts w:ascii="Times New Roman" w:eastAsia="標楷體" w:hAnsi="Times New Roman" w:hint="eastAsia"/>
          <w:b/>
          <w:sz w:val="40"/>
          <w:szCs w:val="40"/>
        </w:rPr>
        <w:t>「</w:t>
      </w:r>
      <w:r w:rsidR="00992FC9">
        <w:rPr>
          <w:rFonts w:ascii="Times New Roman" w:eastAsia="標楷體" w:hAnsi="Times New Roman"/>
          <w:b/>
          <w:sz w:val="40"/>
          <w:szCs w:val="40"/>
        </w:rPr>
        <w:t>2017</w:t>
      </w:r>
      <w:r w:rsidR="00F873B0" w:rsidRPr="00261537">
        <w:rPr>
          <w:rFonts w:ascii="Times New Roman" w:eastAsia="標楷體" w:hAnsi="Times New Roman"/>
          <w:b/>
          <w:sz w:val="40"/>
          <w:szCs w:val="40"/>
        </w:rPr>
        <w:t>年</w:t>
      </w:r>
      <w:r w:rsidR="00992FC9">
        <w:rPr>
          <w:rFonts w:ascii="Times New Roman" w:eastAsia="標楷體" w:hAnsi="Times New Roman" w:hint="eastAsia"/>
          <w:b/>
          <w:sz w:val="40"/>
          <w:szCs w:val="40"/>
        </w:rPr>
        <w:t>中東國際農業展</w:t>
      </w:r>
      <w:r w:rsidR="00992FC9">
        <w:rPr>
          <w:rFonts w:ascii="Times New Roman" w:eastAsia="標楷體" w:hAnsi="Times New Roman" w:hint="eastAsia"/>
          <w:b/>
          <w:sz w:val="40"/>
          <w:szCs w:val="40"/>
        </w:rPr>
        <w:t>A</w:t>
      </w:r>
      <w:r w:rsidR="00652D83">
        <w:rPr>
          <w:rFonts w:ascii="Times New Roman" w:eastAsia="標楷體" w:hAnsi="Times New Roman"/>
          <w:b/>
          <w:sz w:val="40"/>
          <w:szCs w:val="40"/>
        </w:rPr>
        <w:t>gra</w:t>
      </w:r>
      <w:r w:rsidR="00992FC9">
        <w:rPr>
          <w:rFonts w:ascii="Times New Roman" w:eastAsia="標楷體" w:hAnsi="Times New Roman" w:hint="eastAsia"/>
          <w:b/>
          <w:sz w:val="40"/>
          <w:szCs w:val="40"/>
        </w:rPr>
        <w:t>M</w:t>
      </w:r>
      <w:r w:rsidR="00652D83">
        <w:rPr>
          <w:rFonts w:ascii="Times New Roman" w:eastAsia="標楷體" w:hAnsi="Times New Roman" w:hint="eastAsia"/>
          <w:b/>
          <w:sz w:val="40"/>
          <w:szCs w:val="40"/>
        </w:rPr>
        <w:t>E</w:t>
      </w:r>
      <w:r>
        <w:rPr>
          <w:rFonts w:ascii="Times New Roman" w:eastAsia="標楷體" w:hAnsi="Times New Roman"/>
          <w:b/>
          <w:sz w:val="40"/>
          <w:szCs w:val="40"/>
        </w:rPr>
        <w:t>」</w:t>
      </w:r>
      <w:r w:rsidRPr="00261537">
        <w:rPr>
          <w:rFonts w:ascii="Times New Roman" w:eastAsia="標楷體" w:hAnsi="Times New Roman" w:hint="eastAsia"/>
          <w:b/>
          <w:sz w:val="40"/>
          <w:szCs w:val="40"/>
        </w:rPr>
        <w:t>暨</w:t>
      </w:r>
    </w:p>
    <w:p w:rsidR="00A67DB5" w:rsidRPr="00261537" w:rsidRDefault="00261537" w:rsidP="00261537">
      <w:pPr>
        <w:spacing w:afterLines="50" w:after="180" w:line="480" w:lineRule="exact"/>
        <w:jc w:val="center"/>
        <w:rPr>
          <w:rFonts w:ascii="Times New Roman" w:eastAsia="標楷體" w:hAnsi="Times New Roman"/>
          <w:b/>
          <w:sz w:val="40"/>
          <w:szCs w:val="40"/>
        </w:rPr>
      </w:pPr>
      <w:r>
        <w:rPr>
          <w:rFonts w:ascii="Times New Roman" w:eastAsia="標楷體" w:hAnsi="Times New Roman" w:hint="eastAsia"/>
          <w:b/>
          <w:sz w:val="40"/>
          <w:szCs w:val="40"/>
        </w:rPr>
        <w:t>「</w:t>
      </w:r>
      <w:r w:rsidRPr="00261537">
        <w:rPr>
          <w:rFonts w:ascii="Times New Roman" w:eastAsia="標楷體" w:hAnsi="Times New Roman" w:hint="eastAsia"/>
          <w:b/>
          <w:sz w:val="40"/>
          <w:szCs w:val="40"/>
        </w:rPr>
        <w:t>BIO</w:t>
      </w:r>
      <w:r>
        <w:rPr>
          <w:rFonts w:ascii="Times New Roman" w:eastAsia="標楷體" w:hAnsi="Times New Roman" w:hint="eastAsia"/>
          <w:b/>
          <w:sz w:val="40"/>
          <w:szCs w:val="40"/>
        </w:rPr>
        <w:t xml:space="preserve"> </w:t>
      </w:r>
      <w:r w:rsidR="00992FC9">
        <w:rPr>
          <w:rFonts w:ascii="Times New Roman" w:eastAsia="標楷體" w:hAnsi="Times New Roman" w:hint="eastAsia"/>
          <w:b/>
          <w:sz w:val="40"/>
          <w:szCs w:val="40"/>
        </w:rPr>
        <w:t>2017</w:t>
      </w:r>
      <w:r w:rsidRPr="00261537">
        <w:rPr>
          <w:rFonts w:ascii="Times New Roman" w:eastAsia="標楷體" w:hAnsi="Times New Roman" w:hint="eastAsia"/>
          <w:b/>
          <w:sz w:val="40"/>
          <w:szCs w:val="40"/>
        </w:rPr>
        <w:t>北美生物科技產業展</w:t>
      </w:r>
      <w:r w:rsidR="00E95B22">
        <w:rPr>
          <w:rFonts w:ascii="Times New Roman" w:eastAsia="標楷體" w:hAnsi="Times New Roman" w:hint="eastAsia"/>
          <w:b/>
          <w:sz w:val="40"/>
          <w:szCs w:val="40"/>
        </w:rPr>
        <w:t>」</w:t>
      </w:r>
      <w:r w:rsidR="00A67DB5" w:rsidRPr="00261537">
        <w:rPr>
          <w:rFonts w:ascii="Times New Roman" w:eastAsia="標楷體" w:hAnsi="Times New Roman"/>
          <w:b/>
          <w:sz w:val="40"/>
          <w:szCs w:val="40"/>
        </w:rPr>
        <w:t>徵展說明會</w:t>
      </w:r>
    </w:p>
    <w:p w:rsidR="000948F8" w:rsidRPr="000948F8" w:rsidRDefault="007060D2" w:rsidP="00702B1B">
      <w:pPr>
        <w:snapToGrid w:val="0"/>
        <w:spacing w:line="480" w:lineRule="atLeast"/>
        <w:jc w:val="both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0948F8">
        <w:rPr>
          <w:rFonts w:ascii="Times New Roman" w:eastAsia="標楷體" w:hAnsi="Times New Roman"/>
          <w:sz w:val="28"/>
          <w:szCs w:val="28"/>
        </w:rPr>
        <w:t xml:space="preserve">    </w:t>
      </w:r>
      <w:r w:rsidR="0007746C" w:rsidRPr="000948F8">
        <w:rPr>
          <w:rFonts w:ascii="Times New Roman" w:eastAsia="標楷體" w:hAnsi="Times New Roman"/>
          <w:color w:val="000000" w:themeColor="text1"/>
          <w:sz w:val="28"/>
          <w:szCs w:val="28"/>
        </w:rPr>
        <w:t>為協助臺灣</w:t>
      </w:r>
      <w:r w:rsidR="0093200B" w:rsidRPr="000948F8">
        <w:rPr>
          <w:rFonts w:ascii="Times New Roman" w:eastAsia="標楷體" w:hAnsi="Times New Roman"/>
          <w:color w:val="000000" w:themeColor="text1"/>
          <w:sz w:val="28"/>
          <w:szCs w:val="28"/>
        </w:rPr>
        <w:t>科技農企業拓展國外行銷通路，並提高臺灣農業科技產品的能見度及知名度，財團法人農業科技研究院</w:t>
      </w:r>
      <w:r w:rsidR="00A71493" w:rsidRPr="000948F8">
        <w:rPr>
          <w:rFonts w:ascii="Times New Roman" w:eastAsia="標楷體" w:hAnsi="Times New Roman"/>
          <w:color w:val="000000" w:themeColor="text1"/>
          <w:sz w:val="28"/>
          <w:szCs w:val="28"/>
        </w:rPr>
        <w:t>自</w:t>
      </w:r>
      <w:r w:rsidR="00A71493" w:rsidRPr="000948F8">
        <w:rPr>
          <w:rFonts w:ascii="Times New Roman" w:eastAsia="標楷體" w:hAnsi="Times New Roman"/>
          <w:color w:val="000000" w:themeColor="text1"/>
          <w:sz w:val="28"/>
          <w:szCs w:val="28"/>
        </w:rPr>
        <w:t>103</w:t>
      </w:r>
      <w:r w:rsidR="00A71493" w:rsidRPr="000948F8">
        <w:rPr>
          <w:rFonts w:ascii="Times New Roman" w:eastAsia="標楷體" w:hAnsi="Times New Roman"/>
          <w:color w:val="000000" w:themeColor="text1"/>
          <w:sz w:val="28"/>
          <w:szCs w:val="28"/>
        </w:rPr>
        <w:t>年成立以來</w:t>
      </w:r>
      <w:r w:rsidR="004E3D23" w:rsidRPr="004E3D23">
        <w:rPr>
          <w:rFonts w:ascii="Times New Roman" w:eastAsia="標楷體" w:hAnsi="Times New Roman"/>
          <w:color w:val="000000" w:themeColor="text1"/>
          <w:sz w:val="28"/>
          <w:szCs w:val="28"/>
        </w:rPr>
        <w:t>，</w:t>
      </w:r>
      <w:r w:rsidR="001256C4">
        <w:rPr>
          <w:rFonts w:ascii="Times New Roman" w:eastAsia="標楷體" w:hAnsi="Times New Roman"/>
          <w:color w:val="000000" w:themeColor="text1"/>
          <w:sz w:val="28"/>
          <w:szCs w:val="28"/>
        </w:rPr>
        <w:t>以臺灣館形式</w:t>
      </w:r>
      <w:r w:rsidR="0093200B" w:rsidRPr="000948F8">
        <w:rPr>
          <w:rFonts w:ascii="Times New Roman" w:eastAsia="標楷體" w:hAnsi="Times New Roman"/>
          <w:color w:val="000000" w:themeColor="text1"/>
          <w:sz w:val="28"/>
          <w:szCs w:val="28"/>
        </w:rPr>
        <w:t>帶領</w:t>
      </w:r>
      <w:r w:rsidR="00476F02" w:rsidRPr="000948F8">
        <w:rPr>
          <w:rFonts w:ascii="Times New Roman" w:eastAsia="標楷體" w:hAnsi="Times New Roman"/>
          <w:color w:val="000000" w:themeColor="text1"/>
          <w:sz w:val="28"/>
          <w:szCs w:val="28"/>
        </w:rPr>
        <w:t>農業育成中心、屏東農業生物科技園區及其他農業生技相關領域農企業共</w:t>
      </w:r>
      <w:r w:rsidR="00E428EF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8</w:t>
      </w:r>
      <w:r w:rsidR="00E428EF">
        <w:rPr>
          <w:rFonts w:ascii="Times New Roman" w:eastAsia="標楷體" w:hAnsi="Times New Roman"/>
          <w:color w:val="000000" w:themeColor="text1"/>
          <w:sz w:val="28"/>
          <w:szCs w:val="28"/>
        </w:rPr>
        <w:t>8</w:t>
      </w:r>
      <w:r w:rsidR="00A71493" w:rsidRPr="000948F8">
        <w:rPr>
          <w:rFonts w:ascii="Times New Roman" w:eastAsia="標楷體" w:hAnsi="Times New Roman"/>
          <w:color w:val="000000" w:themeColor="text1"/>
          <w:sz w:val="28"/>
          <w:szCs w:val="28"/>
        </w:rPr>
        <w:t>家次業者，</w:t>
      </w:r>
      <w:r w:rsidR="00851365" w:rsidRPr="000948F8">
        <w:rPr>
          <w:rFonts w:ascii="Times New Roman" w:eastAsia="標楷體" w:hAnsi="Times New Roman"/>
          <w:color w:val="000000" w:themeColor="text1"/>
          <w:sz w:val="28"/>
          <w:szCs w:val="28"/>
        </w:rPr>
        <w:t>參加</w:t>
      </w:r>
      <w:r w:rsidR="00BD2C73" w:rsidRPr="00D071F3">
        <w:rPr>
          <w:rFonts w:ascii="Times New Roman" w:eastAsia="標楷體" w:hAnsi="Times New Roman" w:hint="eastAsia"/>
          <w:sz w:val="28"/>
          <w:szCs w:val="28"/>
        </w:rPr>
        <w:t>「</w:t>
      </w:r>
      <w:r w:rsidR="00D071F3">
        <w:rPr>
          <w:rFonts w:ascii="Times New Roman" w:eastAsia="標楷體" w:hAnsi="Times New Roman" w:hint="eastAsia"/>
          <w:sz w:val="28"/>
          <w:szCs w:val="28"/>
        </w:rPr>
        <w:t>BIO</w:t>
      </w:r>
      <w:r w:rsidR="00BD2C73" w:rsidRPr="00D071F3">
        <w:rPr>
          <w:rFonts w:ascii="Times New Roman" w:eastAsia="標楷體" w:hAnsi="Times New Roman" w:hint="eastAsia"/>
          <w:sz w:val="28"/>
          <w:szCs w:val="28"/>
        </w:rPr>
        <w:t>北美生物科技</w:t>
      </w:r>
      <w:r w:rsidR="00D071F3">
        <w:rPr>
          <w:rFonts w:ascii="Times New Roman" w:eastAsia="標楷體" w:hAnsi="Times New Roman" w:hint="eastAsia"/>
          <w:sz w:val="28"/>
          <w:szCs w:val="28"/>
        </w:rPr>
        <w:t>產業</w:t>
      </w:r>
      <w:r w:rsidR="00BD2C73" w:rsidRPr="00D071F3">
        <w:rPr>
          <w:rFonts w:ascii="Times New Roman" w:eastAsia="標楷體" w:hAnsi="Times New Roman" w:hint="eastAsia"/>
          <w:sz w:val="28"/>
          <w:szCs w:val="28"/>
        </w:rPr>
        <w:t>展」</w:t>
      </w:r>
      <w:r w:rsidR="00BD2C73" w:rsidRPr="00D071F3">
        <w:rPr>
          <w:rFonts w:ascii="新細明體" w:eastAsia="新細明體" w:hAnsi="新細明體" w:hint="eastAsia"/>
          <w:sz w:val="28"/>
          <w:szCs w:val="28"/>
        </w:rPr>
        <w:t>、</w:t>
      </w:r>
      <w:r w:rsidR="00A71493" w:rsidRPr="000948F8">
        <w:rPr>
          <w:rFonts w:ascii="Times New Roman" w:eastAsia="標楷體" w:hAnsi="Times New Roman"/>
          <w:color w:val="000000" w:themeColor="text1"/>
          <w:sz w:val="28"/>
          <w:szCs w:val="28"/>
        </w:rPr>
        <w:t>「日本農業資材展</w:t>
      </w:r>
      <w:r w:rsidR="00A71493" w:rsidRPr="000948F8">
        <w:rPr>
          <w:rFonts w:ascii="Times New Roman" w:eastAsia="標楷體" w:hAnsi="Times New Roman"/>
          <w:color w:val="000000" w:themeColor="text1"/>
          <w:sz w:val="28"/>
          <w:szCs w:val="28"/>
        </w:rPr>
        <w:t>Agri World Japan</w:t>
      </w:r>
      <w:r w:rsidR="00A71493" w:rsidRPr="000948F8">
        <w:rPr>
          <w:rFonts w:ascii="Times New Roman" w:eastAsia="標楷體" w:hAnsi="Times New Roman"/>
          <w:color w:val="000000" w:themeColor="text1"/>
          <w:sz w:val="28"/>
          <w:szCs w:val="28"/>
        </w:rPr>
        <w:t>」、「亞洲寵物展</w:t>
      </w:r>
      <w:r w:rsidR="00A71493" w:rsidRPr="000948F8">
        <w:rPr>
          <w:rFonts w:ascii="Times New Roman" w:eastAsia="標楷體" w:hAnsi="Times New Roman"/>
          <w:color w:val="000000" w:themeColor="text1"/>
          <w:sz w:val="28"/>
          <w:szCs w:val="28"/>
        </w:rPr>
        <w:t>Pet Fair Asia</w:t>
      </w:r>
      <w:r w:rsidR="00A71493" w:rsidRPr="000948F8">
        <w:rPr>
          <w:rFonts w:ascii="Times New Roman" w:eastAsia="標楷體" w:hAnsi="Times New Roman"/>
          <w:color w:val="000000" w:themeColor="text1"/>
          <w:sz w:val="28"/>
          <w:szCs w:val="28"/>
        </w:rPr>
        <w:t>」</w:t>
      </w:r>
      <w:r w:rsidR="00992FC9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、</w:t>
      </w:r>
      <w:r w:rsidR="00A71493" w:rsidRPr="000948F8">
        <w:rPr>
          <w:rFonts w:ascii="Times New Roman" w:eastAsia="標楷體" w:hAnsi="Times New Roman"/>
          <w:color w:val="000000" w:themeColor="text1"/>
          <w:sz w:val="28"/>
          <w:szCs w:val="28"/>
        </w:rPr>
        <w:t>「亞洲國際集約化畜牧展覽會</w:t>
      </w:r>
      <w:r w:rsidR="00A71493" w:rsidRPr="000948F8">
        <w:rPr>
          <w:rFonts w:ascii="Times New Roman" w:eastAsia="標楷體" w:hAnsi="Times New Roman"/>
          <w:color w:val="000000" w:themeColor="text1"/>
          <w:sz w:val="28"/>
          <w:szCs w:val="28"/>
        </w:rPr>
        <w:t>VIV Asia</w:t>
      </w:r>
      <w:r w:rsidR="000948F8" w:rsidRPr="000948F8">
        <w:rPr>
          <w:rFonts w:ascii="Times New Roman" w:eastAsia="標楷體" w:hAnsi="Times New Roman"/>
          <w:color w:val="000000" w:themeColor="text1"/>
          <w:sz w:val="28"/>
          <w:szCs w:val="28"/>
        </w:rPr>
        <w:t>」</w:t>
      </w:r>
      <w:r w:rsidR="00992FC9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、</w:t>
      </w:r>
      <w:r w:rsidR="00992FC9" w:rsidRPr="00702B1B">
        <w:rPr>
          <w:rFonts w:ascii="Times New Roman" w:eastAsia="標楷體" w:hAnsi="Times New Roman"/>
          <w:sz w:val="28"/>
          <w:szCs w:val="28"/>
        </w:rPr>
        <w:t>「</w:t>
      </w:r>
      <w:r w:rsidR="00702B1B" w:rsidRPr="00702B1B">
        <w:rPr>
          <w:rFonts w:ascii="Times New Roman" w:eastAsia="標楷體" w:hAnsi="Times New Roman" w:hint="eastAsia"/>
          <w:sz w:val="28"/>
          <w:szCs w:val="28"/>
        </w:rPr>
        <w:t>東協農業機械博覽會</w:t>
      </w:r>
      <w:r w:rsidR="00702B1B" w:rsidRPr="00702B1B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="00992FC9" w:rsidRPr="00702B1B">
        <w:rPr>
          <w:rFonts w:ascii="Times New Roman" w:eastAsia="標楷體" w:hAnsi="Times New Roman" w:hint="eastAsia"/>
          <w:sz w:val="28"/>
          <w:szCs w:val="28"/>
        </w:rPr>
        <w:t>SIMA</w:t>
      </w:r>
      <w:r w:rsidR="00702B1B" w:rsidRPr="00702B1B">
        <w:rPr>
          <w:rFonts w:ascii="Times New Roman" w:eastAsia="標楷體" w:hAnsi="Times New Roman"/>
          <w:sz w:val="28"/>
          <w:szCs w:val="28"/>
        </w:rPr>
        <w:t xml:space="preserve"> ASEAN</w:t>
      </w:r>
      <w:r w:rsidR="00992FC9" w:rsidRPr="00702B1B">
        <w:rPr>
          <w:rFonts w:ascii="Times New Roman" w:eastAsia="標楷體" w:hAnsi="Times New Roman"/>
          <w:sz w:val="28"/>
          <w:szCs w:val="28"/>
        </w:rPr>
        <w:t>」</w:t>
      </w:r>
      <w:r w:rsidR="00992FC9" w:rsidRPr="00702B1B">
        <w:rPr>
          <w:rFonts w:ascii="Times New Roman" w:eastAsia="標楷體" w:hAnsi="Times New Roman" w:hint="eastAsia"/>
          <w:sz w:val="28"/>
          <w:szCs w:val="28"/>
        </w:rPr>
        <w:t>及</w:t>
      </w:r>
      <w:r w:rsidR="00992FC9" w:rsidRPr="00702B1B">
        <w:rPr>
          <w:rFonts w:ascii="Times New Roman" w:eastAsia="標楷體" w:hAnsi="Times New Roman"/>
          <w:sz w:val="28"/>
          <w:szCs w:val="28"/>
        </w:rPr>
        <w:t>「</w:t>
      </w:r>
      <w:r w:rsidR="00702B1B" w:rsidRPr="00702B1B">
        <w:rPr>
          <w:rFonts w:ascii="Times New Roman" w:eastAsia="標楷體" w:hAnsi="Times New Roman" w:hint="eastAsia"/>
          <w:sz w:val="28"/>
          <w:szCs w:val="28"/>
        </w:rPr>
        <w:t>越南國際家禽、畜牧、肉類加工設備暨飼料、獸藥展</w:t>
      </w:r>
      <w:r w:rsidR="00702B1B" w:rsidRPr="00702B1B">
        <w:rPr>
          <w:rFonts w:ascii="Times New Roman" w:eastAsia="標楷體" w:hAnsi="Times New Roman"/>
          <w:sz w:val="28"/>
          <w:szCs w:val="28"/>
        </w:rPr>
        <w:t>VIETSTOCK EXPO &amp; FORUM</w:t>
      </w:r>
      <w:r w:rsidR="00992FC9" w:rsidRPr="00702B1B">
        <w:rPr>
          <w:rFonts w:ascii="Times New Roman" w:eastAsia="標楷體" w:hAnsi="Times New Roman"/>
          <w:sz w:val="28"/>
          <w:szCs w:val="28"/>
        </w:rPr>
        <w:t>」</w:t>
      </w:r>
      <w:r w:rsidR="000948F8" w:rsidRPr="00702B1B">
        <w:rPr>
          <w:rFonts w:ascii="Times New Roman" w:eastAsia="標楷體" w:hAnsi="Times New Roman"/>
          <w:sz w:val="28"/>
          <w:szCs w:val="28"/>
        </w:rPr>
        <w:t>等</w:t>
      </w:r>
      <w:r w:rsidR="00851365" w:rsidRPr="00702B1B">
        <w:rPr>
          <w:rFonts w:ascii="Times New Roman" w:eastAsia="標楷體" w:hAnsi="Times New Roman"/>
          <w:sz w:val="28"/>
          <w:szCs w:val="28"/>
        </w:rPr>
        <w:t>國際大展</w:t>
      </w:r>
      <w:r w:rsidR="00F84533" w:rsidRPr="00702B1B">
        <w:rPr>
          <w:rFonts w:ascii="Times New Roman" w:eastAsia="標楷體" w:hAnsi="Times New Roman"/>
          <w:sz w:val="28"/>
          <w:szCs w:val="28"/>
        </w:rPr>
        <w:t>，</w:t>
      </w:r>
      <w:r w:rsidR="001256C4" w:rsidRPr="00702B1B">
        <w:rPr>
          <w:rFonts w:ascii="Times New Roman" w:eastAsia="標楷體" w:hAnsi="Times New Roman"/>
          <w:sz w:val="28"/>
          <w:szCs w:val="28"/>
        </w:rPr>
        <w:t>由農委會補助</w:t>
      </w:r>
      <w:r w:rsidR="00E75401">
        <w:rPr>
          <w:rFonts w:ascii="Times New Roman" w:eastAsia="標楷體" w:hAnsi="Times New Roman" w:hint="eastAsia"/>
          <w:sz w:val="28"/>
          <w:szCs w:val="28"/>
        </w:rPr>
        <w:t>展館</w:t>
      </w:r>
      <w:r w:rsidR="005652DA">
        <w:rPr>
          <w:rFonts w:ascii="Times New Roman" w:eastAsia="標楷體" w:hAnsi="Times New Roman"/>
          <w:color w:val="000000" w:themeColor="text1"/>
          <w:sz w:val="28"/>
          <w:szCs w:val="28"/>
        </w:rPr>
        <w:t>裝修</w:t>
      </w:r>
      <w:r w:rsidR="00E75401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及廣宣活動</w:t>
      </w:r>
      <w:r w:rsidR="005652DA">
        <w:rPr>
          <w:rFonts w:ascii="Times New Roman" w:eastAsia="標楷體" w:hAnsi="Times New Roman"/>
          <w:color w:val="000000" w:themeColor="text1"/>
          <w:sz w:val="28"/>
          <w:szCs w:val="28"/>
        </w:rPr>
        <w:t>，</w:t>
      </w:r>
      <w:r w:rsidR="005F5954">
        <w:rPr>
          <w:rFonts w:ascii="Times New Roman" w:eastAsia="標楷體" w:hAnsi="Times New Roman"/>
          <w:color w:val="000000" w:themeColor="text1"/>
          <w:sz w:val="28"/>
          <w:szCs w:val="28"/>
        </w:rPr>
        <w:t>不僅</w:t>
      </w:r>
      <w:r w:rsidR="001256C4">
        <w:rPr>
          <w:rFonts w:ascii="Times New Roman" w:eastAsia="標楷體" w:hAnsi="Times New Roman"/>
          <w:color w:val="000000" w:themeColor="text1"/>
          <w:sz w:val="28"/>
          <w:szCs w:val="28"/>
        </w:rPr>
        <w:t>替業者</w:t>
      </w:r>
      <w:r w:rsidR="00BA4E76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撙</w:t>
      </w:r>
      <w:r w:rsidR="001256C4">
        <w:rPr>
          <w:rFonts w:ascii="Times New Roman" w:eastAsia="標楷體" w:hAnsi="Times New Roman"/>
          <w:color w:val="000000" w:themeColor="text1"/>
          <w:sz w:val="28"/>
          <w:szCs w:val="28"/>
        </w:rPr>
        <w:t>節參展費用</w:t>
      </w:r>
      <w:r w:rsidR="005F5954">
        <w:rPr>
          <w:rFonts w:ascii="Times New Roman" w:eastAsia="標楷體" w:hAnsi="Times New Roman"/>
          <w:color w:val="000000" w:themeColor="text1"/>
          <w:sz w:val="28"/>
          <w:szCs w:val="28"/>
        </w:rPr>
        <w:t>，</w:t>
      </w:r>
      <w:r w:rsidR="001256C4">
        <w:rPr>
          <w:rFonts w:ascii="Times New Roman" w:eastAsia="標楷體" w:hAnsi="Times New Roman"/>
          <w:color w:val="000000" w:themeColor="text1"/>
          <w:sz w:val="28"/>
          <w:szCs w:val="28"/>
        </w:rPr>
        <w:t>吸引訪</w:t>
      </w:r>
      <w:r w:rsidR="00E75401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客買家</w:t>
      </w:r>
      <w:r w:rsidR="001256C4">
        <w:rPr>
          <w:rFonts w:ascii="Times New Roman" w:eastAsia="標楷體" w:hAnsi="Times New Roman"/>
          <w:color w:val="000000" w:themeColor="text1"/>
          <w:sz w:val="28"/>
          <w:szCs w:val="28"/>
        </w:rPr>
        <w:t>，壯大參展聲勢，</w:t>
      </w:r>
      <w:r w:rsidR="00E75401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且</w:t>
      </w:r>
      <w:r w:rsidR="001256C4">
        <w:rPr>
          <w:rFonts w:ascii="Times New Roman" w:eastAsia="標楷體" w:hAnsi="Times New Roman"/>
          <w:color w:val="000000" w:themeColor="text1"/>
          <w:sz w:val="28"/>
          <w:szCs w:val="28"/>
        </w:rPr>
        <w:t>為</w:t>
      </w:r>
      <w:r w:rsidR="00E75401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參展</w:t>
      </w:r>
      <w:r w:rsidR="001256C4">
        <w:rPr>
          <w:rFonts w:ascii="Times New Roman" w:eastAsia="標楷體" w:hAnsi="Times New Roman"/>
          <w:color w:val="000000" w:themeColor="text1"/>
          <w:sz w:val="28"/>
          <w:szCs w:val="28"/>
        </w:rPr>
        <w:t>業者帶來超過</w:t>
      </w:r>
      <w:r w:rsidR="00F003F7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5</w:t>
      </w:r>
      <w:r w:rsidR="00F003F7">
        <w:rPr>
          <w:rFonts w:ascii="Times New Roman" w:eastAsia="標楷體" w:hAnsi="Times New Roman"/>
          <w:color w:val="000000" w:themeColor="text1"/>
          <w:sz w:val="28"/>
          <w:szCs w:val="28"/>
        </w:rPr>
        <w:t>,</w:t>
      </w:r>
      <w:r w:rsidR="00F003F7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2</w:t>
      </w:r>
      <w:r w:rsidR="00D20A23" w:rsidRPr="00F003F7">
        <w:rPr>
          <w:rFonts w:ascii="Times New Roman" w:eastAsia="標楷體" w:hAnsi="Times New Roman"/>
          <w:sz w:val="28"/>
          <w:szCs w:val="28"/>
        </w:rPr>
        <w:t>00</w:t>
      </w:r>
      <w:r w:rsidR="00A71493" w:rsidRPr="00F003F7">
        <w:rPr>
          <w:rFonts w:ascii="Times New Roman" w:eastAsia="標楷體" w:hAnsi="Times New Roman"/>
          <w:sz w:val="28"/>
          <w:szCs w:val="28"/>
        </w:rPr>
        <w:t>萬</w:t>
      </w:r>
      <w:r w:rsidR="001256C4" w:rsidRPr="00F003F7">
        <w:rPr>
          <w:rFonts w:ascii="Times New Roman" w:eastAsia="標楷體" w:hAnsi="Times New Roman"/>
          <w:sz w:val="28"/>
          <w:szCs w:val="28"/>
        </w:rPr>
        <w:t>元的</w:t>
      </w:r>
      <w:r w:rsidR="00A71493" w:rsidRPr="00F003F7">
        <w:rPr>
          <w:rFonts w:ascii="Times New Roman" w:eastAsia="標楷體" w:hAnsi="Times New Roman"/>
          <w:sz w:val="28"/>
          <w:szCs w:val="28"/>
        </w:rPr>
        <w:t>營收，</w:t>
      </w:r>
      <w:r w:rsidR="00851365" w:rsidRPr="00F003F7">
        <w:rPr>
          <w:rFonts w:ascii="Times New Roman" w:eastAsia="標楷體" w:hAnsi="Times New Roman"/>
          <w:sz w:val="28"/>
          <w:szCs w:val="28"/>
        </w:rPr>
        <w:t>並促成</w:t>
      </w:r>
      <w:r w:rsidR="00F003F7" w:rsidRPr="00F003F7">
        <w:rPr>
          <w:rFonts w:ascii="Times New Roman" w:eastAsia="標楷體" w:hAnsi="Times New Roman" w:hint="eastAsia"/>
          <w:sz w:val="28"/>
          <w:szCs w:val="28"/>
        </w:rPr>
        <w:t>66</w:t>
      </w:r>
      <w:r w:rsidR="00A71493" w:rsidRPr="00F003F7">
        <w:rPr>
          <w:rFonts w:ascii="Times New Roman" w:eastAsia="標楷體" w:hAnsi="Times New Roman"/>
          <w:sz w:val="28"/>
          <w:szCs w:val="28"/>
        </w:rPr>
        <w:t>家</w:t>
      </w:r>
      <w:r w:rsidR="00A71493" w:rsidRPr="000948F8">
        <w:rPr>
          <w:rFonts w:ascii="Times New Roman" w:eastAsia="標楷體" w:hAnsi="Times New Roman"/>
          <w:color w:val="000000" w:themeColor="text1"/>
          <w:sz w:val="28"/>
          <w:szCs w:val="28"/>
        </w:rPr>
        <w:t>國際代理商</w:t>
      </w:r>
      <w:r w:rsidR="00E75401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之簽訂</w:t>
      </w:r>
      <w:r w:rsidR="00A71493" w:rsidRPr="000948F8">
        <w:rPr>
          <w:rFonts w:ascii="Times New Roman" w:eastAsia="標楷體" w:hAnsi="Times New Roman"/>
          <w:color w:val="000000" w:themeColor="text1"/>
          <w:sz w:val="28"/>
          <w:szCs w:val="28"/>
        </w:rPr>
        <w:t>，成功開創</w:t>
      </w:r>
      <w:r w:rsidR="00E75401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我國農企業之</w:t>
      </w:r>
      <w:r w:rsidR="00A71493" w:rsidRPr="000948F8">
        <w:rPr>
          <w:rFonts w:ascii="Times New Roman" w:eastAsia="標楷體" w:hAnsi="Times New Roman"/>
          <w:color w:val="000000" w:themeColor="text1"/>
          <w:sz w:val="28"/>
          <w:szCs w:val="28"/>
        </w:rPr>
        <w:t>國際行銷通路。</w:t>
      </w:r>
    </w:p>
    <w:p w:rsidR="00A71493" w:rsidRPr="000948F8" w:rsidRDefault="000948F8" w:rsidP="007712AC">
      <w:pPr>
        <w:snapToGrid w:val="0"/>
        <w:spacing w:line="480" w:lineRule="atLeast"/>
        <w:jc w:val="both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0948F8">
        <w:rPr>
          <w:rFonts w:ascii="Times New Roman" w:eastAsia="標楷體" w:hAnsi="Times New Roman"/>
          <w:color w:val="000000" w:themeColor="text1"/>
          <w:sz w:val="28"/>
          <w:szCs w:val="28"/>
        </w:rPr>
        <w:t xml:space="preserve">    </w:t>
      </w:r>
      <w:r w:rsidR="00851365" w:rsidRPr="000948F8">
        <w:rPr>
          <w:rFonts w:ascii="Times New Roman" w:eastAsia="標楷體" w:hAnsi="Times New Roman"/>
          <w:color w:val="000000" w:themeColor="text1"/>
          <w:sz w:val="28"/>
          <w:szCs w:val="28"/>
        </w:rPr>
        <w:t>為</w:t>
      </w:r>
      <w:r w:rsidR="00E75401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擴大參展</w:t>
      </w:r>
      <w:r w:rsidR="00851365" w:rsidRPr="000948F8">
        <w:rPr>
          <w:rFonts w:ascii="Times New Roman" w:eastAsia="標楷體" w:hAnsi="Times New Roman"/>
          <w:color w:val="000000" w:themeColor="text1"/>
          <w:sz w:val="28"/>
          <w:szCs w:val="28"/>
        </w:rPr>
        <w:t>效益，</w:t>
      </w:r>
      <w:r w:rsidR="00E75401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將於</w:t>
      </w:r>
      <w:r w:rsidR="00992FC9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106</w:t>
      </w:r>
      <w:r w:rsidR="00992FC9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年</w:t>
      </w:r>
      <w:r w:rsidR="00851365" w:rsidRPr="000948F8">
        <w:rPr>
          <w:rFonts w:ascii="Times New Roman" w:eastAsia="標楷體" w:hAnsi="Times New Roman"/>
          <w:color w:val="000000" w:themeColor="text1"/>
          <w:sz w:val="28"/>
          <w:szCs w:val="28"/>
        </w:rPr>
        <w:t>增加</w:t>
      </w:r>
      <w:r w:rsidR="00992FC9" w:rsidRPr="00992FC9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中東國際農業展</w:t>
      </w:r>
      <w:r w:rsidR="00851365" w:rsidRPr="000948F8">
        <w:rPr>
          <w:rFonts w:ascii="Times New Roman" w:eastAsia="標楷體" w:hAnsi="Times New Roman"/>
          <w:color w:val="000000" w:themeColor="text1"/>
          <w:sz w:val="28"/>
          <w:szCs w:val="28"/>
        </w:rPr>
        <w:t>，</w:t>
      </w:r>
      <w:r w:rsidR="00A71493" w:rsidRPr="000948F8">
        <w:rPr>
          <w:rFonts w:ascii="Times New Roman" w:eastAsia="標楷體" w:hAnsi="Times New Roman"/>
          <w:color w:val="000000" w:themeColor="text1"/>
          <w:sz w:val="28"/>
          <w:szCs w:val="28"/>
        </w:rPr>
        <w:t>以搶攻</w:t>
      </w:r>
      <w:r w:rsidR="00992FC9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中東</w:t>
      </w:r>
      <w:r w:rsidR="00476F02" w:rsidRPr="000948F8">
        <w:rPr>
          <w:rFonts w:ascii="Times New Roman" w:eastAsia="標楷體" w:hAnsi="Times New Roman"/>
          <w:color w:val="000000" w:themeColor="text1"/>
          <w:sz w:val="28"/>
          <w:szCs w:val="28"/>
        </w:rPr>
        <w:t>農業</w:t>
      </w:r>
      <w:r w:rsidR="00FF62D1">
        <w:rPr>
          <w:rFonts w:ascii="Times New Roman" w:eastAsia="標楷體" w:hAnsi="Times New Roman"/>
          <w:color w:val="000000" w:themeColor="text1"/>
          <w:sz w:val="28"/>
          <w:szCs w:val="28"/>
        </w:rPr>
        <w:t>市場商機，</w:t>
      </w:r>
      <w:r w:rsidR="00992FC9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本次徵展之</w:t>
      </w:r>
      <w:r w:rsidR="006A6F9A">
        <w:rPr>
          <w:rFonts w:ascii="Times New Roman" w:eastAsia="標楷體" w:hAnsi="Times New Roman"/>
          <w:color w:val="000000" w:themeColor="text1"/>
          <w:sz w:val="28"/>
          <w:szCs w:val="28"/>
        </w:rPr>
        <w:t>農業</w:t>
      </w:r>
      <w:r w:rsidR="00D27436" w:rsidRPr="000948F8">
        <w:rPr>
          <w:rFonts w:ascii="Times New Roman" w:eastAsia="標楷體" w:hAnsi="Times New Roman"/>
          <w:color w:val="000000" w:themeColor="text1"/>
          <w:sz w:val="28"/>
          <w:szCs w:val="28"/>
        </w:rPr>
        <w:t>國際</w:t>
      </w:r>
      <w:r w:rsidRPr="000948F8">
        <w:rPr>
          <w:rFonts w:ascii="Times New Roman" w:eastAsia="標楷體" w:hAnsi="Times New Roman"/>
          <w:color w:val="000000" w:themeColor="text1"/>
          <w:sz w:val="28"/>
          <w:szCs w:val="28"/>
        </w:rPr>
        <w:t>大展</w:t>
      </w:r>
      <w:r w:rsidR="00837401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為</w:t>
      </w:r>
      <w:r w:rsidR="00837401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2</w:t>
      </w:r>
      <w:r w:rsidR="00837401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項</w:t>
      </w:r>
      <w:r w:rsidR="0007746C" w:rsidRPr="000948F8">
        <w:rPr>
          <w:rFonts w:ascii="Times New Roman" w:eastAsia="標楷體" w:hAnsi="Times New Roman"/>
          <w:color w:val="000000" w:themeColor="text1"/>
          <w:sz w:val="28"/>
          <w:szCs w:val="28"/>
        </w:rPr>
        <w:t>：</w:t>
      </w:r>
    </w:p>
    <w:p w:rsidR="000948F8" w:rsidRDefault="00261537" w:rsidP="007712AC">
      <w:pPr>
        <w:snapToGrid w:val="0"/>
        <w:spacing w:line="480" w:lineRule="atLeast"/>
        <w:jc w:val="both"/>
        <w:rPr>
          <w:rFonts w:ascii="Times New Roman" w:eastAsia="標楷體" w:hAnsi="Times New Roman"/>
          <w:b/>
          <w:color w:val="000000" w:themeColor="text1"/>
          <w:sz w:val="28"/>
          <w:szCs w:val="28"/>
        </w:rPr>
      </w:pPr>
      <w:r>
        <w:rPr>
          <w:rFonts w:ascii="Times New Roman" w:eastAsia="標楷體" w:hAnsi="Times New Roman"/>
          <w:b/>
          <w:color w:val="000000" w:themeColor="text1"/>
          <w:sz w:val="28"/>
          <w:szCs w:val="28"/>
        </w:rPr>
        <w:t>一、</w:t>
      </w:r>
      <w:r w:rsidR="00992FC9">
        <w:rPr>
          <w:rFonts w:ascii="Times New Roman" w:eastAsia="標楷體" w:hAnsi="Times New Roman" w:hint="eastAsia"/>
          <w:b/>
          <w:color w:val="000000" w:themeColor="text1"/>
          <w:sz w:val="28"/>
          <w:szCs w:val="28"/>
        </w:rPr>
        <w:t>杜拜</w:t>
      </w:r>
      <w:r w:rsidR="00992FC9">
        <w:rPr>
          <w:rFonts w:ascii="Times New Roman" w:eastAsia="標楷體" w:hAnsi="Times New Roman" w:hint="eastAsia"/>
          <w:b/>
          <w:color w:val="000000" w:themeColor="text1"/>
          <w:sz w:val="28"/>
          <w:szCs w:val="28"/>
        </w:rPr>
        <w:t>-</w:t>
      </w:r>
      <w:r w:rsidR="00992FC9">
        <w:rPr>
          <w:rFonts w:ascii="Times New Roman" w:eastAsia="標楷體" w:hAnsi="Times New Roman"/>
          <w:b/>
          <w:color w:val="000000" w:themeColor="text1"/>
          <w:sz w:val="28"/>
          <w:szCs w:val="28"/>
        </w:rPr>
        <w:t>2017</w:t>
      </w:r>
      <w:r w:rsidR="00E95B22" w:rsidRPr="00E95B22">
        <w:rPr>
          <w:rFonts w:ascii="Times New Roman" w:eastAsia="標楷體" w:hAnsi="Times New Roman"/>
          <w:b/>
          <w:color w:val="000000" w:themeColor="text1"/>
          <w:sz w:val="28"/>
          <w:szCs w:val="28"/>
        </w:rPr>
        <w:t>年</w:t>
      </w:r>
      <w:r w:rsidR="00992FC9">
        <w:rPr>
          <w:rFonts w:ascii="Times New Roman" w:eastAsia="標楷體" w:hAnsi="Times New Roman" w:hint="eastAsia"/>
          <w:b/>
          <w:color w:val="000000" w:themeColor="text1"/>
          <w:sz w:val="28"/>
          <w:szCs w:val="28"/>
        </w:rPr>
        <w:t>中東</w:t>
      </w:r>
      <w:r w:rsidR="00E95B22">
        <w:rPr>
          <w:rFonts w:ascii="Times New Roman" w:eastAsia="標楷體" w:hAnsi="Times New Roman"/>
          <w:b/>
          <w:color w:val="000000" w:themeColor="text1"/>
          <w:sz w:val="28"/>
          <w:szCs w:val="28"/>
        </w:rPr>
        <w:t>農業國際</w:t>
      </w:r>
      <w:r w:rsidR="00E95B22" w:rsidRPr="00E95B22">
        <w:rPr>
          <w:rFonts w:ascii="Times New Roman" w:eastAsia="標楷體" w:hAnsi="Times New Roman"/>
          <w:b/>
          <w:color w:val="000000" w:themeColor="text1"/>
          <w:sz w:val="28"/>
          <w:szCs w:val="28"/>
        </w:rPr>
        <w:t>展</w:t>
      </w:r>
      <w:r w:rsidR="00992FC9">
        <w:rPr>
          <w:rFonts w:ascii="Times New Roman" w:eastAsia="標楷體" w:hAnsi="Times New Roman" w:hint="eastAsia"/>
          <w:b/>
          <w:color w:val="000000" w:themeColor="text1"/>
          <w:sz w:val="28"/>
          <w:szCs w:val="28"/>
        </w:rPr>
        <w:t>(4/</w:t>
      </w:r>
      <w:r w:rsidR="00652D83">
        <w:rPr>
          <w:rFonts w:ascii="Times New Roman" w:eastAsia="標楷體" w:hAnsi="Times New Roman"/>
          <w:b/>
          <w:color w:val="000000" w:themeColor="text1"/>
          <w:sz w:val="28"/>
          <w:szCs w:val="28"/>
        </w:rPr>
        <w:t>10</w:t>
      </w:r>
      <w:r w:rsidR="00992FC9">
        <w:rPr>
          <w:rFonts w:ascii="Times New Roman" w:eastAsia="標楷體" w:hAnsi="Times New Roman" w:hint="eastAsia"/>
          <w:b/>
          <w:color w:val="000000" w:themeColor="text1"/>
          <w:sz w:val="28"/>
          <w:szCs w:val="28"/>
        </w:rPr>
        <w:t>-4</w:t>
      </w:r>
      <w:r w:rsidR="00652D83">
        <w:rPr>
          <w:rFonts w:ascii="Times New Roman" w:eastAsia="標楷體" w:hAnsi="Times New Roman"/>
          <w:b/>
          <w:color w:val="000000" w:themeColor="text1"/>
          <w:sz w:val="28"/>
          <w:szCs w:val="28"/>
        </w:rPr>
        <w:t>/12</w:t>
      </w:r>
      <w:r w:rsidR="00992FC9">
        <w:rPr>
          <w:rFonts w:ascii="Times New Roman" w:eastAsia="標楷體" w:hAnsi="Times New Roman" w:hint="eastAsia"/>
          <w:b/>
          <w:color w:val="000000" w:themeColor="text1"/>
          <w:sz w:val="28"/>
          <w:szCs w:val="28"/>
        </w:rPr>
        <w:t>)</w:t>
      </w:r>
    </w:p>
    <w:p w:rsidR="00E95B22" w:rsidRPr="00E95B22" w:rsidRDefault="00E95B22" w:rsidP="00992FC9">
      <w:pPr>
        <w:snapToGrid w:val="0"/>
        <w:spacing w:line="480" w:lineRule="atLeast"/>
        <w:jc w:val="both"/>
        <w:rPr>
          <w:rFonts w:ascii="Times New Roman" w:eastAsia="標楷體" w:hAnsi="Times New Roman"/>
          <w:b/>
          <w:color w:val="000000" w:themeColor="text1"/>
          <w:sz w:val="28"/>
          <w:szCs w:val="28"/>
        </w:rPr>
      </w:pPr>
      <w:r>
        <w:rPr>
          <w:rFonts w:ascii="Times New Roman" w:eastAsia="標楷體" w:hAnsi="Times New Roman"/>
          <w:b/>
          <w:color w:val="000000" w:themeColor="text1"/>
          <w:sz w:val="28"/>
          <w:szCs w:val="28"/>
        </w:rPr>
        <w:t>二、</w:t>
      </w:r>
      <w:r w:rsidRPr="000948F8">
        <w:rPr>
          <w:rFonts w:ascii="Times New Roman" w:eastAsia="標楷體" w:hAnsi="Times New Roman"/>
          <w:b/>
          <w:color w:val="000000" w:themeColor="text1"/>
          <w:sz w:val="28"/>
          <w:szCs w:val="28"/>
        </w:rPr>
        <w:t>美國</w:t>
      </w:r>
      <w:r w:rsidR="00992FC9">
        <w:rPr>
          <w:rFonts w:ascii="Times New Roman" w:eastAsia="標楷體" w:hAnsi="Times New Roman" w:hint="eastAsia"/>
          <w:b/>
          <w:color w:val="000000" w:themeColor="text1"/>
          <w:sz w:val="28"/>
          <w:szCs w:val="28"/>
        </w:rPr>
        <w:t>聖地牙哥</w:t>
      </w:r>
      <w:r>
        <w:rPr>
          <w:rFonts w:ascii="Times New Roman" w:eastAsia="標楷體" w:hAnsi="Times New Roman"/>
          <w:b/>
          <w:color w:val="000000" w:themeColor="text1"/>
          <w:sz w:val="28"/>
          <w:szCs w:val="28"/>
        </w:rPr>
        <w:t>—</w:t>
      </w:r>
      <w:r w:rsidRPr="000948F8">
        <w:rPr>
          <w:rFonts w:ascii="Times New Roman" w:eastAsia="標楷體" w:hAnsi="Times New Roman"/>
          <w:b/>
          <w:color w:val="000000" w:themeColor="text1"/>
          <w:sz w:val="28"/>
          <w:szCs w:val="28"/>
        </w:rPr>
        <w:t xml:space="preserve">BIO </w:t>
      </w:r>
      <w:r w:rsidR="00992FC9">
        <w:rPr>
          <w:rFonts w:ascii="Times New Roman" w:eastAsia="標楷體" w:hAnsi="Times New Roman"/>
          <w:b/>
          <w:color w:val="000000" w:themeColor="text1"/>
          <w:sz w:val="28"/>
          <w:szCs w:val="28"/>
        </w:rPr>
        <w:t>2017</w:t>
      </w:r>
      <w:r w:rsidRPr="000948F8">
        <w:rPr>
          <w:rFonts w:ascii="Times New Roman" w:eastAsia="標楷體" w:hAnsi="Times New Roman"/>
          <w:b/>
          <w:color w:val="000000" w:themeColor="text1"/>
          <w:sz w:val="28"/>
          <w:szCs w:val="28"/>
        </w:rPr>
        <w:t>北美生</w:t>
      </w:r>
      <w:r>
        <w:rPr>
          <w:rFonts w:ascii="Times New Roman" w:eastAsia="標楷體" w:hAnsi="Times New Roman"/>
          <w:b/>
          <w:color w:val="000000" w:themeColor="text1"/>
          <w:sz w:val="28"/>
          <w:szCs w:val="28"/>
        </w:rPr>
        <w:t>物科</w:t>
      </w:r>
      <w:r w:rsidRPr="000948F8">
        <w:rPr>
          <w:rFonts w:ascii="Times New Roman" w:eastAsia="標楷體" w:hAnsi="Times New Roman"/>
          <w:b/>
          <w:color w:val="000000" w:themeColor="text1"/>
          <w:sz w:val="28"/>
          <w:szCs w:val="28"/>
        </w:rPr>
        <w:t>技</w:t>
      </w:r>
      <w:r>
        <w:rPr>
          <w:rFonts w:ascii="Times New Roman" w:eastAsia="標楷體" w:hAnsi="Times New Roman"/>
          <w:b/>
          <w:color w:val="000000" w:themeColor="text1"/>
          <w:sz w:val="28"/>
          <w:szCs w:val="28"/>
        </w:rPr>
        <w:t>產業</w:t>
      </w:r>
      <w:r w:rsidRPr="000948F8">
        <w:rPr>
          <w:rFonts w:ascii="Times New Roman" w:eastAsia="標楷體" w:hAnsi="Times New Roman"/>
          <w:b/>
          <w:color w:val="000000" w:themeColor="text1"/>
          <w:sz w:val="28"/>
          <w:szCs w:val="28"/>
        </w:rPr>
        <w:t>展（</w:t>
      </w:r>
      <w:r>
        <w:rPr>
          <w:rFonts w:ascii="Times New Roman" w:eastAsia="標楷體" w:hAnsi="Times New Roman"/>
          <w:b/>
          <w:color w:val="000000" w:themeColor="text1"/>
          <w:sz w:val="28"/>
          <w:szCs w:val="28"/>
        </w:rPr>
        <w:t>6/</w:t>
      </w:r>
      <w:r w:rsidR="00992FC9">
        <w:rPr>
          <w:rFonts w:ascii="Times New Roman" w:eastAsia="標楷體" w:hAnsi="Times New Roman" w:hint="eastAsia"/>
          <w:b/>
          <w:color w:val="000000" w:themeColor="text1"/>
          <w:sz w:val="28"/>
          <w:szCs w:val="28"/>
        </w:rPr>
        <w:t>19</w:t>
      </w:r>
      <w:r>
        <w:rPr>
          <w:rFonts w:ascii="Times New Roman" w:eastAsia="標楷體" w:hAnsi="Times New Roman"/>
          <w:b/>
          <w:color w:val="000000" w:themeColor="text1"/>
          <w:sz w:val="28"/>
          <w:szCs w:val="28"/>
        </w:rPr>
        <w:t>-</w:t>
      </w:r>
      <w:r w:rsidRPr="000948F8">
        <w:rPr>
          <w:rFonts w:ascii="Times New Roman" w:eastAsia="標楷體" w:hAnsi="Times New Roman"/>
          <w:b/>
          <w:color w:val="000000" w:themeColor="text1"/>
          <w:sz w:val="28"/>
          <w:szCs w:val="28"/>
        </w:rPr>
        <w:t>6/</w:t>
      </w:r>
      <w:r w:rsidR="00992FC9">
        <w:rPr>
          <w:rFonts w:ascii="Times New Roman" w:eastAsia="標楷體" w:hAnsi="Times New Roman" w:hint="eastAsia"/>
          <w:b/>
          <w:color w:val="000000" w:themeColor="text1"/>
          <w:sz w:val="28"/>
          <w:szCs w:val="28"/>
        </w:rPr>
        <w:t>22</w:t>
      </w:r>
      <w:r w:rsidRPr="000948F8">
        <w:rPr>
          <w:rFonts w:ascii="Times New Roman" w:eastAsia="標楷體" w:hAnsi="Times New Roman"/>
          <w:b/>
          <w:color w:val="000000" w:themeColor="text1"/>
          <w:sz w:val="28"/>
          <w:szCs w:val="28"/>
        </w:rPr>
        <w:t>）</w:t>
      </w:r>
    </w:p>
    <w:p w:rsidR="009E6A7C" w:rsidRDefault="007060D2" w:rsidP="007712AC">
      <w:pPr>
        <w:snapToGrid w:val="0"/>
        <w:spacing w:afterLines="50" w:after="180" w:line="480" w:lineRule="atLeast"/>
        <w:jc w:val="both"/>
        <w:rPr>
          <w:rFonts w:ascii="Times New Roman" w:eastAsia="標楷體" w:hAnsi="Times New Roman"/>
          <w:sz w:val="28"/>
          <w:szCs w:val="28"/>
        </w:rPr>
      </w:pPr>
      <w:r w:rsidRPr="000948F8">
        <w:rPr>
          <w:rFonts w:ascii="Times New Roman" w:eastAsia="標楷體" w:hAnsi="Times New Roman"/>
          <w:sz w:val="28"/>
          <w:szCs w:val="28"/>
        </w:rPr>
        <w:t xml:space="preserve">    </w:t>
      </w:r>
      <w:r w:rsidR="00E75244" w:rsidRPr="000948F8">
        <w:rPr>
          <w:rFonts w:ascii="Times New Roman" w:eastAsia="標楷體" w:hAnsi="Times New Roman"/>
          <w:sz w:val="28"/>
          <w:szCs w:val="28"/>
        </w:rPr>
        <w:t>為協助產業界了解參展內容，特舉辦徵展說明會，補助名額有限，敬請把握機會，踴躍報名參與！</w:t>
      </w:r>
    </w:p>
    <w:p w:rsidR="00992FC9" w:rsidRDefault="00992FC9" w:rsidP="007712AC">
      <w:pPr>
        <w:snapToGrid w:val="0"/>
        <w:spacing w:afterLines="50" w:after="180" w:line="480" w:lineRule="atLeast"/>
        <w:jc w:val="both"/>
        <w:rPr>
          <w:rFonts w:ascii="Times New Roman" w:eastAsia="標楷體" w:hAnsi="Times New Roman"/>
          <w:sz w:val="28"/>
          <w:szCs w:val="28"/>
        </w:rPr>
      </w:pPr>
    </w:p>
    <w:tbl>
      <w:tblPr>
        <w:tblStyle w:val="a8"/>
        <w:tblW w:w="567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6"/>
        <w:gridCol w:w="2754"/>
      </w:tblGrid>
      <w:tr w:rsidR="00992FC9" w:rsidTr="002C728D">
        <w:trPr>
          <w:trHeight w:val="1800"/>
          <w:jc w:val="center"/>
        </w:trPr>
        <w:tc>
          <w:tcPr>
            <w:tcW w:w="2835" w:type="dxa"/>
          </w:tcPr>
          <w:p w:rsidR="00992FC9" w:rsidRDefault="002C728D" w:rsidP="00966B56">
            <w:pPr>
              <w:spacing w:beforeLines="50" w:before="180" w:afterLines="50" w:after="1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inline distT="0" distB="0" distL="0" distR="0">
                  <wp:extent cx="1708384" cy="609600"/>
                  <wp:effectExtent l="0" t="0" r="6350" b="0"/>
                  <wp:docPr id="4" name="圖片 4" descr="C:\Users\user\Desktop\AGRAM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AGRAM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8591" cy="616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992FC9" w:rsidRDefault="00837401" w:rsidP="00966B56">
            <w:pPr>
              <w:spacing w:beforeLines="50" w:before="180" w:afterLines="50" w:after="1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anchor distT="0" distB="0" distL="114300" distR="114300" simplePos="0" relativeHeight="251675648" behindDoc="0" locked="0" layoutInCell="1" allowOverlap="1" wp14:anchorId="5BFB1B3F" wp14:editId="4B512437">
                  <wp:simplePos x="0" y="0"/>
                  <wp:positionH relativeFrom="column">
                    <wp:posOffset>-127263</wp:posOffset>
                  </wp:positionH>
                  <wp:positionV relativeFrom="paragraph">
                    <wp:posOffset>88900</wp:posOffset>
                  </wp:positionV>
                  <wp:extent cx="1734209" cy="628650"/>
                  <wp:effectExtent l="0" t="0" r="0" b="0"/>
                  <wp:wrapNone/>
                  <wp:docPr id="2" name="圖片 2" descr="D:\3.農科院\105\展覽\國際展\徵展說明會\1.美國舊金山BIO北美生技展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3.農科院\105\展覽\國際展\徵展說明會\1.美國舊金山BIO北美生技展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5658" cy="62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2C728D" w:rsidRDefault="002C728D" w:rsidP="00992FC9">
      <w:pPr>
        <w:pStyle w:val="Web"/>
        <w:shd w:val="clear" w:color="auto" w:fill="FFFFFF"/>
        <w:snapToGrid w:val="0"/>
        <w:spacing w:before="0" w:beforeAutospacing="0" w:after="0" w:afterAutospacing="0" w:line="480" w:lineRule="atLeast"/>
        <w:jc w:val="both"/>
        <w:rPr>
          <w:rFonts w:ascii="標楷體" w:eastAsia="標楷體" w:hAnsi="標楷體"/>
          <w:sz w:val="28"/>
          <w:szCs w:val="28"/>
        </w:rPr>
      </w:pPr>
    </w:p>
    <w:p w:rsidR="002C728D" w:rsidRDefault="002C728D">
      <w:pPr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p w:rsidR="00992FC9" w:rsidRDefault="00992FC9" w:rsidP="00992FC9">
      <w:pPr>
        <w:pStyle w:val="Web"/>
        <w:shd w:val="clear" w:color="auto" w:fill="FFFFFF"/>
        <w:snapToGrid w:val="0"/>
        <w:spacing w:before="0" w:beforeAutospacing="0" w:after="0" w:afterAutospacing="0" w:line="480" w:lineRule="atLeast"/>
        <w:jc w:val="both"/>
        <w:rPr>
          <w:rFonts w:ascii="標楷體" w:eastAsia="標楷體" w:hAnsi="標楷體"/>
          <w:sz w:val="28"/>
          <w:szCs w:val="28"/>
        </w:rPr>
      </w:pPr>
    </w:p>
    <w:p w:rsidR="009E6A7C" w:rsidRDefault="00132B80" w:rsidP="00E95B22">
      <w:pPr>
        <w:pStyle w:val="Web"/>
        <w:numPr>
          <w:ilvl w:val="0"/>
          <w:numId w:val="12"/>
        </w:numPr>
        <w:shd w:val="clear" w:color="auto" w:fill="FFFFFF"/>
        <w:snapToGrid w:val="0"/>
        <w:spacing w:before="0" w:beforeAutospacing="0" w:after="0" w:afterAutospacing="0" w:line="480" w:lineRule="atLeast"/>
        <w:jc w:val="both"/>
        <w:rPr>
          <w:rFonts w:ascii="標楷體" w:eastAsia="標楷體" w:hAnsi="標楷體"/>
          <w:sz w:val="28"/>
          <w:szCs w:val="28"/>
        </w:rPr>
      </w:pPr>
      <w:r w:rsidRPr="002633EF">
        <w:rPr>
          <w:rFonts w:ascii="標楷體" w:eastAsia="標楷體" w:hAnsi="標楷體" w:hint="eastAsia"/>
          <w:b/>
          <w:sz w:val="28"/>
          <w:szCs w:val="28"/>
        </w:rPr>
        <w:t>指導單位</w:t>
      </w:r>
      <w:r w:rsidR="002F46F2">
        <w:rPr>
          <w:rFonts w:ascii="標楷體" w:eastAsia="標楷體" w:hAnsi="標楷體" w:hint="eastAsia"/>
          <w:b/>
          <w:sz w:val="28"/>
          <w:szCs w:val="28"/>
        </w:rPr>
        <w:t>：</w:t>
      </w:r>
      <w:r w:rsidR="00E26ACD" w:rsidRPr="002F46F2">
        <w:rPr>
          <w:rFonts w:ascii="標楷體" w:eastAsia="標楷體" w:hAnsi="標楷體" w:hint="eastAsia"/>
          <w:sz w:val="28"/>
          <w:szCs w:val="28"/>
        </w:rPr>
        <w:t>行政院農業委員會</w:t>
      </w:r>
    </w:p>
    <w:p w:rsidR="006212F9" w:rsidRPr="009E6A7C" w:rsidRDefault="00C63650" w:rsidP="005B3172">
      <w:pPr>
        <w:pStyle w:val="Web"/>
        <w:numPr>
          <w:ilvl w:val="0"/>
          <w:numId w:val="12"/>
        </w:numPr>
        <w:shd w:val="clear" w:color="auto" w:fill="FFFFFF"/>
        <w:snapToGrid w:val="0"/>
        <w:spacing w:beforeLines="50" w:before="180" w:beforeAutospacing="0" w:afterLines="50" w:after="180" w:afterAutospacing="0" w:line="480" w:lineRule="atLeas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主</w:t>
      </w:r>
      <w:r w:rsidR="00132B80" w:rsidRPr="00C63650">
        <w:rPr>
          <w:rFonts w:ascii="標楷體" w:eastAsia="標楷體" w:hAnsi="標楷體" w:hint="eastAsia"/>
          <w:b/>
          <w:sz w:val="28"/>
          <w:szCs w:val="28"/>
        </w:rPr>
        <w:t>辦單位</w:t>
      </w:r>
      <w:r w:rsidR="002F46F2" w:rsidRPr="00C63650">
        <w:rPr>
          <w:rFonts w:ascii="標楷體" w:eastAsia="標楷體" w:hAnsi="標楷體" w:hint="eastAsia"/>
          <w:b/>
          <w:sz w:val="28"/>
          <w:szCs w:val="28"/>
        </w:rPr>
        <w:t>：</w:t>
      </w:r>
      <w:r w:rsidR="007A12E5" w:rsidRPr="00C63650">
        <w:rPr>
          <w:rFonts w:ascii="標楷體" w:eastAsia="標楷體" w:hAnsi="標楷體" w:hint="eastAsia"/>
          <w:sz w:val="28"/>
          <w:szCs w:val="28"/>
        </w:rPr>
        <w:t>財團法人農業科技研究院</w:t>
      </w:r>
    </w:p>
    <w:p w:rsidR="00544E3E" w:rsidRPr="000948F8" w:rsidRDefault="00C63650" w:rsidP="005652DA">
      <w:pPr>
        <w:pStyle w:val="Web"/>
        <w:shd w:val="clear" w:color="auto" w:fill="FFFFFF"/>
        <w:snapToGrid w:val="0"/>
        <w:spacing w:before="0" w:beforeAutospacing="0" w:after="0" w:afterAutospacing="0" w:line="440" w:lineRule="atLeast"/>
        <w:ind w:left="709" w:hangingChars="253" w:hanging="709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三、</w:t>
      </w:r>
      <w:r w:rsidR="005652DA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4A11A5" w:rsidRPr="000948F8">
        <w:rPr>
          <w:rFonts w:ascii="Times New Roman" w:eastAsia="標楷體" w:hAnsi="Times New Roman" w:cs="Times New Roman"/>
          <w:b/>
          <w:sz w:val="28"/>
          <w:szCs w:val="28"/>
        </w:rPr>
        <w:t>協辦單位</w:t>
      </w:r>
      <w:r w:rsidR="002F46F2" w:rsidRPr="000948F8">
        <w:rPr>
          <w:rFonts w:ascii="Times New Roman" w:eastAsia="標楷體" w:hAnsi="Times New Roman" w:cs="Times New Roman"/>
          <w:b/>
          <w:sz w:val="28"/>
          <w:szCs w:val="28"/>
        </w:rPr>
        <w:t>：</w:t>
      </w:r>
      <w:r w:rsidR="006212F9" w:rsidRPr="000948F8">
        <w:rPr>
          <w:rFonts w:ascii="Times New Roman" w:eastAsia="標楷體" w:hAnsi="Times New Roman" w:cs="Times New Roman"/>
          <w:sz w:val="28"/>
          <w:szCs w:val="28"/>
        </w:rPr>
        <w:t>農業試驗所創新育成中心、水產試驗所創新育成中心、畜產試驗所創新育成中心</w:t>
      </w:r>
      <w:r w:rsidR="00B76D0C" w:rsidRPr="000948F8">
        <w:rPr>
          <w:rFonts w:ascii="Times New Roman" w:eastAsia="標楷體" w:hAnsi="Times New Roman" w:cs="Times New Roman"/>
          <w:sz w:val="28"/>
          <w:szCs w:val="28"/>
        </w:rPr>
        <w:t>、</w:t>
      </w:r>
      <w:r w:rsidR="00B75C21" w:rsidRPr="000948F8">
        <w:rPr>
          <w:rFonts w:ascii="Times New Roman" w:eastAsia="標楷體" w:hAnsi="Times New Roman" w:cs="Times New Roman"/>
          <w:sz w:val="28"/>
          <w:szCs w:val="28"/>
        </w:rPr>
        <w:t>林業試驗所創新育成中心、</w:t>
      </w:r>
      <w:r w:rsidR="00B76D0C" w:rsidRPr="000948F8">
        <w:rPr>
          <w:rFonts w:ascii="Times New Roman" w:eastAsia="標楷體" w:hAnsi="Times New Roman" w:cs="Times New Roman"/>
          <w:sz w:val="28"/>
          <w:szCs w:val="28"/>
        </w:rPr>
        <w:t>屏東農業生物技術園區</w:t>
      </w:r>
    </w:p>
    <w:p w:rsidR="00C003E0" w:rsidRPr="000948F8" w:rsidRDefault="00C63650" w:rsidP="005B3172">
      <w:pPr>
        <w:snapToGrid w:val="0"/>
        <w:spacing w:beforeLines="50" w:before="180" w:line="440" w:lineRule="atLeast"/>
        <w:jc w:val="both"/>
        <w:rPr>
          <w:rFonts w:ascii="Times New Roman" w:eastAsia="標楷體" w:hAnsi="Times New Roman"/>
          <w:b/>
          <w:sz w:val="28"/>
          <w:szCs w:val="28"/>
        </w:rPr>
      </w:pPr>
      <w:r w:rsidRPr="000948F8">
        <w:rPr>
          <w:rFonts w:ascii="Times New Roman" w:eastAsia="標楷體" w:hAnsi="Times New Roman"/>
          <w:b/>
          <w:sz w:val="28"/>
          <w:szCs w:val="28"/>
        </w:rPr>
        <w:t>四、</w:t>
      </w:r>
      <w:r w:rsidR="005652DA">
        <w:rPr>
          <w:rFonts w:ascii="Times New Roman" w:eastAsia="標楷體" w:hAnsi="Times New Roman"/>
          <w:b/>
          <w:sz w:val="28"/>
          <w:szCs w:val="28"/>
        </w:rPr>
        <w:t xml:space="preserve"> </w:t>
      </w:r>
      <w:r w:rsidR="00C003E0" w:rsidRPr="000948F8">
        <w:rPr>
          <w:rFonts w:ascii="Times New Roman" w:eastAsia="標楷體" w:hAnsi="Times New Roman"/>
          <w:b/>
          <w:sz w:val="28"/>
          <w:szCs w:val="28"/>
        </w:rPr>
        <w:t>參展目的</w:t>
      </w:r>
    </w:p>
    <w:p w:rsidR="00C003E0" w:rsidRPr="000948F8" w:rsidRDefault="00C003E0" w:rsidP="00C003E0">
      <w:pPr>
        <w:snapToGrid w:val="0"/>
        <w:spacing w:line="440" w:lineRule="atLeast"/>
        <w:ind w:leftChars="100" w:left="240" w:firstLine="480"/>
        <w:jc w:val="both"/>
        <w:rPr>
          <w:rFonts w:ascii="Times New Roman" w:eastAsia="標楷體" w:hAnsi="Times New Roman"/>
          <w:sz w:val="28"/>
          <w:szCs w:val="28"/>
        </w:rPr>
      </w:pPr>
      <w:r w:rsidRPr="000948F8">
        <w:rPr>
          <w:rFonts w:ascii="Times New Roman" w:eastAsia="標楷體" w:hAnsi="Times New Roman"/>
          <w:sz w:val="28"/>
          <w:szCs w:val="28"/>
        </w:rPr>
        <w:t>1.</w:t>
      </w:r>
      <w:r w:rsidRPr="000948F8">
        <w:rPr>
          <w:rFonts w:ascii="Times New Roman" w:eastAsia="標楷體" w:hAnsi="Times New Roman"/>
          <w:sz w:val="28"/>
          <w:szCs w:val="28"/>
        </w:rPr>
        <w:t>成功行銷有效提升臺灣農業價值，推動產業邁向國際化。</w:t>
      </w:r>
    </w:p>
    <w:p w:rsidR="00C003E0" w:rsidRDefault="00C003E0" w:rsidP="00C003E0">
      <w:pPr>
        <w:pStyle w:val="Web"/>
        <w:shd w:val="clear" w:color="auto" w:fill="FFFFFF"/>
        <w:snapToGrid w:val="0"/>
        <w:spacing w:before="0" w:beforeAutospacing="0" w:after="0" w:afterAutospacing="0" w:line="440" w:lineRule="atLeast"/>
        <w:ind w:left="1276" w:hanging="566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0948F8">
        <w:rPr>
          <w:rFonts w:ascii="Times New Roman" w:eastAsia="標楷體" w:hAnsi="Times New Roman" w:cs="Times New Roman"/>
          <w:sz w:val="28"/>
          <w:szCs w:val="28"/>
        </w:rPr>
        <w:t>2.</w:t>
      </w:r>
      <w:r w:rsidRPr="000948F8">
        <w:rPr>
          <w:rFonts w:ascii="Times New Roman" w:eastAsia="標楷體" w:hAnsi="Times New Roman" w:cs="Times New Roman"/>
          <w:sz w:val="28"/>
          <w:szCs w:val="28"/>
        </w:rPr>
        <w:t>參與國際商展曝光臺灣優質農產品，媒合廠商開創外貿商機</w:t>
      </w:r>
    </w:p>
    <w:p w:rsidR="00EF6AE8" w:rsidRPr="005F5954" w:rsidRDefault="00C003E0" w:rsidP="005B3172">
      <w:pPr>
        <w:snapToGrid w:val="0"/>
        <w:spacing w:beforeLines="50" w:before="180" w:line="440" w:lineRule="atLeast"/>
        <w:ind w:left="709" w:hangingChars="253" w:hanging="709"/>
        <w:jc w:val="both"/>
        <w:rPr>
          <w:rFonts w:ascii="Times New Roman" w:eastAsia="標楷體" w:hAnsi="Times New Roman"/>
          <w:b/>
          <w:sz w:val="28"/>
          <w:szCs w:val="28"/>
        </w:rPr>
      </w:pPr>
      <w:r w:rsidRPr="000948F8">
        <w:rPr>
          <w:rFonts w:ascii="Times New Roman" w:eastAsia="標楷體" w:hAnsi="Times New Roman"/>
          <w:b/>
          <w:sz w:val="28"/>
          <w:szCs w:val="28"/>
        </w:rPr>
        <w:t>五、</w:t>
      </w:r>
      <w:r w:rsidR="004A11A5" w:rsidRPr="000948F8">
        <w:rPr>
          <w:rFonts w:ascii="Times New Roman" w:eastAsia="標楷體" w:hAnsi="Times New Roman"/>
          <w:b/>
          <w:sz w:val="28"/>
          <w:szCs w:val="28"/>
        </w:rPr>
        <w:t>徵展對象</w:t>
      </w:r>
      <w:r w:rsidR="002F46F2" w:rsidRPr="000948F8">
        <w:rPr>
          <w:rFonts w:ascii="Times New Roman" w:eastAsia="標楷體" w:hAnsi="Times New Roman"/>
          <w:b/>
          <w:sz w:val="28"/>
          <w:szCs w:val="28"/>
        </w:rPr>
        <w:t>：</w:t>
      </w:r>
      <w:r w:rsidR="00D92167" w:rsidRPr="000948F8">
        <w:rPr>
          <w:rFonts w:ascii="Times New Roman" w:eastAsia="標楷體" w:hAnsi="Times New Roman"/>
          <w:sz w:val="28"/>
          <w:szCs w:val="28"/>
        </w:rPr>
        <w:t>國內登記合法之</w:t>
      </w:r>
      <w:r w:rsidR="00C52B1A" w:rsidRPr="000948F8">
        <w:rPr>
          <w:rFonts w:ascii="Times New Roman" w:eastAsia="標楷體" w:hAnsi="Times New Roman"/>
          <w:sz w:val="28"/>
          <w:szCs w:val="28"/>
        </w:rPr>
        <w:t>農業</w:t>
      </w:r>
      <w:r w:rsidR="00B76D0C" w:rsidRPr="000948F8">
        <w:rPr>
          <w:rFonts w:ascii="Times New Roman" w:eastAsia="標楷體" w:hAnsi="Times New Roman"/>
          <w:sz w:val="28"/>
          <w:szCs w:val="28"/>
        </w:rPr>
        <w:t>相關</w:t>
      </w:r>
      <w:r>
        <w:rPr>
          <w:rFonts w:ascii="Times New Roman" w:eastAsia="標楷體" w:hAnsi="Times New Roman"/>
          <w:sz w:val="28"/>
          <w:szCs w:val="28"/>
        </w:rPr>
        <w:t>企業、</w:t>
      </w:r>
      <w:r w:rsidR="005E78FC" w:rsidRPr="000948F8">
        <w:rPr>
          <w:rFonts w:ascii="Times New Roman" w:eastAsia="標楷體" w:hAnsi="Times New Roman"/>
          <w:sz w:val="28"/>
          <w:szCs w:val="28"/>
        </w:rPr>
        <w:t>進駐農業育成中心或屏</w:t>
      </w:r>
      <w:r w:rsidR="00E35D9D" w:rsidRPr="000948F8">
        <w:rPr>
          <w:rFonts w:ascii="Times New Roman" w:eastAsia="標楷體" w:hAnsi="Times New Roman"/>
          <w:sz w:val="28"/>
          <w:szCs w:val="28"/>
        </w:rPr>
        <w:t>東農業生技園區</w:t>
      </w:r>
      <w:r w:rsidR="005E78FC" w:rsidRPr="000948F8">
        <w:rPr>
          <w:rFonts w:ascii="Times New Roman" w:eastAsia="標楷體" w:hAnsi="Times New Roman"/>
          <w:sz w:val="28"/>
          <w:szCs w:val="28"/>
        </w:rPr>
        <w:t>廠商或畢業廠商</w:t>
      </w:r>
      <w:r w:rsidR="005F5954">
        <w:rPr>
          <w:rFonts w:ascii="Times New Roman" w:eastAsia="標楷體" w:hAnsi="Times New Roman"/>
          <w:sz w:val="28"/>
          <w:szCs w:val="28"/>
        </w:rPr>
        <w:t>、</w:t>
      </w:r>
      <w:r w:rsidR="006A0B3D">
        <w:rPr>
          <w:rFonts w:ascii="Times New Roman" w:eastAsia="標楷體" w:hAnsi="Times New Roman"/>
          <w:sz w:val="28"/>
          <w:szCs w:val="28"/>
        </w:rPr>
        <w:t>曾</w:t>
      </w:r>
      <w:r>
        <w:rPr>
          <w:rFonts w:ascii="Times New Roman" w:eastAsia="標楷體" w:hAnsi="Times New Roman"/>
          <w:sz w:val="28"/>
          <w:szCs w:val="28"/>
        </w:rPr>
        <w:t>執行農委會相關計畫廠商</w:t>
      </w:r>
      <w:r w:rsidR="005F5954">
        <w:rPr>
          <w:rFonts w:ascii="Times New Roman" w:eastAsia="標楷體" w:hAnsi="Times New Roman"/>
          <w:b/>
          <w:sz w:val="28"/>
          <w:szCs w:val="28"/>
        </w:rPr>
        <w:t>、</w:t>
      </w:r>
      <w:r w:rsidR="006A0B3D">
        <w:rPr>
          <w:rFonts w:ascii="Times New Roman" w:eastAsia="標楷體" w:hAnsi="Times New Roman"/>
          <w:sz w:val="28"/>
          <w:szCs w:val="28"/>
        </w:rPr>
        <w:t>曾參加本院展覽行銷相關課程或其他單位</w:t>
      </w:r>
      <w:r w:rsidR="005F5954">
        <w:rPr>
          <w:rFonts w:ascii="Times New Roman" w:eastAsia="標楷體" w:hAnsi="Times New Roman"/>
          <w:sz w:val="28"/>
          <w:szCs w:val="28"/>
        </w:rPr>
        <w:t>展覽及</w:t>
      </w:r>
      <w:r w:rsidR="006A0B3D">
        <w:rPr>
          <w:rFonts w:ascii="Times New Roman" w:eastAsia="標楷體" w:hAnsi="Times New Roman"/>
          <w:sz w:val="28"/>
          <w:szCs w:val="28"/>
        </w:rPr>
        <w:t>國際行銷</w:t>
      </w:r>
      <w:r w:rsidR="005F5954">
        <w:rPr>
          <w:rFonts w:ascii="Times New Roman" w:eastAsia="標楷體" w:hAnsi="Times New Roman"/>
          <w:sz w:val="28"/>
          <w:szCs w:val="28"/>
        </w:rPr>
        <w:t>相關</w:t>
      </w:r>
      <w:r w:rsidR="006A0B3D">
        <w:rPr>
          <w:rFonts w:ascii="Times New Roman" w:eastAsia="標楷體" w:hAnsi="Times New Roman"/>
          <w:sz w:val="28"/>
          <w:szCs w:val="28"/>
        </w:rPr>
        <w:t>訓練課程</w:t>
      </w:r>
      <w:r w:rsidR="005F5954">
        <w:rPr>
          <w:rFonts w:ascii="Times New Roman" w:eastAsia="標楷體" w:hAnsi="Times New Roman"/>
          <w:sz w:val="28"/>
          <w:szCs w:val="28"/>
        </w:rPr>
        <w:t>為優先</w:t>
      </w:r>
      <w:r w:rsidR="006A0B3D" w:rsidRPr="00C15839">
        <w:rPr>
          <w:rFonts w:ascii="Times New Roman" w:eastAsia="標楷體" w:hAnsi="Times New Roman"/>
          <w:sz w:val="28"/>
          <w:szCs w:val="28"/>
        </w:rPr>
        <w:t>。</w:t>
      </w:r>
    </w:p>
    <w:p w:rsidR="00E860DD" w:rsidRDefault="00ED71C3" w:rsidP="005B3172">
      <w:pPr>
        <w:snapToGrid w:val="0"/>
        <w:spacing w:beforeLines="50" w:before="180" w:line="440" w:lineRule="atLeast"/>
        <w:ind w:left="709" w:hangingChars="253" w:hanging="709"/>
        <w:jc w:val="both"/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Times New Roman" w:eastAsia="標楷體" w:hAnsi="Times New Roman"/>
          <w:b/>
          <w:sz w:val="28"/>
          <w:szCs w:val="28"/>
        </w:rPr>
        <w:t>六、</w:t>
      </w:r>
      <w:r w:rsidR="009E6A7C">
        <w:rPr>
          <w:rFonts w:ascii="Times New Roman" w:eastAsia="標楷體" w:hAnsi="Times New Roman"/>
          <w:b/>
          <w:sz w:val="28"/>
          <w:szCs w:val="28"/>
        </w:rPr>
        <w:t>遴選辦法</w:t>
      </w:r>
      <w:r>
        <w:rPr>
          <w:rFonts w:ascii="Times New Roman" w:eastAsia="標楷體" w:hAnsi="Times New Roman"/>
          <w:b/>
          <w:sz w:val="28"/>
          <w:szCs w:val="28"/>
        </w:rPr>
        <w:t>：</w:t>
      </w:r>
    </w:p>
    <w:p w:rsidR="00D71CC9" w:rsidRDefault="00E860DD" w:rsidP="00C003E0">
      <w:pPr>
        <w:snapToGrid w:val="0"/>
        <w:spacing w:line="440" w:lineRule="atLeast"/>
        <w:ind w:left="709" w:hangingChars="253" w:hanging="709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b/>
          <w:sz w:val="28"/>
          <w:szCs w:val="28"/>
        </w:rPr>
        <w:t xml:space="preserve">     </w:t>
      </w:r>
      <w:r w:rsidRPr="00E860DD">
        <w:rPr>
          <w:rFonts w:ascii="Times New Roman" w:eastAsia="標楷體" w:hAnsi="Times New Roman"/>
          <w:sz w:val="28"/>
          <w:szCs w:val="28"/>
        </w:rPr>
        <w:t>1.</w:t>
      </w:r>
      <w:r w:rsidR="00D71CC9" w:rsidRPr="009E6A7C">
        <w:rPr>
          <w:rFonts w:ascii="Times New Roman" w:eastAsia="標楷體" w:hAnsi="Times New Roman"/>
          <w:sz w:val="28"/>
          <w:szCs w:val="28"/>
        </w:rPr>
        <w:t>參加</w:t>
      </w:r>
      <w:r w:rsidR="00E95B22">
        <w:rPr>
          <w:rFonts w:ascii="Times New Roman" w:eastAsia="標楷體" w:hAnsi="Times New Roman"/>
          <w:sz w:val="28"/>
          <w:szCs w:val="28"/>
        </w:rPr>
        <w:t>「</w:t>
      </w:r>
      <w:r w:rsidR="00992FC9">
        <w:rPr>
          <w:rFonts w:ascii="Times New Roman" w:eastAsia="標楷體" w:hAnsi="Times New Roman"/>
          <w:sz w:val="28"/>
          <w:szCs w:val="28"/>
        </w:rPr>
        <w:t>2017</w:t>
      </w:r>
      <w:r w:rsidR="000D6F49">
        <w:rPr>
          <w:rFonts w:ascii="Times New Roman" w:eastAsia="標楷體" w:hAnsi="Times New Roman"/>
          <w:sz w:val="28"/>
          <w:szCs w:val="28"/>
        </w:rPr>
        <w:t>年農業科技國際</w:t>
      </w:r>
      <w:r w:rsidR="00E95B22" w:rsidRPr="00E95B22">
        <w:rPr>
          <w:rFonts w:ascii="Times New Roman" w:eastAsia="標楷體" w:hAnsi="Times New Roman"/>
          <w:sz w:val="28"/>
          <w:szCs w:val="28"/>
        </w:rPr>
        <w:t>展</w:t>
      </w:r>
      <w:r w:rsidR="000D6F49">
        <w:rPr>
          <w:rFonts w:ascii="Times New Roman" w:eastAsia="標楷體" w:hAnsi="Times New Roman" w:hint="eastAsia"/>
          <w:sz w:val="28"/>
          <w:szCs w:val="28"/>
        </w:rPr>
        <w:t>覽</w:t>
      </w:r>
      <w:r w:rsidR="00E95B22">
        <w:rPr>
          <w:rFonts w:ascii="Times New Roman" w:eastAsia="標楷體" w:hAnsi="Times New Roman"/>
          <w:sz w:val="28"/>
          <w:szCs w:val="28"/>
        </w:rPr>
        <w:t>」</w:t>
      </w:r>
      <w:r w:rsidR="00D71CC9">
        <w:rPr>
          <w:rFonts w:ascii="Times New Roman" w:eastAsia="標楷體" w:hAnsi="Times New Roman"/>
          <w:sz w:val="28"/>
          <w:szCs w:val="28"/>
        </w:rPr>
        <w:t>相關遴選辦法請參考</w:t>
      </w:r>
      <w:r w:rsidR="00D71CC9">
        <w:rPr>
          <w:rFonts w:ascii="標楷體" w:eastAsia="標楷體" w:hAnsi="標楷體" w:hint="eastAsia"/>
          <w:sz w:val="28"/>
          <w:szCs w:val="28"/>
        </w:rPr>
        <w:t>【</w:t>
      </w:r>
      <w:r w:rsidR="00D71CC9">
        <w:rPr>
          <w:rFonts w:ascii="Times New Roman" w:eastAsia="標楷體" w:hAnsi="Times New Roman"/>
          <w:sz w:val="28"/>
          <w:szCs w:val="28"/>
        </w:rPr>
        <w:t>附件</w:t>
      </w:r>
      <w:r w:rsidR="00D71CC9">
        <w:rPr>
          <w:rFonts w:ascii="Times New Roman" w:eastAsia="標楷體" w:hAnsi="Times New Roman" w:hint="eastAsia"/>
          <w:sz w:val="28"/>
          <w:szCs w:val="28"/>
        </w:rPr>
        <w:t>1</w:t>
      </w:r>
      <w:r w:rsidR="00D71CC9">
        <w:rPr>
          <w:rFonts w:ascii="標楷體" w:eastAsia="標楷體" w:hAnsi="標楷體" w:hint="eastAsia"/>
          <w:sz w:val="28"/>
          <w:szCs w:val="28"/>
        </w:rPr>
        <w:t>】</w:t>
      </w:r>
      <w:r w:rsidR="00D71CC9">
        <w:rPr>
          <w:rFonts w:ascii="Times New Roman" w:eastAsia="標楷體" w:hAnsi="Times New Roman"/>
          <w:sz w:val="28"/>
          <w:szCs w:val="28"/>
        </w:rPr>
        <w:t>。</w:t>
      </w:r>
    </w:p>
    <w:p w:rsidR="00ED71C3" w:rsidRPr="00702F2B" w:rsidRDefault="00D71CC9" w:rsidP="00702F2B">
      <w:pPr>
        <w:snapToGrid w:val="0"/>
        <w:spacing w:line="440" w:lineRule="atLeast"/>
        <w:ind w:left="708" w:hangingChars="253" w:hanging="708"/>
        <w:jc w:val="both"/>
        <w:rPr>
          <w:rFonts w:ascii="Times New Roman" w:eastAsia="標楷體" w:hAnsi="Times New Roman"/>
          <w:color w:val="FF0000"/>
          <w:sz w:val="28"/>
          <w:szCs w:val="28"/>
        </w:rPr>
      </w:pPr>
      <w:r w:rsidRPr="00BD2C73">
        <w:rPr>
          <w:rFonts w:ascii="Times New Roman" w:eastAsia="標楷體" w:hAnsi="Times New Roman" w:hint="eastAsia"/>
          <w:color w:val="FF0000"/>
          <w:sz w:val="28"/>
          <w:szCs w:val="28"/>
        </w:rPr>
        <w:t xml:space="preserve">     </w:t>
      </w:r>
      <w:r w:rsidRPr="00D071F3">
        <w:rPr>
          <w:rFonts w:ascii="Times New Roman" w:eastAsia="標楷體" w:hAnsi="Times New Roman" w:hint="eastAsia"/>
          <w:sz w:val="28"/>
          <w:szCs w:val="28"/>
        </w:rPr>
        <w:t>2.</w:t>
      </w:r>
      <w:r w:rsidR="00D071F3" w:rsidRPr="009E6A7C">
        <w:rPr>
          <w:rFonts w:ascii="Times New Roman" w:eastAsia="標楷體" w:hAnsi="Times New Roman"/>
          <w:sz w:val="28"/>
          <w:szCs w:val="28"/>
        </w:rPr>
        <w:t>參加</w:t>
      </w:r>
      <w:r w:rsidR="00E95B22">
        <w:rPr>
          <w:rFonts w:ascii="Times New Roman" w:eastAsia="標楷體" w:hAnsi="Times New Roman"/>
          <w:sz w:val="28"/>
          <w:szCs w:val="28"/>
        </w:rPr>
        <w:t>「</w:t>
      </w:r>
      <w:r w:rsidR="00E95B22" w:rsidRPr="00E95B22">
        <w:rPr>
          <w:rFonts w:ascii="Times New Roman" w:eastAsia="標楷體" w:hAnsi="Times New Roman" w:hint="eastAsia"/>
          <w:sz w:val="28"/>
          <w:szCs w:val="28"/>
        </w:rPr>
        <w:t xml:space="preserve">BIO </w:t>
      </w:r>
      <w:r w:rsidR="00992FC9">
        <w:rPr>
          <w:rFonts w:ascii="Times New Roman" w:eastAsia="標楷體" w:hAnsi="Times New Roman" w:hint="eastAsia"/>
          <w:sz w:val="28"/>
          <w:szCs w:val="28"/>
        </w:rPr>
        <w:t>2017</w:t>
      </w:r>
      <w:r w:rsidR="00E95B22" w:rsidRPr="00E95B22">
        <w:rPr>
          <w:rFonts w:ascii="Times New Roman" w:eastAsia="標楷體" w:hAnsi="Times New Roman" w:hint="eastAsia"/>
          <w:sz w:val="28"/>
          <w:szCs w:val="28"/>
        </w:rPr>
        <w:t>北美生物科技產業展</w:t>
      </w:r>
      <w:r w:rsidR="00E95B22">
        <w:rPr>
          <w:rFonts w:ascii="Times New Roman" w:eastAsia="標楷體" w:hAnsi="Times New Roman" w:hint="eastAsia"/>
          <w:sz w:val="28"/>
          <w:szCs w:val="28"/>
        </w:rPr>
        <w:t>」</w:t>
      </w:r>
      <w:r w:rsidR="00D071F3">
        <w:rPr>
          <w:rFonts w:ascii="Times New Roman" w:eastAsia="標楷體" w:hAnsi="Times New Roman"/>
          <w:sz w:val="28"/>
          <w:szCs w:val="28"/>
        </w:rPr>
        <w:t>相關遴選辦法請參考</w:t>
      </w:r>
      <w:r w:rsidR="00D071F3">
        <w:rPr>
          <w:rFonts w:ascii="標楷體" w:eastAsia="標楷體" w:hAnsi="標楷體" w:hint="eastAsia"/>
          <w:sz w:val="28"/>
          <w:szCs w:val="28"/>
        </w:rPr>
        <w:t>【</w:t>
      </w:r>
      <w:r w:rsidR="00D071F3">
        <w:rPr>
          <w:rFonts w:ascii="Times New Roman" w:eastAsia="標楷體" w:hAnsi="Times New Roman"/>
          <w:sz w:val="28"/>
          <w:szCs w:val="28"/>
        </w:rPr>
        <w:t>附件</w:t>
      </w:r>
      <w:r w:rsidR="00D071F3">
        <w:rPr>
          <w:rFonts w:ascii="Times New Roman" w:eastAsia="標楷體" w:hAnsi="Times New Roman" w:hint="eastAsia"/>
          <w:sz w:val="28"/>
          <w:szCs w:val="28"/>
        </w:rPr>
        <w:t>2</w:t>
      </w:r>
      <w:r w:rsidR="00D071F3">
        <w:rPr>
          <w:rFonts w:ascii="標楷體" w:eastAsia="標楷體" w:hAnsi="標楷體" w:hint="eastAsia"/>
          <w:sz w:val="28"/>
          <w:szCs w:val="28"/>
        </w:rPr>
        <w:t>】</w:t>
      </w:r>
      <w:r w:rsidR="00D071F3">
        <w:rPr>
          <w:rFonts w:ascii="Times New Roman" w:eastAsia="標楷體" w:hAnsi="Times New Roman"/>
          <w:sz w:val="28"/>
          <w:szCs w:val="28"/>
        </w:rPr>
        <w:t>。</w:t>
      </w:r>
      <w:r w:rsidR="0049261B" w:rsidRPr="00BD2C73">
        <w:rPr>
          <w:rFonts w:ascii="Times New Roman" w:eastAsia="標楷體" w:hAnsi="Times New Roman"/>
          <w:color w:val="FF0000"/>
          <w:sz w:val="28"/>
          <w:szCs w:val="28"/>
        </w:rPr>
        <w:t xml:space="preserve"> </w:t>
      </w:r>
    </w:p>
    <w:p w:rsidR="00707453" w:rsidRDefault="00ED71C3" w:rsidP="00707453">
      <w:pPr>
        <w:snapToGrid w:val="0"/>
        <w:spacing w:beforeLines="50" w:before="180" w:line="480" w:lineRule="atLeast"/>
        <w:jc w:val="both"/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Times New Roman" w:eastAsia="標楷體" w:hAnsi="Times New Roman"/>
          <w:b/>
          <w:sz w:val="28"/>
          <w:szCs w:val="28"/>
        </w:rPr>
        <w:t>七</w:t>
      </w:r>
      <w:r w:rsidR="00C63650" w:rsidRPr="000948F8">
        <w:rPr>
          <w:rFonts w:ascii="Times New Roman" w:eastAsia="標楷體" w:hAnsi="Times New Roman"/>
          <w:b/>
          <w:sz w:val="28"/>
          <w:szCs w:val="28"/>
        </w:rPr>
        <w:t>、</w:t>
      </w:r>
      <w:r w:rsidR="00433B15" w:rsidRPr="000948F8">
        <w:rPr>
          <w:rFonts w:ascii="Times New Roman" w:eastAsia="標楷體" w:hAnsi="Times New Roman"/>
          <w:b/>
          <w:sz w:val="28"/>
          <w:szCs w:val="28"/>
        </w:rPr>
        <w:t>時間</w:t>
      </w:r>
      <w:r w:rsidR="00433B15" w:rsidRPr="000948F8">
        <w:rPr>
          <w:rFonts w:ascii="Times New Roman" w:eastAsia="標楷體" w:hAnsi="Times New Roman"/>
          <w:b/>
          <w:sz w:val="28"/>
          <w:szCs w:val="28"/>
        </w:rPr>
        <w:t xml:space="preserve"> / </w:t>
      </w:r>
      <w:r w:rsidR="00433B15" w:rsidRPr="000948F8">
        <w:rPr>
          <w:rFonts w:ascii="Times New Roman" w:eastAsia="標楷體" w:hAnsi="Times New Roman"/>
          <w:b/>
          <w:sz w:val="28"/>
          <w:szCs w:val="28"/>
        </w:rPr>
        <w:t>地點</w:t>
      </w:r>
      <w:r w:rsidR="002B3BF6" w:rsidRPr="000948F8">
        <w:rPr>
          <w:rFonts w:ascii="Times New Roman" w:eastAsia="標楷體" w:hAnsi="Times New Roman"/>
          <w:b/>
          <w:sz w:val="28"/>
          <w:szCs w:val="28"/>
        </w:rPr>
        <w:t>：</w:t>
      </w:r>
    </w:p>
    <w:p w:rsidR="00132B80" w:rsidRDefault="00707453" w:rsidP="00992FC9">
      <w:pPr>
        <w:snapToGrid w:val="0"/>
        <w:spacing w:line="480" w:lineRule="atLeast"/>
        <w:ind w:firstLineChars="202" w:firstLine="566"/>
        <w:jc w:val="both"/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Times New Roman" w:eastAsia="標楷體" w:hAnsi="Times New Roman"/>
          <w:b/>
          <w:sz w:val="28"/>
          <w:szCs w:val="28"/>
        </w:rPr>
        <w:t xml:space="preserve"> </w:t>
      </w:r>
      <w:r w:rsidR="00F7110C">
        <w:rPr>
          <w:rFonts w:ascii="Times New Roman" w:eastAsia="標楷體" w:hAnsi="Times New Roman"/>
          <w:b/>
          <w:sz w:val="28"/>
          <w:szCs w:val="28"/>
        </w:rPr>
        <w:t xml:space="preserve"> </w:t>
      </w:r>
      <w:r w:rsidR="00992FC9">
        <w:rPr>
          <w:rFonts w:ascii="Times New Roman" w:eastAsia="標楷體" w:hAnsi="Times New Roman" w:hint="eastAsia"/>
          <w:b/>
          <w:sz w:val="28"/>
          <w:szCs w:val="28"/>
        </w:rPr>
        <w:t>時間</w:t>
      </w:r>
      <w:r w:rsidR="00992FC9">
        <w:rPr>
          <w:rFonts w:ascii="Times New Roman" w:eastAsia="標楷體" w:hAnsi="Times New Roman" w:hint="eastAsia"/>
          <w:b/>
          <w:sz w:val="28"/>
          <w:szCs w:val="28"/>
        </w:rPr>
        <w:t xml:space="preserve"> : 105</w:t>
      </w:r>
      <w:r w:rsidR="00992FC9">
        <w:rPr>
          <w:rFonts w:ascii="Times New Roman" w:eastAsia="標楷體" w:hAnsi="Times New Roman" w:hint="eastAsia"/>
          <w:b/>
          <w:sz w:val="28"/>
          <w:szCs w:val="28"/>
        </w:rPr>
        <w:t>年</w:t>
      </w:r>
      <w:r w:rsidR="00992FC9">
        <w:rPr>
          <w:rFonts w:ascii="Times New Roman" w:eastAsia="標楷體" w:hAnsi="Times New Roman" w:hint="eastAsia"/>
          <w:b/>
          <w:sz w:val="28"/>
          <w:szCs w:val="28"/>
        </w:rPr>
        <w:t>12</w:t>
      </w:r>
      <w:r w:rsidR="00992FC9">
        <w:rPr>
          <w:rFonts w:ascii="Times New Roman" w:eastAsia="標楷體" w:hAnsi="Times New Roman" w:hint="eastAsia"/>
          <w:b/>
          <w:sz w:val="28"/>
          <w:szCs w:val="28"/>
        </w:rPr>
        <w:t>月</w:t>
      </w:r>
      <w:r w:rsidR="00992FC9">
        <w:rPr>
          <w:rFonts w:ascii="Times New Roman" w:eastAsia="標楷體" w:hAnsi="Times New Roman" w:hint="eastAsia"/>
          <w:b/>
          <w:sz w:val="28"/>
          <w:szCs w:val="28"/>
        </w:rPr>
        <w:t>27</w:t>
      </w:r>
      <w:r w:rsidR="00992FC9">
        <w:rPr>
          <w:rFonts w:ascii="Times New Roman" w:eastAsia="標楷體" w:hAnsi="Times New Roman" w:hint="eastAsia"/>
          <w:b/>
          <w:sz w:val="28"/>
          <w:szCs w:val="28"/>
        </w:rPr>
        <w:t>日</w:t>
      </w:r>
      <w:r w:rsidR="00992FC9">
        <w:rPr>
          <w:rFonts w:ascii="Times New Roman" w:eastAsia="標楷體" w:hAnsi="Times New Roman" w:hint="eastAsia"/>
          <w:b/>
          <w:sz w:val="28"/>
          <w:szCs w:val="28"/>
        </w:rPr>
        <w:t>(</w:t>
      </w:r>
      <w:r w:rsidR="00992FC9">
        <w:rPr>
          <w:rFonts w:ascii="Times New Roman" w:eastAsia="標楷體" w:hAnsi="Times New Roman" w:hint="eastAsia"/>
          <w:b/>
          <w:sz w:val="28"/>
          <w:szCs w:val="28"/>
        </w:rPr>
        <w:t>二</w:t>
      </w:r>
      <w:r w:rsidR="00992FC9">
        <w:rPr>
          <w:rFonts w:ascii="Times New Roman" w:eastAsia="標楷體" w:hAnsi="Times New Roman" w:hint="eastAsia"/>
          <w:b/>
          <w:sz w:val="28"/>
          <w:szCs w:val="28"/>
        </w:rPr>
        <w:t>) 14:00~15:30</w:t>
      </w:r>
    </w:p>
    <w:p w:rsidR="00992FC9" w:rsidRPr="00992FC9" w:rsidRDefault="00992FC9" w:rsidP="00992FC9">
      <w:pPr>
        <w:snapToGrid w:val="0"/>
        <w:spacing w:line="480" w:lineRule="atLeast"/>
        <w:ind w:firstLineChars="303" w:firstLine="849"/>
        <w:jc w:val="both"/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Times New Roman" w:eastAsia="標楷體" w:hAnsi="Times New Roman" w:hint="eastAsia"/>
          <w:b/>
          <w:sz w:val="28"/>
          <w:szCs w:val="28"/>
        </w:rPr>
        <w:t>地點</w:t>
      </w:r>
      <w:r>
        <w:rPr>
          <w:rFonts w:ascii="Times New Roman" w:eastAsia="標楷體" w:hAnsi="Times New Roman" w:hint="eastAsia"/>
          <w:b/>
          <w:sz w:val="28"/>
          <w:szCs w:val="28"/>
        </w:rPr>
        <w:t xml:space="preserve"> :</w:t>
      </w:r>
      <w:r w:rsidRPr="00992FC9">
        <w:rPr>
          <w:rFonts w:ascii="Times New Roman" w:eastAsia="標楷體" w:hAnsi="Times New Roman" w:hint="eastAsia"/>
          <w:b/>
          <w:sz w:val="28"/>
          <w:szCs w:val="28"/>
        </w:rPr>
        <w:t>農業試驗所</w:t>
      </w:r>
      <w:r w:rsidRPr="00992FC9">
        <w:rPr>
          <w:rFonts w:ascii="Times New Roman" w:eastAsia="標楷體" w:hAnsi="Times New Roman" w:hint="eastAsia"/>
          <w:b/>
          <w:sz w:val="28"/>
          <w:szCs w:val="28"/>
        </w:rPr>
        <w:t xml:space="preserve"> </w:t>
      </w:r>
      <w:r w:rsidRPr="00992FC9">
        <w:rPr>
          <w:rFonts w:ascii="Times New Roman" w:eastAsia="標楷體" w:hAnsi="Times New Roman" w:hint="eastAsia"/>
          <w:b/>
          <w:sz w:val="28"/>
          <w:szCs w:val="28"/>
        </w:rPr>
        <w:t>農化組土壤陳列館</w:t>
      </w:r>
      <w:r w:rsidRPr="00992FC9">
        <w:rPr>
          <w:rFonts w:ascii="Times New Roman" w:eastAsia="標楷體" w:hAnsi="Times New Roman" w:hint="eastAsia"/>
          <w:b/>
          <w:sz w:val="28"/>
          <w:szCs w:val="28"/>
        </w:rPr>
        <w:t>1F</w:t>
      </w:r>
      <w:r w:rsidRPr="00992FC9">
        <w:rPr>
          <w:rFonts w:ascii="Times New Roman" w:eastAsia="標楷體" w:hAnsi="Times New Roman" w:hint="eastAsia"/>
          <w:b/>
          <w:sz w:val="28"/>
          <w:szCs w:val="28"/>
        </w:rPr>
        <w:t>視聽室</w:t>
      </w:r>
    </w:p>
    <w:p w:rsidR="00992FC9" w:rsidRPr="00707453" w:rsidRDefault="00992FC9" w:rsidP="00992FC9">
      <w:pPr>
        <w:snapToGrid w:val="0"/>
        <w:spacing w:line="480" w:lineRule="atLeast"/>
        <w:ind w:firstLineChars="607" w:firstLine="1701"/>
        <w:jc w:val="both"/>
        <w:rPr>
          <w:rFonts w:ascii="Times New Roman" w:eastAsia="標楷體" w:hAnsi="Times New Roman"/>
          <w:b/>
          <w:sz w:val="28"/>
          <w:szCs w:val="28"/>
        </w:rPr>
      </w:pPr>
      <w:r w:rsidRPr="00992FC9">
        <w:rPr>
          <w:rFonts w:ascii="Times New Roman" w:eastAsia="標楷體" w:hAnsi="Times New Roman" w:hint="eastAsia"/>
          <w:b/>
          <w:sz w:val="28"/>
          <w:szCs w:val="28"/>
        </w:rPr>
        <w:t>〈臺中市霧峰區中正路</w:t>
      </w:r>
      <w:r w:rsidRPr="00992FC9">
        <w:rPr>
          <w:rFonts w:ascii="Times New Roman" w:eastAsia="標楷體" w:hAnsi="Times New Roman" w:hint="eastAsia"/>
          <w:b/>
          <w:sz w:val="28"/>
          <w:szCs w:val="28"/>
        </w:rPr>
        <w:t>189</w:t>
      </w:r>
      <w:r w:rsidRPr="00992FC9">
        <w:rPr>
          <w:rFonts w:ascii="Times New Roman" w:eastAsia="標楷體" w:hAnsi="Times New Roman" w:hint="eastAsia"/>
          <w:b/>
          <w:sz w:val="28"/>
          <w:szCs w:val="28"/>
        </w:rPr>
        <w:t>號〉</w:t>
      </w:r>
    </w:p>
    <w:p w:rsidR="00F7110C" w:rsidRDefault="00707453" w:rsidP="000F1A26">
      <w:pPr>
        <w:snapToGrid w:val="0"/>
        <w:spacing w:line="480" w:lineRule="atLeast"/>
        <w:jc w:val="both"/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 xml:space="preserve">      </w:t>
      </w:r>
      <w:r>
        <w:rPr>
          <w:rFonts w:ascii="Times New Roman" w:eastAsia="標楷體" w:hAnsi="Times New Roman" w:hint="eastAsia"/>
          <w:b/>
          <w:sz w:val="28"/>
          <w:szCs w:val="28"/>
        </w:rPr>
        <w:t>議程</w:t>
      </w:r>
      <w:r w:rsidR="00992FC9">
        <w:rPr>
          <w:rFonts w:ascii="Times New Roman" w:eastAsia="標楷體" w:hAnsi="Times New Roman" w:hint="eastAsia"/>
          <w:b/>
          <w:sz w:val="28"/>
          <w:szCs w:val="28"/>
        </w:rPr>
        <w:t xml:space="preserve"> :</w:t>
      </w:r>
    </w:p>
    <w:tbl>
      <w:tblPr>
        <w:tblStyle w:val="a8"/>
        <w:tblW w:w="7724" w:type="dxa"/>
        <w:tblInd w:w="988" w:type="dxa"/>
        <w:tblLook w:val="04A0" w:firstRow="1" w:lastRow="0" w:firstColumn="1" w:lastColumn="0" w:noHBand="0" w:noVBand="1"/>
      </w:tblPr>
      <w:tblGrid>
        <w:gridCol w:w="2574"/>
        <w:gridCol w:w="5150"/>
      </w:tblGrid>
      <w:tr w:rsidR="00F7110C" w:rsidRPr="000948F8" w:rsidTr="006D7D72">
        <w:trPr>
          <w:trHeight w:val="386"/>
        </w:trPr>
        <w:tc>
          <w:tcPr>
            <w:tcW w:w="2574" w:type="dxa"/>
            <w:tcBorders>
              <w:top w:val="thickThinSmallGap" w:sz="24" w:space="0" w:color="auto"/>
              <w:left w:val="thickThinSmallGap" w:sz="24" w:space="0" w:color="auto"/>
            </w:tcBorders>
            <w:vAlign w:val="center"/>
          </w:tcPr>
          <w:p w:rsidR="00F7110C" w:rsidRPr="000948F8" w:rsidRDefault="00F7110C" w:rsidP="00733EE6">
            <w:pPr>
              <w:pStyle w:val="Web"/>
              <w:snapToGrid w:val="0"/>
              <w:spacing w:before="0" w:beforeAutospacing="0" w:after="0" w:afterAutospacing="0" w:line="48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948F8">
              <w:rPr>
                <w:rFonts w:ascii="Times New Roman" w:eastAsia="標楷體" w:hAnsi="Times New Roman" w:cs="Times New Roman"/>
                <w:bCs/>
                <w:kern w:val="2"/>
                <w:sz w:val="28"/>
                <w:szCs w:val="28"/>
              </w:rPr>
              <w:t>時</w:t>
            </w:r>
            <w:r w:rsidRPr="000948F8">
              <w:rPr>
                <w:rFonts w:ascii="Times New Roman" w:eastAsia="標楷體" w:hAnsi="Times New Roman" w:cs="Times New Roman"/>
                <w:bCs/>
                <w:kern w:val="2"/>
                <w:sz w:val="28"/>
                <w:szCs w:val="28"/>
              </w:rPr>
              <w:t xml:space="preserve">    </w:t>
            </w:r>
            <w:r w:rsidRPr="000948F8">
              <w:rPr>
                <w:rFonts w:ascii="Times New Roman" w:eastAsia="標楷體" w:hAnsi="Times New Roman" w:cs="Times New Roman"/>
                <w:bCs/>
                <w:kern w:val="2"/>
                <w:sz w:val="28"/>
                <w:szCs w:val="28"/>
              </w:rPr>
              <w:t>間</w:t>
            </w:r>
          </w:p>
        </w:tc>
        <w:tc>
          <w:tcPr>
            <w:tcW w:w="5150" w:type="dxa"/>
            <w:tcBorders>
              <w:top w:val="thickThinSmallGap" w:sz="24" w:space="0" w:color="auto"/>
              <w:right w:val="thinThickSmallGap" w:sz="24" w:space="0" w:color="auto"/>
            </w:tcBorders>
            <w:vAlign w:val="center"/>
          </w:tcPr>
          <w:p w:rsidR="00F7110C" w:rsidRPr="000948F8" w:rsidRDefault="00F7110C" w:rsidP="00733EE6">
            <w:pPr>
              <w:pStyle w:val="Web"/>
              <w:snapToGrid w:val="0"/>
              <w:spacing w:before="0" w:beforeAutospacing="0" w:after="0" w:afterAutospacing="0" w:line="48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948F8">
              <w:rPr>
                <w:rFonts w:ascii="Times New Roman" w:eastAsia="標楷體" w:hAnsi="Times New Roman" w:cs="Times New Roman"/>
                <w:bCs/>
                <w:kern w:val="2"/>
                <w:sz w:val="28"/>
                <w:szCs w:val="28"/>
              </w:rPr>
              <w:t>內</w:t>
            </w:r>
            <w:r w:rsidRPr="000948F8">
              <w:rPr>
                <w:rFonts w:ascii="Times New Roman" w:eastAsia="標楷體" w:hAnsi="Times New Roman" w:cs="Times New Roman"/>
                <w:bCs/>
                <w:kern w:val="2"/>
                <w:sz w:val="28"/>
                <w:szCs w:val="28"/>
              </w:rPr>
              <w:t xml:space="preserve">    </w:t>
            </w:r>
            <w:r w:rsidRPr="000948F8">
              <w:rPr>
                <w:rFonts w:ascii="Times New Roman" w:eastAsia="標楷體" w:hAnsi="Times New Roman" w:cs="Times New Roman"/>
                <w:bCs/>
                <w:kern w:val="2"/>
                <w:sz w:val="28"/>
                <w:szCs w:val="28"/>
              </w:rPr>
              <w:t>容</w:t>
            </w:r>
          </w:p>
        </w:tc>
      </w:tr>
      <w:tr w:rsidR="00F7110C" w:rsidRPr="000948F8" w:rsidTr="006D7D72">
        <w:trPr>
          <w:trHeight w:val="386"/>
        </w:trPr>
        <w:tc>
          <w:tcPr>
            <w:tcW w:w="2574" w:type="dxa"/>
            <w:tcBorders>
              <w:top w:val="thickThinSmallGap" w:sz="24" w:space="0" w:color="auto"/>
              <w:left w:val="thickThinSmallGap" w:sz="24" w:space="0" w:color="auto"/>
            </w:tcBorders>
            <w:vAlign w:val="center"/>
          </w:tcPr>
          <w:p w:rsidR="00F7110C" w:rsidRPr="000948F8" w:rsidRDefault="00992FC9" w:rsidP="00992FC9">
            <w:pPr>
              <w:pStyle w:val="Web"/>
              <w:snapToGrid w:val="0"/>
              <w:spacing w:before="0" w:beforeAutospacing="0" w:after="0" w:afterAutospacing="0" w:line="480" w:lineRule="atLeast"/>
              <w:ind w:left="6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Cs/>
                <w:kern w:val="2"/>
                <w:sz w:val="28"/>
                <w:szCs w:val="28"/>
              </w:rPr>
              <w:t>13</w:t>
            </w:r>
            <w:r w:rsidR="00F7110C" w:rsidRPr="000948F8">
              <w:rPr>
                <w:rFonts w:ascii="Times New Roman" w:eastAsia="標楷體" w:hAnsi="Times New Roman" w:cs="Times New Roman"/>
                <w:bCs/>
                <w:kern w:val="2"/>
                <w:sz w:val="28"/>
                <w:szCs w:val="28"/>
              </w:rPr>
              <w:t>：</w:t>
            </w:r>
            <w:r w:rsidR="00F7110C">
              <w:rPr>
                <w:rFonts w:ascii="Times New Roman" w:eastAsia="標楷體" w:hAnsi="Times New Roman" w:cs="Times New Roman"/>
                <w:bCs/>
                <w:kern w:val="2"/>
                <w:sz w:val="28"/>
                <w:szCs w:val="28"/>
              </w:rPr>
              <w:t>30 – 1</w:t>
            </w:r>
            <w:r>
              <w:rPr>
                <w:rFonts w:ascii="Times New Roman" w:eastAsia="標楷體" w:hAnsi="Times New Roman" w:cs="Times New Roman" w:hint="eastAsia"/>
                <w:bCs/>
                <w:kern w:val="2"/>
                <w:sz w:val="28"/>
                <w:szCs w:val="28"/>
              </w:rPr>
              <w:t>4</w:t>
            </w:r>
            <w:r w:rsidR="00F7110C" w:rsidRPr="000948F8">
              <w:rPr>
                <w:rFonts w:ascii="Times New Roman" w:eastAsia="標楷體" w:hAnsi="Times New Roman" w:cs="Times New Roman"/>
                <w:bCs/>
                <w:kern w:val="2"/>
                <w:sz w:val="28"/>
                <w:szCs w:val="28"/>
              </w:rPr>
              <w:t>：</w:t>
            </w:r>
            <w:r w:rsidR="00F7110C" w:rsidRPr="000948F8">
              <w:rPr>
                <w:rFonts w:ascii="Times New Roman" w:eastAsia="標楷體" w:hAnsi="Times New Roman" w:cs="Times New Roman"/>
                <w:bCs/>
                <w:kern w:val="2"/>
                <w:sz w:val="28"/>
                <w:szCs w:val="28"/>
              </w:rPr>
              <w:t>00</w:t>
            </w:r>
          </w:p>
        </w:tc>
        <w:tc>
          <w:tcPr>
            <w:tcW w:w="5150" w:type="dxa"/>
            <w:tcBorders>
              <w:top w:val="thickThinSmallGap" w:sz="24" w:space="0" w:color="auto"/>
              <w:right w:val="thinThickSmallGap" w:sz="24" w:space="0" w:color="auto"/>
            </w:tcBorders>
            <w:vAlign w:val="center"/>
          </w:tcPr>
          <w:p w:rsidR="00F7110C" w:rsidRPr="000948F8" w:rsidRDefault="00F7110C" w:rsidP="00733EE6">
            <w:pPr>
              <w:pStyle w:val="Web"/>
              <w:snapToGrid w:val="0"/>
              <w:spacing w:before="0" w:beforeAutospacing="0" w:after="0" w:afterAutospacing="0" w:line="480" w:lineRule="atLeast"/>
              <w:ind w:left="51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948F8">
              <w:rPr>
                <w:rFonts w:ascii="Times New Roman" w:eastAsia="標楷體" w:hAnsi="Times New Roman" w:cs="Times New Roman"/>
                <w:bCs/>
                <w:kern w:val="2"/>
                <w:sz w:val="28"/>
                <w:szCs w:val="28"/>
              </w:rPr>
              <w:t>報</w:t>
            </w:r>
            <w:r w:rsidRPr="000948F8">
              <w:rPr>
                <w:rFonts w:ascii="Times New Roman" w:eastAsia="標楷體" w:hAnsi="Times New Roman" w:cs="Times New Roman"/>
                <w:bCs/>
                <w:kern w:val="2"/>
                <w:sz w:val="28"/>
                <w:szCs w:val="28"/>
              </w:rPr>
              <w:t xml:space="preserve">    </w:t>
            </w:r>
            <w:r w:rsidRPr="000948F8">
              <w:rPr>
                <w:rFonts w:ascii="Times New Roman" w:eastAsia="標楷體" w:hAnsi="Times New Roman" w:cs="Times New Roman"/>
                <w:bCs/>
                <w:kern w:val="2"/>
                <w:sz w:val="28"/>
                <w:szCs w:val="28"/>
              </w:rPr>
              <w:t>到</w:t>
            </w:r>
          </w:p>
        </w:tc>
      </w:tr>
      <w:tr w:rsidR="00F7110C" w:rsidRPr="000948F8" w:rsidTr="006D7D72">
        <w:trPr>
          <w:trHeight w:val="426"/>
        </w:trPr>
        <w:tc>
          <w:tcPr>
            <w:tcW w:w="2574" w:type="dxa"/>
            <w:tcBorders>
              <w:left w:val="thickThinSmallGap" w:sz="24" w:space="0" w:color="auto"/>
            </w:tcBorders>
            <w:vAlign w:val="center"/>
          </w:tcPr>
          <w:p w:rsidR="00F7110C" w:rsidRPr="000948F8" w:rsidRDefault="00F7110C" w:rsidP="00992FC9">
            <w:pPr>
              <w:pStyle w:val="Web"/>
              <w:snapToGrid w:val="0"/>
              <w:spacing w:before="0" w:beforeAutospacing="0" w:after="0" w:afterAutospacing="0" w:line="480" w:lineRule="atLeast"/>
              <w:ind w:left="6"/>
              <w:jc w:val="center"/>
              <w:rPr>
                <w:rFonts w:ascii="Times New Roman" w:eastAsia="標楷體" w:hAnsi="Times New Roman" w:cs="Times New Roman"/>
                <w:bCs/>
                <w:kern w:val="2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bCs/>
                <w:kern w:val="2"/>
                <w:sz w:val="28"/>
                <w:szCs w:val="28"/>
              </w:rPr>
              <w:t>1</w:t>
            </w:r>
            <w:r w:rsidR="00992FC9">
              <w:rPr>
                <w:rFonts w:ascii="Times New Roman" w:eastAsia="標楷體" w:hAnsi="Times New Roman" w:cs="Times New Roman" w:hint="eastAsia"/>
                <w:bCs/>
                <w:kern w:val="2"/>
                <w:sz w:val="28"/>
                <w:szCs w:val="28"/>
              </w:rPr>
              <w:t>4</w:t>
            </w:r>
            <w:r w:rsidRPr="000948F8">
              <w:rPr>
                <w:rFonts w:ascii="Times New Roman" w:eastAsia="標楷體" w:hAnsi="Times New Roman" w:cs="Times New Roman"/>
                <w:bCs/>
                <w:kern w:val="2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 w:cs="Times New Roman"/>
                <w:bCs/>
                <w:kern w:val="2"/>
                <w:sz w:val="28"/>
                <w:szCs w:val="28"/>
              </w:rPr>
              <w:t>00 – 1</w:t>
            </w:r>
            <w:r w:rsidR="00992FC9">
              <w:rPr>
                <w:rFonts w:ascii="Times New Roman" w:eastAsia="標楷體" w:hAnsi="Times New Roman" w:cs="Times New Roman" w:hint="eastAsia"/>
                <w:bCs/>
                <w:kern w:val="2"/>
                <w:sz w:val="28"/>
                <w:szCs w:val="28"/>
              </w:rPr>
              <w:t>4</w:t>
            </w:r>
            <w:r w:rsidRPr="000948F8">
              <w:rPr>
                <w:rFonts w:ascii="Times New Roman" w:eastAsia="標楷體" w:hAnsi="Times New Roman" w:cs="Times New Roman"/>
                <w:bCs/>
                <w:kern w:val="2"/>
                <w:sz w:val="28"/>
                <w:szCs w:val="28"/>
              </w:rPr>
              <w:t>：</w:t>
            </w:r>
            <w:r w:rsidRPr="000948F8">
              <w:rPr>
                <w:rFonts w:ascii="Times New Roman" w:eastAsia="標楷體" w:hAnsi="Times New Roman" w:cs="Times New Roman"/>
                <w:bCs/>
                <w:kern w:val="2"/>
                <w:sz w:val="28"/>
                <w:szCs w:val="28"/>
              </w:rPr>
              <w:t>05</w:t>
            </w:r>
          </w:p>
        </w:tc>
        <w:tc>
          <w:tcPr>
            <w:tcW w:w="5150" w:type="dxa"/>
            <w:tcBorders>
              <w:right w:val="thinThickSmallGap" w:sz="24" w:space="0" w:color="auto"/>
            </w:tcBorders>
            <w:vAlign w:val="center"/>
          </w:tcPr>
          <w:p w:rsidR="00F7110C" w:rsidRPr="000948F8" w:rsidRDefault="00F7110C" w:rsidP="00733EE6">
            <w:pPr>
              <w:pStyle w:val="Web"/>
              <w:snapToGrid w:val="0"/>
              <w:spacing w:before="0" w:beforeAutospacing="0" w:after="0" w:afterAutospacing="0" w:line="480" w:lineRule="atLeast"/>
              <w:ind w:left="51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948F8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開</w:t>
            </w:r>
            <w:r w:rsidRPr="000948F8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 xml:space="preserve">    </w:t>
            </w:r>
            <w:r w:rsidRPr="000948F8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場</w:t>
            </w:r>
          </w:p>
        </w:tc>
      </w:tr>
      <w:tr w:rsidR="00F7110C" w:rsidRPr="000948F8" w:rsidTr="006D7D72">
        <w:trPr>
          <w:trHeight w:val="596"/>
        </w:trPr>
        <w:tc>
          <w:tcPr>
            <w:tcW w:w="2574" w:type="dxa"/>
            <w:tcBorders>
              <w:left w:val="thickThinSmallGap" w:sz="24" w:space="0" w:color="auto"/>
            </w:tcBorders>
            <w:vAlign w:val="center"/>
          </w:tcPr>
          <w:p w:rsidR="00F7110C" w:rsidRPr="000948F8" w:rsidRDefault="00F7110C" w:rsidP="00992FC9">
            <w:pPr>
              <w:pStyle w:val="Web"/>
              <w:snapToGrid w:val="0"/>
              <w:spacing w:before="0" w:beforeAutospacing="0" w:after="0" w:afterAutospacing="0" w:line="480" w:lineRule="atLeast"/>
              <w:ind w:left="6"/>
              <w:jc w:val="center"/>
              <w:rPr>
                <w:rFonts w:ascii="Times New Roman" w:eastAsia="標楷體" w:hAnsi="Times New Roman" w:cs="Times New Roman"/>
                <w:bCs/>
                <w:kern w:val="2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bCs/>
                <w:kern w:val="2"/>
                <w:sz w:val="28"/>
                <w:szCs w:val="28"/>
              </w:rPr>
              <w:t>1</w:t>
            </w:r>
            <w:r w:rsidR="00992FC9">
              <w:rPr>
                <w:rFonts w:ascii="Times New Roman" w:eastAsia="標楷體" w:hAnsi="Times New Roman" w:cs="Times New Roman" w:hint="eastAsia"/>
                <w:bCs/>
                <w:kern w:val="2"/>
                <w:sz w:val="28"/>
                <w:szCs w:val="28"/>
              </w:rPr>
              <w:t>4</w:t>
            </w:r>
            <w:r w:rsidRPr="000948F8">
              <w:rPr>
                <w:rFonts w:ascii="Times New Roman" w:eastAsia="標楷體" w:hAnsi="Times New Roman" w:cs="Times New Roman"/>
                <w:bCs/>
                <w:kern w:val="2"/>
                <w:sz w:val="28"/>
                <w:szCs w:val="28"/>
              </w:rPr>
              <w:t>：</w:t>
            </w:r>
            <w:r w:rsidRPr="000948F8">
              <w:rPr>
                <w:rFonts w:ascii="Times New Roman" w:eastAsia="標楷體" w:hAnsi="Times New Roman" w:cs="Times New Roman"/>
                <w:bCs/>
                <w:kern w:val="2"/>
                <w:sz w:val="28"/>
                <w:szCs w:val="28"/>
              </w:rPr>
              <w:t>05 – 1</w:t>
            </w:r>
            <w:r w:rsidR="00992FC9">
              <w:rPr>
                <w:rFonts w:ascii="Times New Roman" w:eastAsia="標楷體" w:hAnsi="Times New Roman" w:cs="Times New Roman" w:hint="eastAsia"/>
                <w:bCs/>
                <w:kern w:val="2"/>
                <w:sz w:val="28"/>
                <w:szCs w:val="28"/>
              </w:rPr>
              <w:t>4</w:t>
            </w:r>
            <w:r w:rsidRPr="000948F8">
              <w:rPr>
                <w:rFonts w:ascii="Times New Roman" w:eastAsia="標楷體" w:hAnsi="Times New Roman" w:cs="Times New Roman"/>
                <w:bCs/>
                <w:kern w:val="2"/>
                <w:sz w:val="28"/>
                <w:szCs w:val="28"/>
              </w:rPr>
              <w:t>：</w:t>
            </w:r>
            <w:r w:rsidR="00992FC9">
              <w:rPr>
                <w:rFonts w:ascii="Times New Roman" w:eastAsia="標楷體" w:hAnsi="Times New Roman" w:cs="Times New Roman" w:hint="eastAsia"/>
                <w:bCs/>
                <w:kern w:val="2"/>
                <w:sz w:val="28"/>
                <w:szCs w:val="28"/>
              </w:rPr>
              <w:t>3</w:t>
            </w:r>
            <w:r w:rsidRPr="000948F8">
              <w:rPr>
                <w:rFonts w:ascii="Times New Roman" w:eastAsia="標楷體" w:hAnsi="Times New Roman" w:cs="Times New Roman"/>
                <w:bCs/>
                <w:kern w:val="2"/>
                <w:sz w:val="28"/>
                <w:szCs w:val="28"/>
              </w:rPr>
              <w:t>0</w:t>
            </w:r>
          </w:p>
        </w:tc>
        <w:tc>
          <w:tcPr>
            <w:tcW w:w="5150" w:type="dxa"/>
            <w:tcBorders>
              <w:right w:val="thinThickSmallGap" w:sz="24" w:space="0" w:color="auto"/>
            </w:tcBorders>
            <w:vAlign w:val="center"/>
          </w:tcPr>
          <w:p w:rsidR="00F7110C" w:rsidRDefault="00F7110C" w:rsidP="00733EE6">
            <w:pPr>
              <w:pStyle w:val="Web"/>
              <w:snapToGrid w:val="0"/>
              <w:spacing w:before="0" w:beforeAutospacing="0" w:after="0" w:afterAutospacing="0" w:line="440" w:lineRule="exact"/>
              <w:ind w:leftChars="19" w:left="346" w:hangingChars="107" w:hanging="300"/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</w:pPr>
            <w:r w:rsidRPr="000948F8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1.</w:t>
            </w:r>
            <w:r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農業科技臺灣館優勢說明</w:t>
            </w:r>
          </w:p>
          <w:p w:rsidR="00F7110C" w:rsidRDefault="00F7110C" w:rsidP="00733EE6">
            <w:pPr>
              <w:pStyle w:val="Web"/>
              <w:snapToGrid w:val="0"/>
              <w:spacing w:before="0" w:beforeAutospacing="0" w:after="0" w:afterAutospacing="0" w:line="440" w:lineRule="exact"/>
              <w:ind w:leftChars="19" w:left="346" w:hangingChars="107" w:hanging="300"/>
              <w:rPr>
                <w:rFonts w:ascii="Times New Roman" w:eastAsia="標楷體" w:hAnsi="Times New Roman"/>
                <w:kern w:val="2"/>
                <w:sz w:val="28"/>
                <w:szCs w:val="28"/>
              </w:rPr>
            </w:pPr>
            <w:r w:rsidRPr="000948F8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2.</w:t>
            </w:r>
            <w:r>
              <w:rPr>
                <w:rFonts w:ascii="Times New Roman" w:eastAsia="標楷體" w:hAnsi="Times New Roman"/>
                <w:kern w:val="2"/>
                <w:sz w:val="28"/>
                <w:szCs w:val="28"/>
              </w:rPr>
              <w:t>農業科技臺灣館過去參展成效</w:t>
            </w:r>
          </w:p>
          <w:p w:rsidR="00F7110C" w:rsidRDefault="00F7110C" w:rsidP="00733EE6">
            <w:pPr>
              <w:pStyle w:val="Web"/>
              <w:snapToGrid w:val="0"/>
              <w:spacing w:before="0" w:beforeAutospacing="0" w:after="0" w:afterAutospacing="0" w:line="440" w:lineRule="exact"/>
              <w:ind w:leftChars="19" w:left="346" w:hangingChars="107" w:hanging="300"/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</w:pPr>
            <w:r w:rsidRPr="000948F8">
              <w:rPr>
                <w:rFonts w:ascii="Times New Roman" w:eastAsia="標楷體" w:hAnsi="Times New Roman"/>
                <w:kern w:val="2"/>
                <w:sz w:val="28"/>
                <w:szCs w:val="28"/>
              </w:rPr>
              <w:t>3.</w:t>
            </w:r>
            <w:r>
              <w:rPr>
                <w:rFonts w:ascii="Times New Roman" w:eastAsia="標楷體" w:hAnsi="Times New Roman"/>
                <w:kern w:val="2"/>
                <w:sz w:val="28"/>
                <w:szCs w:val="28"/>
              </w:rPr>
              <w:t xml:space="preserve"> </w:t>
            </w:r>
            <w:r w:rsidR="00992FC9">
              <w:rPr>
                <w:rFonts w:ascii="Times New Roman" w:eastAsia="標楷體" w:hAnsi="Times New Roman"/>
                <w:kern w:val="2"/>
                <w:sz w:val="28"/>
                <w:szCs w:val="28"/>
              </w:rPr>
              <w:t>2017</w:t>
            </w:r>
            <w:r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農業科技臺灣館展項說明</w:t>
            </w:r>
          </w:p>
          <w:p w:rsidR="00F7110C" w:rsidRPr="00206FBF" w:rsidRDefault="00F7110C" w:rsidP="00733EE6">
            <w:pPr>
              <w:pStyle w:val="Web"/>
              <w:snapToGrid w:val="0"/>
              <w:spacing w:before="0" w:beforeAutospacing="0" w:after="0" w:afterAutospacing="0" w:line="440" w:lineRule="exact"/>
              <w:ind w:leftChars="19" w:left="346" w:hangingChars="107" w:hanging="300"/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4.</w:t>
            </w:r>
            <w:r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參展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業者遴選辦法</w:t>
            </w:r>
            <w:r w:rsidRPr="000948F8">
              <w:rPr>
                <w:rFonts w:ascii="Times New Roman" w:eastAsia="標楷體" w:hAnsi="Times New Roman" w:cs="Times New Roman"/>
                <w:sz w:val="28"/>
                <w:szCs w:val="28"/>
              </w:rPr>
              <w:t>說明</w:t>
            </w:r>
          </w:p>
        </w:tc>
      </w:tr>
      <w:tr w:rsidR="00F7110C" w:rsidRPr="000948F8" w:rsidTr="006D7D72">
        <w:trPr>
          <w:trHeight w:val="407"/>
        </w:trPr>
        <w:tc>
          <w:tcPr>
            <w:tcW w:w="2574" w:type="dxa"/>
            <w:tcBorders>
              <w:left w:val="thickThinSmallGap" w:sz="24" w:space="0" w:color="auto"/>
              <w:bottom w:val="thinThickSmallGap" w:sz="24" w:space="0" w:color="auto"/>
            </w:tcBorders>
            <w:vAlign w:val="center"/>
          </w:tcPr>
          <w:p w:rsidR="00F7110C" w:rsidRPr="000948F8" w:rsidRDefault="00F7110C" w:rsidP="00992FC9">
            <w:pPr>
              <w:pStyle w:val="Web"/>
              <w:snapToGrid w:val="0"/>
              <w:spacing w:before="0" w:beforeAutospacing="0" w:after="0" w:afterAutospacing="0" w:line="480" w:lineRule="atLeast"/>
              <w:ind w:left="6"/>
              <w:jc w:val="center"/>
              <w:rPr>
                <w:rFonts w:ascii="Times New Roman" w:eastAsia="標楷體" w:hAnsi="Times New Roman" w:cs="Times New Roman"/>
                <w:bCs/>
                <w:kern w:val="2"/>
                <w:sz w:val="28"/>
                <w:szCs w:val="28"/>
              </w:rPr>
            </w:pPr>
            <w:r w:rsidRPr="000948F8">
              <w:rPr>
                <w:rFonts w:ascii="Times New Roman" w:eastAsia="標楷體" w:hAnsi="Times New Roman" w:cs="Times New Roman"/>
                <w:bCs/>
                <w:kern w:val="2"/>
                <w:sz w:val="28"/>
                <w:szCs w:val="28"/>
              </w:rPr>
              <w:t>1</w:t>
            </w:r>
            <w:r w:rsidR="00992FC9">
              <w:rPr>
                <w:rFonts w:ascii="Times New Roman" w:eastAsia="標楷體" w:hAnsi="Times New Roman" w:cs="Times New Roman" w:hint="eastAsia"/>
                <w:bCs/>
                <w:kern w:val="2"/>
                <w:sz w:val="28"/>
                <w:szCs w:val="28"/>
              </w:rPr>
              <w:t>4</w:t>
            </w:r>
            <w:r w:rsidRPr="000948F8">
              <w:rPr>
                <w:rFonts w:ascii="Times New Roman" w:eastAsia="標楷體" w:hAnsi="Times New Roman" w:cs="Times New Roman"/>
                <w:bCs/>
                <w:kern w:val="2"/>
                <w:sz w:val="28"/>
                <w:szCs w:val="28"/>
              </w:rPr>
              <w:t>：</w:t>
            </w:r>
            <w:r w:rsidR="00992FC9">
              <w:rPr>
                <w:rFonts w:ascii="Times New Roman" w:eastAsia="標楷體" w:hAnsi="Times New Roman" w:cs="Times New Roman" w:hint="eastAsia"/>
                <w:bCs/>
                <w:kern w:val="2"/>
                <w:sz w:val="28"/>
                <w:szCs w:val="28"/>
              </w:rPr>
              <w:t>3</w:t>
            </w:r>
            <w:r w:rsidRPr="000948F8">
              <w:rPr>
                <w:rFonts w:ascii="Times New Roman" w:eastAsia="標楷體" w:hAnsi="Times New Roman" w:cs="Times New Roman"/>
                <w:bCs/>
                <w:kern w:val="2"/>
                <w:sz w:val="28"/>
                <w:szCs w:val="28"/>
              </w:rPr>
              <w:t>0 – 1</w:t>
            </w:r>
            <w:r w:rsidR="00992FC9">
              <w:rPr>
                <w:rFonts w:ascii="Times New Roman" w:eastAsia="標楷體" w:hAnsi="Times New Roman" w:cs="Times New Roman" w:hint="eastAsia"/>
                <w:bCs/>
                <w:kern w:val="2"/>
                <w:sz w:val="28"/>
                <w:szCs w:val="28"/>
              </w:rPr>
              <w:t>5</w:t>
            </w:r>
            <w:r w:rsidRPr="000948F8">
              <w:rPr>
                <w:rFonts w:ascii="Times New Roman" w:eastAsia="標楷體" w:hAnsi="Times New Roman" w:cs="Times New Roman"/>
                <w:bCs/>
                <w:kern w:val="2"/>
                <w:sz w:val="28"/>
                <w:szCs w:val="28"/>
              </w:rPr>
              <w:t>：</w:t>
            </w:r>
            <w:r w:rsidRPr="000948F8">
              <w:rPr>
                <w:rFonts w:ascii="Times New Roman" w:eastAsia="標楷體" w:hAnsi="Times New Roman" w:cs="Times New Roman"/>
                <w:bCs/>
                <w:kern w:val="2"/>
                <w:sz w:val="28"/>
                <w:szCs w:val="28"/>
              </w:rPr>
              <w:t>30</w:t>
            </w:r>
          </w:p>
        </w:tc>
        <w:tc>
          <w:tcPr>
            <w:tcW w:w="5150" w:type="dxa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F7110C" w:rsidRPr="000948F8" w:rsidRDefault="00F7110C" w:rsidP="00733EE6">
            <w:pPr>
              <w:pStyle w:val="Web"/>
              <w:snapToGrid w:val="0"/>
              <w:spacing w:before="0" w:beforeAutospacing="0" w:after="0" w:afterAutospacing="0" w:line="480" w:lineRule="atLeast"/>
              <w:ind w:left="33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948F8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Q&amp;A</w:t>
            </w:r>
          </w:p>
        </w:tc>
      </w:tr>
    </w:tbl>
    <w:p w:rsidR="006B6610" w:rsidRPr="006E3044" w:rsidRDefault="00F7110C" w:rsidP="00992FC9">
      <w:pPr>
        <w:snapToGrid w:val="0"/>
        <w:spacing w:line="480" w:lineRule="atLeast"/>
        <w:jc w:val="both"/>
        <w:rPr>
          <w:rFonts w:ascii="Times New Roman" w:eastAsia="標楷體" w:hAnsi="Times New Roman"/>
          <w:sz w:val="22"/>
          <w:szCs w:val="22"/>
        </w:rPr>
      </w:pPr>
      <w:r>
        <w:rPr>
          <w:rFonts w:ascii="Times New Roman" w:eastAsia="標楷體" w:hAnsi="Times New Roman"/>
          <w:b/>
          <w:sz w:val="28"/>
          <w:szCs w:val="28"/>
        </w:rPr>
        <w:t xml:space="preserve">   </w:t>
      </w:r>
      <w:bookmarkEnd w:id="0"/>
      <w:bookmarkEnd w:id="1"/>
      <w:bookmarkEnd w:id="2"/>
      <w:bookmarkEnd w:id="3"/>
      <w:bookmarkEnd w:id="4"/>
      <w:r w:rsidR="0049261B">
        <w:rPr>
          <w:rFonts w:ascii="Times New Roman" w:eastAsia="標楷體" w:hAnsi="Times New Roman"/>
          <w:b/>
          <w:sz w:val="28"/>
          <w:szCs w:val="28"/>
        </w:rPr>
        <w:t xml:space="preserve">      </w:t>
      </w:r>
      <w:r w:rsidR="005B3172" w:rsidRPr="005B3172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="005B3172" w:rsidRPr="006E3044">
        <w:rPr>
          <w:rFonts w:ascii="新細明體" w:eastAsia="新細明體" w:hAnsi="新細明體" w:hint="eastAsia"/>
          <w:color w:val="FF0000"/>
          <w:sz w:val="22"/>
          <w:szCs w:val="22"/>
        </w:rPr>
        <w:t>※</w:t>
      </w:r>
      <w:r w:rsidR="005B3172" w:rsidRPr="006E3044">
        <w:rPr>
          <w:rFonts w:ascii="Times New Roman" w:eastAsia="標楷體" w:hAnsi="Times New Roman" w:hint="eastAsia"/>
          <w:color w:val="FF0000"/>
          <w:sz w:val="22"/>
          <w:szCs w:val="22"/>
        </w:rPr>
        <w:t>註：主辦單位有權更改活動內容之權力，一切依實際情況發生為主。</w:t>
      </w:r>
      <w:r w:rsidR="005B3172">
        <w:rPr>
          <w:rFonts w:ascii="Times New Roman" w:eastAsia="標楷體" w:hAnsi="Times New Roman" w:hint="eastAsia"/>
          <w:b/>
          <w:sz w:val="28"/>
          <w:szCs w:val="28"/>
        </w:rPr>
        <w:t xml:space="preserve"> </w:t>
      </w:r>
      <w:r w:rsidR="0049261B">
        <w:rPr>
          <w:rFonts w:ascii="Times New Roman" w:eastAsia="標楷體" w:hAnsi="Times New Roman"/>
          <w:b/>
          <w:sz w:val="28"/>
          <w:szCs w:val="28"/>
        </w:rPr>
        <w:t xml:space="preserve"> </w:t>
      </w:r>
    </w:p>
    <w:p w:rsidR="00A754E0" w:rsidRPr="005B3172" w:rsidRDefault="00707453" w:rsidP="005B3172">
      <w:pPr>
        <w:snapToGrid w:val="0"/>
        <w:spacing w:line="480" w:lineRule="atLeast"/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Times New Roman" w:eastAsia="標楷體" w:hAnsi="Times New Roman" w:hint="eastAsia"/>
          <w:b/>
          <w:sz w:val="28"/>
          <w:szCs w:val="28"/>
        </w:rPr>
        <w:lastRenderedPageBreak/>
        <w:t>八</w:t>
      </w:r>
      <w:r w:rsidR="00C63650" w:rsidRPr="000948F8">
        <w:rPr>
          <w:rFonts w:ascii="Times New Roman" w:eastAsia="標楷體" w:hAnsi="Times New Roman"/>
          <w:b/>
          <w:sz w:val="28"/>
          <w:szCs w:val="28"/>
        </w:rPr>
        <w:t>、</w:t>
      </w:r>
      <w:r w:rsidR="009E5972" w:rsidRPr="000948F8">
        <w:rPr>
          <w:rFonts w:ascii="Times New Roman" w:eastAsia="標楷體" w:hAnsi="Times New Roman"/>
          <w:b/>
          <w:sz w:val="28"/>
          <w:szCs w:val="28"/>
        </w:rPr>
        <w:t>交通資訊</w:t>
      </w:r>
    </w:p>
    <w:p w:rsidR="00543D00" w:rsidRPr="000948F8" w:rsidRDefault="00764A8B" w:rsidP="00A43A35">
      <w:pPr>
        <w:snapToGrid w:val="0"/>
        <w:spacing w:line="480" w:lineRule="atLeast"/>
        <w:rPr>
          <w:rFonts w:ascii="Times New Roman" w:eastAsia="標楷體" w:hAnsi="Times New Roman"/>
          <w:sz w:val="28"/>
          <w:szCs w:val="28"/>
        </w:rPr>
      </w:pPr>
      <w:r w:rsidRPr="000948F8">
        <w:rPr>
          <w:rFonts w:ascii="Times New Roman" w:eastAsia="標楷體" w:hAnsi="Times New Roman"/>
          <w:b/>
          <w:bCs/>
          <w:sz w:val="28"/>
          <w:szCs w:val="28"/>
        </w:rPr>
        <w:t xml:space="preserve">  </w:t>
      </w:r>
      <w:r w:rsidR="00543D00" w:rsidRPr="000948F8">
        <w:rPr>
          <w:rFonts w:ascii="Times New Roman" w:eastAsia="標楷體" w:hAnsi="Times New Roman"/>
          <w:b/>
          <w:bCs/>
          <w:sz w:val="28"/>
          <w:szCs w:val="28"/>
        </w:rPr>
        <w:t>【交通指引】</w:t>
      </w:r>
      <w:r w:rsidR="00543D00" w:rsidRPr="000948F8">
        <w:rPr>
          <w:rFonts w:ascii="Times New Roman" w:eastAsia="標楷體" w:hAnsi="Times New Roman"/>
          <w:b/>
          <w:bCs/>
          <w:sz w:val="28"/>
          <w:szCs w:val="28"/>
        </w:rPr>
        <w:t>-</w:t>
      </w:r>
      <w:r w:rsidR="00543D00" w:rsidRPr="000948F8">
        <w:rPr>
          <w:rFonts w:ascii="Times New Roman" w:eastAsia="標楷體" w:hAnsi="Times New Roman"/>
          <w:b/>
          <w:bCs/>
          <w:sz w:val="28"/>
          <w:szCs w:val="28"/>
        </w:rPr>
        <w:t>農業試驗所</w:t>
      </w:r>
    </w:p>
    <w:p w:rsidR="00543D00" w:rsidRPr="002633EF" w:rsidRDefault="00543D00" w:rsidP="007A0346">
      <w:pPr>
        <w:spacing w:afterLines="50" w:after="180"/>
        <w:jc w:val="center"/>
        <w:rPr>
          <w:rFonts w:ascii="標楷體" w:eastAsia="標楷體" w:hAnsi="標楷體"/>
          <w:sz w:val="28"/>
          <w:szCs w:val="28"/>
        </w:rPr>
      </w:pPr>
      <w:r w:rsidRPr="002633EF">
        <w:rPr>
          <w:rFonts w:ascii="標楷體" w:eastAsia="標楷體" w:hAnsi="標楷體"/>
          <w:noProof/>
          <w:sz w:val="28"/>
          <w:szCs w:val="28"/>
        </w:rPr>
        <w:drawing>
          <wp:inline distT="0" distB="0" distL="0" distR="0" wp14:anchorId="6B664189" wp14:editId="4CED26EB">
            <wp:extent cx="3850710" cy="3554891"/>
            <wp:effectExtent l="0" t="0" r="0" b="7620"/>
            <wp:docPr id="1" name="圖片 1" descr="map_ta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p_tari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1487" cy="3629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3D00" w:rsidRPr="000948F8" w:rsidRDefault="00543D00" w:rsidP="00FF08FA">
      <w:pPr>
        <w:pStyle w:val="style1style1"/>
        <w:numPr>
          <w:ilvl w:val="0"/>
          <w:numId w:val="2"/>
        </w:numPr>
        <w:tabs>
          <w:tab w:val="num" w:pos="0"/>
        </w:tabs>
        <w:snapToGrid w:val="0"/>
        <w:spacing w:before="0" w:beforeAutospacing="0" w:after="0" w:afterAutospacing="0" w:line="480" w:lineRule="atLeast"/>
        <w:ind w:left="181" w:hanging="181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0948F8">
        <w:rPr>
          <w:rFonts w:ascii="Times New Roman" w:eastAsia="標楷體" w:hAnsi="Times New Roman" w:cs="Times New Roman"/>
          <w:b/>
          <w:bCs/>
          <w:sz w:val="28"/>
          <w:szCs w:val="28"/>
        </w:rPr>
        <w:t>自行開車：</w:t>
      </w:r>
    </w:p>
    <w:p w:rsidR="00543D00" w:rsidRPr="000948F8" w:rsidRDefault="00543D00" w:rsidP="000F1A26">
      <w:pPr>
        <w:numPr>
          <w:ilvl w:val="0"/>
          <w:numId w:val="3"/>
        </w:numPr>
        <w:tabs>
          <w:tab w:val="clear" w:pos="720"/>
          <w:tab w:val="num" w:pos="360"/>
        </w:tabs>
        <w:snapToGrid w:val="0"/>
        <w:spacing w:afterLines="50" w:after="180" w:line="440" w:lineRule="exact"/>
        <w:ind w:left="980" w:right="-79" w:hanging="799"/>
        <w:jc w:val="both"/>
        <w:rPr>
          <w:rFonts w:ascii="Times New Roman" w:eastAsia="標楷體" w:hAnsi="Times New Roman"/>
          <w:sz w:val="28"/>
          <w:szCs w:val="28"/>
        </w:rPr>
      </w:pPr>
      <w:r w:rsidRPr="000948F8">
        <w:rPr>
          <w:rFonts w:ascii="Times New Roman" w:eastAsia="標楷體" w:hAnsi="Times New Roman"/>
          <w:b/>
          <w:bCs/>
          <w:sz w:val="28"/>
          <w:szCs w:val="28"/>
        </w:rPr>
        <w:t>南下</w:t>
      </w:r>
      <w:r w:rsidR="00A43A35" w:rsidRPr="000948F8">
        <w:rPr>
          <w:rFonts w:ascii="Times New Roman" w:eastAsia="標楷體" w:hAnsi="Times New Roman"/>
          <w:sz w:val="28"/>
          <w:szCs w:val="28"/>
        </w:rPr>
        <w:t>：</w:t>
      </w:r>
      <w:r w:rsidRPr="000948F8">
        <w:rPr>
          <w:rFonts w:ascii="Times New Roman" w:eastAsia="標楷體" w:hAnsi="Times New Roman"/>
          <w:sz w:val="28"/>
          <w:szCs w:val="28"/>
        </w:rPr>
        <w:t>由中山高</w:t>
      </w:r>
      <w:r w:rsidR="00A43A35" w:rsidRPr="000948F8">
        <w:rPr>
          <w:rFonts w:ascii="Times New Roman" w:eastAsia="標楷體" w:hAnsi="Times New Roman"/>
          <w:sz w:val="28"/>
          <w:szCs w:val="28"/>
        </w:rPr>
        <w:t>速公路</w:t>
      </w:r>
      <w:r w:rsidRPr="000948F8">
        <w:rPr>
          <w:rFonts w:ascii="Times New Roman" w:eastAsia="標楷體" w:hAnsi="Times New Roman"/>
          <w:sz w:val="28"/>
          <w:szCs w:val="28"/>
        </w:rPr>
        <w:t>（國道</w:t>
      </w:r>
      <w:r w:rsidRPr="000948F8">
        <w:rPr>
          <w:rFonts w:ascii="Times New Roman" w:eastAsia="標楷體" w:hAnsi="Times New Roman"/>
          <w:sz w:val="28"/>
          <w:szCs w:val="28"/>
        </w:rPr>
        <w:t>1</w:t>
      </w:r>
      <w:r w:rsidRPr="000948F8">
        <w:rPr>
          <w:rFonts w:ascii="Times New Roman" w:eastAsia="標楷體" w:hAnsi="Times New Roman"/>
          <w:sz w:val="28"/>
          <w:szCs w:val="28"/>
        </w:rPr>
        <w:t>號）</w:t>
      </w:r>
      <w:r w:rsidRPr="000948F8">
        <w:rPr>
          <w:rFonts w:ascii="Times New Roman" w:eastAsia="標楷體" w:hAnsi="Times New Roman"/>
          <w:sz w:val="28"/>
          <w:szCs w:val="28"/>
        </w:rPr>
        <w:t>→</w:t>
      </w:r>
      <w:r w:rsidRPr="000948F8">
        <w:rPr>
          <w:rFonts w:ascii="Times New Roman" w:eastAsia="標楷體" w:hAnsi="Times New Roman"/>
          <w:sz w:val="28"/>
          <w:szCs w:val="28"/>
        </w:rPr>
        <w:t>由</w:t>
      </w:r>
      <w:r w:rsidR="003922B9">
        <w:rPr>
          <w:rFonts w:ascii="Times New Roman" w:eastAsia="標楷體" w:hAnsi="Times New Roman"/>
          <w:sz w:val="28"/>
          <w:szCs w:val="28"/>
        </w:rPr>
        <w:t>臺</w:t>
      </w:r>
      <w:r w:rsidRPr="000948F8">
        <w:rPr>
          <w:rFonts w:ascii="Times New Roman" w:eastAsia="標楷體" w:hAnsi="Times New Roman"/>
          <w:sz w:val="28"/>
          <w:szCs w:val="28"/>
        </w:rPr>
        <w:t>中中清（大雅）或中港交流道下</w:t>
      </w:r>
      <w:r w:rsidRPr="000948F8">
        <w:rPr>
          <w:rFonts w:ascii="Times New Roman" w:eastAsia="標楷體" w:hAnsi="Times New Roman"/>
          <w:sz w:val="28"/>
          <w:szCs w:val="28"/>
        </w:rPr>
        <w:t>→</w:t>
      </w:r>
      <w:r w:rsidRPr="000948F8">
        <w:rPr>
          <w:rFonts w:ascii="Times New Roman" w:eastAsia="標楷體" w:hAnsi="Times New Roman"/>
          <w:sz w:val="28"/>
          <w:szCs w:val="28"/>
        </w:rPr>
        <w:t>接中彰快速道路</w:t>
      </w:r>
      <w:r w:rsidRPr="000948F8">
        <w:rPr>
          <w:rFonts w:ascii="Times New Roman" w:eastAsia="標楷體" w:hAnsi="Times New Roman"/>
          <w:sz w:val="28"/>
          <w:szCs w:val="28"/>
        </w:rPr>
        <w:t>→</w:t>
      </w:r>
      <w:r w:rsidRPr="000948F8">
        <w:rPr>
          <w:rFonts w:ascii="Times New Roman" w:eastAsia="標楷體" w:hAnsi="Times New Roman"/>
          <w:sz w:val="28"/>
          <w:szCs w:val="28"/>
        </w:rPr>
        <w:t>於快官交流道上</w:t>
      </w:r>
      <w:r w:rsidR="00A43A35" w:rsidRPr="000948F8">
        <w:rPr>
          <w:rFonts w:ascii="Times New Roman" w:eastAsia="標楷體" w:hAnsi="Times New Roman"/>
          <w:sz w:val="28"/>
          <w:szCs w:val="28"/>
        </w:rPr>
        <w:t>爾摩沙高速公路</w:t>
      </w:r>
      <w:r w:rsidRPr="000948F8">
        <w:rPr>
          <w:rFonts w:ascii="Times New Roman" w:eastAsia="標楷體" w:hAnsi="Times New Roman"/>
          <w:sz w:val="28"/>
          <w:szCs w:val="28"/>
        </w:rPr>
        <w:t>（國道</w:t>
      </w:r>
      <w:r w:rsidRPr="000948F8">
        <w:rPr>
          <w:rFonts w:ascii="Times New Roman" w:eastAsia="標楷體" w:hAnsi="Times New Roman"/>
          <w:sz w:val="28"/>
          <w:szCs w:val="28"/>
        </w:rPr>
        <w:t>3</w:t>
      </w:r>
      <w:r w:rsidRPr="000948F8">
        <w:rPr>
          <w:rFonts w:ascii="Times New Roman" w:eastAsia="標楷體" w:hAnsi="Times New Roman"/>
          <w:sz w:val="28"/>
          <w:szCs w:val="28"/>
        </w:rPr>
        <w:t>號）</w:t>
      </w:r>
      <w:r w:rsidRPr="000948F8">
        <w:rPr>
          <w:rFonts w:ascii="Times New Roman" w:eastAsia="標楷體" w:hAnsi="Times New Roman"/>
          <w:sz w:val="28"/>
          <w:szCs w:val="28"/>
        </w:rPr>
        <w:t>→</w:t>
      </w:r>
      <w:r w:rsidRPr="000948F8">
        <w:rPr>
          <w:rFonts w:ascii="Times New Roman" w:eastAsia="標楷體" w:hAnsi="Times New Roman"/>
          <w:sz w:val="28"/>
          <w:szCs w:val="28"/>
        </w:rPr>
        <w:t>霧峰交流道下</w:t>
      </w:r>
      <w:r w:rsidR="00A43A35" w:rsidRPr="000948F8">
        <w:rPr>
          <w:rFonts w:ascii="Times New Roman" w:eastAsia="標楷體" w:hAnsi="Times New Roman"/>
          <w:sz w:val="28"/>
          <w:szCs w:val="28"/>
        </w:rPr>
        <w:t>（</w:t>
      </w:r>
      <w:r w:rsidR="00A43A35" w:rsidRPr="000948F8">
        <w:rPr>
          <w:rFonts w:ascii="Times New Roman" w:eastAsia="標楷體" w:hAnsi="Times New Roman"/>
          <w:sz w:val="28"/>
          <w:szCs w:val="28"/>
        </w:rPr>
        <w:t>211k</w:t>
      </w:r>
      <w:r w:rsidR="00A43A35" w:rsidRPr="000948F8">
        <w:rPr>
          <w:rFonts w:ascii="Times New Roman" w:eastAsia="標楷體" w:hAnsi="Times New Roman"/>
          <w:sz w:val="28"/>
          <w:szCs w:val="28"/>
        </w:rPr>
        <w:t>）</w:t>
      </w:r>
      <w:r w:rsidRPr="000948F8">
        <w:rPr>
          <w:rFonts w:ascii="Times New Roman" w:eastAsia="標楷體" w:hAnsi="Times New Roman"/>
          <w:sz w:val="28"/>
          <w:szCs w:val="28"/>
        </w:rPr>
        <w:t>→</w:t>
      </w:r>
      <w:r w:rsidRPr="000948F8">
        <w:rPr>
          <w:rFonts w:ascii="Times New Roman" w:eastAsia="標楷體" w:hAnsi="Times New Roman"/>
          <w:sz w:val="28"/>
          <w:szCs w:val="28"/>
        </w:rPr>
        <w:t>右轉接</w:t>
      </w:r>
      <w:r w:rsidR="003922B9">
        <w:rPr>
          <w:rFonts w:ascii="Times New Roman" w:eastAsia="標楷體" w:hAnsi="Times New Roman"/>
          <w:sz w:val="28"/>
          <w:szCs w:val="28"/>
        </w:rPr>
        <w:t>臺</w:t>
      </w:r>
      <w:r w:rsidRPr="000948F8">
        <w:rPr>
          <w:rFonts w:ascii="Times New Roman" w:eastAsia="標楷體" w:hAnsi="Times New Roman"/>
          <w:sz w:val="28"/>
          <w:szCs w:val="28"/>
        </w:rPr>
        <w:t>三線往草屯方向</w:t>
      </w:r>
      <w:r w:rsidRPr="000948F8">
        <w:rPr>
          <w:rFonts w:ascii="Times New Roman" w:eastAsia="標楷體" w:hAnsi="Times New Roman"/>
          <w:sz w:val="28"/>
          <w:szCs w:val="28"/>
        </w:rPr>
        <w:t>→</w:t>
      </w:r>
      <w:r w:rsidRPr="000948F8">
        <w:rPr>
          <w:rFonts w:ascii="Times New Roman" w:eastAsia="標楷體" w:hAnsi="Times New Roman"/>
          <w:sz w:val="28"/>
          <w:szCs w:val="28"/>
        </w:rPr>
        <w:t>約</w:t>
      </w:r>
      <w:r w:rsidR="00A43A35" w:rsidRPr="000948F8">
        <w:rPr>
          <w:rFonts w:ascii="Times New Roman" w:eastAsia="標楷體" w:hAnsi="Times New Roman"/>
          <w:sz w:val="28"/>
          <w:szCs w:val="28"/>
        </w:rPr>
        <w:t>2.7</w:t>
      </w:r>
      <w:r w:rsidR="00A43A35" w:rsidRPr="000948F8">
        <w:rPr>
          <w:rFonts w:ascii="Times New Roman" w:eastAsia="標楷體" w:hAnsi="Times New Roman"/>
          <w:sz w:val="28"/>
          <w:szCs w:val="28"/>
        </w:rPr>
        <w:t>公里（</w:t>
      </w:r>
      <w:r w:rsidR="00A43A35" w:rsidRPr="000948F8">
        <w:rPr>
          <w:rFonts w:ascii="Times New Roman" w:eastAsia="標楷體" w:hAnsi="Times New Roman"/>
          <w:sz w:val="28"/>
          <w:szCs w:val="28"/>
        </w:rPr>
        <w:t>5</w:t>
      </w:r>
      <w:r w:rsidRPr="000948F8">
        <w:rPr>
          <w:rFonts w:ascii="Times New Roman" w:eastAsia="標楷體" w:hAnsi="Times New Roman"/>
          <w:sz w:val="28"/>
          <w:szCs w:val="28"/>
        </w:rPr>
        <w:t>分鐘</w:t>
      </w:r>
      <w:r w:rsidR="00A43A35" w:rsidRPr="000948F8">
        <w:rPr>
          <w:rFonts w:ascii="Times New Roman" w:eastAsia="標楷體" w:hAnsi="Times New Roman"/>
          <w:sz w:val="28"/>
          <w:szCs w:val="28"/>
        </w:rPr>
        <w:t>）</w:t>
      </w:r>
      <w:r w:rsidRPr="000948F8">
        <w:rPr>
          <w:rFonts w:ascii="Times New Roman" w:eastAsia="標楷體" w:hAnsi="Times New Roman"/>
          <w:sz w:val="28"/>
          <w:szCs w:val="28"/>
        </w:rPr>
        <w:t>經味全</w:t>
      </w:r>
      <w:r w:rsidR="00A43A35" w:rsidRPr="000948F8">
        <w:rPr>
          <w:rFonts w:ascii="Times New Roman" w:eastAsia="標楷體" w:hAnsi="Times New Roman"/>
          <w:sz w:val="28"/>
          <w:szCs w:val="28"/>
        </w:rPr>
        <w:t>食品霧峰總廠</w:t>
      </w:r>
      <w:r w:rsidRPr="000948F8">
        <w:rPr>
          <w:rFonts w:ascii="Times New Roman" w:eastAsia="標楷體" w:hAnsi="Times New Roman"/>
          <w:sz w:val="28"/>
          <w:szCs w:val="28"/>
        </w:rPr>
        <w:t>（左手邊）</w:t>
      </w:r>
      <w:r w:rsidRPr="000948F8">
        <w:rPr>
          <w:rFonts w:ascii="Times New Roman" w:eastAsia="標楷體" w:hAnsi="Times New Roman"/>
          <w:sz w:val="28"/>
          <w:szCs w:val="28"/>
        </w:rPr>
        <w:t>→</w:t>
      </w:r>
      <w:r w:rsidRPr="000948F8">
        <w:rPr>
          <w:rFonts w:ascii="Times New Roman" w:eastAsia="標楷體" w:hAnsi="Times New Roman"/>
          <w:sz w:val="28"/>
          <w:szCs w:val="28"/>
        </w:rPr>
        <w:t>即可到達本所（</w:t>
      </w:r>
      <w:r w:rsidR="00A43A35" w:rsidRPr="000948F8">
        <w:rPr>
          <w:rFonts w:ascii="Times New Roman" w:eastAsia="標楷體" w:hAnsi="Times New Roman"/>
          <w:sz w:val="28"/>
          <w:szCs w:val="28"/>
        </w:rPr>
        <w:t>省道</w:t>
      </w:r>
      <w:r w:rsidR="00A43A35" w:rsidRPr="000948F8">
        <w:rPr>
          <w:rFonts w:ascii="Times New Roman" w:eastAsia="標楷體" w:hAnsi="Times New Roman"/>
          <w:sz w:val="28"/>
          <w:szCs w:val="28"/>
        </w:rPr>
        <w:t>197.8K</w:t>
      </w:r>
      <w:r w:rsidR="00A43A35" w:rsidRPr="000948F8">
        <w:rPr>
          <w:rFonts w:ascii="Times New Roman" w:eastAsia="標楷體" w:hAnsi="Times New Roman"/>
          <w:sz w:val="28"/>
          <w:szCs w:val="28"/>
        </w:rPr>
        <w:t>；</w:t>
      </w:r>
      <w:r w:rsidRPr="000948F8">
        <w:rPr>
          <w:rFonts w:ascii="Times New Roman" w:eastAsia="標楷體" w:hAnsi="Times New Roman"/>
          <w:sz w:val="28"/>
          <w:szCs w:val="28"/>
        </w:rPr>
        <w:t>右手邊）。</w:t>
      </w:r>
    </w:p>
    <w:p w:rsidR="00EF6AE8" w:rsidRPr="000948F8" w:rsidRDefault="00543D00" w:rsidP="000F1A26">
      <w:pPr>
        <w:numPr>
          <w:ilvl w:val="0"/>
          <w:numId w:val="3"/>
        </w:numPr>
        <w:tabs>
          <w:tab w:val="clear" w:pos="720"/>
          <w:tab w:val="num" w:pos="360"/>
        </w:tabs>
        <w:snapToGrid w:val="0"/>
        <w:spacing w:line="440" w:lineRule="exact"/>
        <w:ind w:left="980" w:right="-79" w:hanging="799"/>
        <w:jc w:val="both"/>
        <w:rPr>
          <w:rFonts w:ascii="Times New Roman" w:eastAsia="標楷體" w:hAnsi="Times New Roman"/>
          <w:bCs/>
          <w:sz w:val="28"/>
          <w:szCs w:val="28"/>
        </w:rPr>
      </w:pPr>
      <w:r w:rsidRPr="000948F8">
        <w:rPr>
          <w:rFonts w:ascii="Times New Roman" w:eastAsia="標楷體" w:hAnsi="Times New Roman"/>
          <w:b/>
          <w:bCs/>
          <w:sz w:val="28"/>
          <w:szCs w:val="28"/>
        </w:rPr>
        <w:t>北上</w:t>
      </w:r>
      <w:r w:rsidRPr="000948F8">
        <w:rPr>
          <w:rFonts w:ascii="Times New Roman" w:eastAsia="標楷體" w:hAnsi="Times New Roman"/>
          <w:bCs/>
          <w:sz w:val="28"/>
          <w:szCs w:val="28"/>
        </w:rPr>
        <w:t>：</w:t>
      </w:r>
      <w:r w:rsidR="00A43A35" w:rsidRPr="000948F8">
        <w:rPr>
          <w:rFonts w:ascii="Times New Roman" w:eastAsia="標楷體" w:hAnsi="Times New Roman"/>
          <w:sz w:val="28"/>
          <w:szCs w:val="28"/>
        </w:rPr>
        <w:t>由福爾摩沙高速公路</w:t>
      </w:r>
      <w:r w:rsidRPr="000948F8">
        <w:rPr>
          <w:rFonts w:ascii="Times New Roman" w:eastAsia="標楷體" w:hAnsi="Times New Roman"/>
          <w:sz w:val="28"/>
          <w:szCs w:val="28"/>
        </w:rPr>
        <w:t>（國道</w:t>
      </w:r>
      <w:r w:rsidRPr="000948F8">
        <w:rPr>
          <w:rFonts w:ascii="Times New Roman" w:eastAsia="標楷體" w:hAnsi="Times New Roman"/>
          <w:sz w:val="28"/>
          <w:szCs w:val="28"/>
        </w:rPr>
        <w:t>3</w:t>
      </w:r>
      <w:r w:rsidRPr="000948F8">
        <w:rPr>
          <w:rFonts w:ascii="Times New Roman" w:eastAsia="標楷體" w:hAnsi="Times New Roman"/>
          <w:sz w:val="28"/>
          <w:szCs w:val="28"/>
        </w:rPr>
        <w:t>號</w:t>
      </w:r>
      <w:r w:rsidR="00A43A35" w:rsidRPr="000948F8">
        <w:rPr>
          <w:rFonts w:ascii="Times New Roman" w:eastAsia="標楷體" w:hAnsi="Times New Roman"/>
          <w:sz w:val="28"/>
          <w:szCs w:val="28"/>
        </w:rPr>
        <w:t>）南下</w:t>
      </w:r>
      <w:r w:rsidRPr="000948F8">
        <w:rPr>
          <w:rFonts w:ascii="Times New Roman" w:eastAsia="標楷體" w:hAnsi="Times New Roman"/>
          <w:sz w:val="28"/>
          <w:szCs w:val="28"/>
        </w:rPr>
        <w:t>→</w:t>
      </w:r>
      <w:r w:rsidRPr="000948F8">
        <w:rPr>
          <w:rFonts w:ascii="Times New Roman" w:eastAsia="標楷體" w:hAnsi="Times New Roman"/>
          <w:sz w:val="28"/>
          <w:szCs w:val="28"/>
        </w:rPr>
        <w:t>於霧峰交流道下</w:t>
      </w:r>
      <w:r w:rsidR="00A43A35" w:rsidRPr="000948F8">
        <w:rPr>
          <w:rFonts w:ascii="Times New Roman" w:eastAsia="標楷體" w:hAnsi="Times New Roman"/>
          <w:sz w:val="28"/>
          <w:szCs w:val="28"/>
        </w:rPr>
        <w:t>（</w:t>
      </w:r>
      <w:r w:rsidR="00A43A35" w:rsidRPr="000948F8">
        <w:rPr>
          <w:rFonts w:ascii="Times New Roman" w:eastAsia="標楷體" w:hAnsi="Times New Roman"/>
          <w:sz w:val="28"/>
          <w:szCs w:val="28"/>
        </w:rPr>
        <w:t>211K</w:t>
      </w:r>
      <w:r w:rsidR="00A43A35" w:rsidRPr="000948F8">
        <w:rPr>
          <w:rFonts w:ascii="Times New Roman" w:eastAsia="標楷體" w:hAnsi="Times New Roman"/>
          <w:sz w:val="28"/>
          <w:szCs w:val="28"/>
        </w:rPr>
        <w:t>）</w:t>
      </w:r>
      <w:r w:rsidRPr="000948F8">
        <w:rPr>
          <w:rFonts w:ascii="Times New Roman" w:eastAsia="標楷體" w:hAnsi="Times New Roman"/>
          <w:sz w:val="28"/>
          <w:szCs w:val="28"/>
        </w:rPr>
        <w:t>→</w:t>
      </w:r>
      <w:r w:rsidRPr="000948F8">
        <w:rPr>
          <w:rFonts w:ascii="Times New Roman" w:eastAsia="標楷體" w:hAnsi="Times New Roman"/>
          <w:sz w:val="28"/>
          <w:szCs w:val="28"/>
        </w:rPr>
        <w:t>右轉接</w:t>
      </w:r>
      <w:r w:rsidR="003922B9">
        <w:rPr>
          <w:rFonts w:ascii="Times New Roman" w:eastAsia="標楷體" w:hAnsi="Times New Roman"/>
          <w:sz w:val="28"/>
          <w:szCs w:val="28"/>
        </w:rPr>
        <w:t>臺</w:t>
      </w:r>
      <w:r w:rsidRPr="000948F8">
        <w:rPr>
          <w:rFonts w:ascii="Times New Roman" w:eastAsia="標楷體" w:hAnsi="Times New Roman"/>
          <w:sz w:val="28"/>
          <w:szCs w:val="28"/>
        </w:rPr>
        <w:t>三線往草屯方向</w:t>
      </w:r>
      <w:r w:rsidRPr="000948F8">
        <w:rPr>
          <w:rFonts w:ascii="Times New Roman" w:eastAsia="標楷體" w:hAnsi="Times New Roman"/>
          <w:sz w:val="28"/>
          <w:szCs w:val="28"/>
        </w:rPr>
        <w:t>→</w:t>
      </w:r>
      <w:r w:rsidRPr="000948F8">
        <w:rPr>
          <w:rFonts w:ascii="Times New Roman" w:eastAsia="標楷體" w:hAnsi="Times New Roman"/>
          <w:sz w:val="28"/>
          <w:szCs w:val="28"/>
        </w:rPr>
        <w:t>約</w:t>
      </w:r>
      <w:r w:rsidR="00FA6F43" w:rsidRPr="000948F8">
        <w:rPr>
          <w:rFonts w:ascii="Times New Roman" w:eastAsia="標楷體" w:hAnsi="Times New Roman"/>
          <w:sz w:val="28"/>
          <w:szCs w:val="28"/>
        </w:rPr>
        <w:t>2.7</w:t>
      </w:r>
      <w:r w:rsidR="00FA6F43" w:rsidRPr="000948F8">
        <w:rPr>
          <w:rFonts w:ascii="Times New Roman" w:eastAsia="標楷體" w:hAnsi="Times New Roman"/>
          <w:sz w:val="28"/>
          <w:szCs w:val="28"/>
        </w:rPr>
        <w:t>公里（</w:t>
      </w:r>
      <w:r w:rsidR="00FA6F43" w:rsidRPr="000948F8">
        <w:rPr>
          <w:rFonts w:ascii="Times New Roman" w:eastAsia="標楷體" w:hAnsi="Times New Roman"/>
          <w:sz w:val="28"/>
          <w:szCs w:val="28"/>
        </w:rPr>
        <w:t>5</w:t>
      </w:r>
      <w:r w:rsidRPr="000948F8">
        <w:rPr>
          <w:rFonts w:ascii="Times New Roman" w:eastAsia="標楷體" w:hAnsi="Times New Roman"/>
          <w:sz w:val="28"/>
          <w:szCs w:val="28"/>
        </w:rPr>
        <w:t>分鐘</w:t>
      </w:r>
      <w:r w:rsidR="00FA6F43" w:rsidRPr="000948F8">
        <w:rPr>
          <w:rFonts w:ascii="Times New Roman" w:eastAsia="標楷體" w:hAnsi="Times New Roman"/>
          <w:sz w:val="28"/>
          <w:szCs w:val="28"/>
        </w:rPr>
        <w:t>）</w:t>
      </w:r>
      <w:r w:rsidRPr="000948F8">
        <w:rPr>
          <w:rFonts w:ascii="Times New Roman" w:eastAsia="標楷體" w:hAnsi="Times New Roman"/>
          <w:sz w:val="28"/>
          <w:szCs w:val="28"/>
        </w:rPr>
        <w:t>經味全</w:t>
      </w:r>
      <w:r w:rsidR="00FA6F43" w:rsidRPr="000948F8">
        <w:rPr>
          <w:rFonts w:ascii="Times New Roman" w:eastAsia="標楷體" w:hAnsi="Times New Roman"/>
          <w:sz w:val="28"/>
          <w:szCs w:val="28"/>
        </w:rPr>
        <w:t>食品霧峰總廠</w:t>
      </w:r>
      <w:r w:rsidRPr="000948F8">
        <w:rPr>
          <w:rFonts w:ascii="Times New Roman" w:eastAsia="標楷體" w:hAnsi="Times New Roman"/>
          <w:sz w:val="28"/>
          <w:szCs w:val="28"/>
        </w:rPr>
        <w:t>（左手邊）</w:t>
      </w:r>
      <w:r w:rsidRPr="000948F8">
        <w:rPr>
          <w:rFonts w:ascii="Times New Roman" w:eastAsia="標楷體" w:hAnsi="Times New Roman"/>
          <w:sz w:val="28"/>
          <w:szCs w:val="28"/>
        </w:rPr>
        <w:t>→</w:t>
      </w:r>
      <w:r w:rsidRPr="000948F8">
        <w:rPr>
          <w:rFonts w:ascii="Times New Roman" w:eastAsia="標楷體" w:hAnsi="Times New Roman"/>
          <w:sz w:val="28"/>
          <w:szCs w:val="28"/>
        </w:rPr>
        <w:t>即可到達本所</w:t>
      </w:r>
      <w:r w:rsidR="00FA6F43" w:rsidRPr="000948F8">
        <w:rPr>
          <w:rFonts w:ascii="Times New Roman" w:eastAsia="標楷體" w:hAnsi="Times New Roman"/>
          <w:sz w:val="28"/>
          <w:szCs w:val="28"/>
        </w:rPr>
        <w:t>（省道</w:t>
      </w:r>
      <w:r w:rsidR="00FA6F43" w:rsidRPr="000948F8">
        <w:rPr>
          <w:rFonts w:ascii="Times New Roman" w:eastAsia="標楷體" w:hAnsi="Times New Roman"/>
          <w:sz w:val="28"/>
          <w:szCs w:val="28"/>
        </w:rPr>
        <w:t>197.8K</w:t>
      </w:r>
      <w:r w:rsidR="00FA6F43" w:rsidRPr="000948F8">
        <w:rPr>
          <w:rFonts w:ascii="Times New Roman" w:eastAsia="標楷體" w:hAnsi="Times New Roman"/>
          <w:sz w:val="28"/>
          <w:szCs w:val="28"/>
        </w:rPr>
        <w:t>；右手邊；</w:t>
      </w:r>
      <w:r w:rsidRPr="000948F8">
        <w:rPr>
          <w:rFonts w:ascii="Times New Roman" w:eastAsia="標楷體" w:hAnsi="Times New Roman"/>
          <w:sz w:val="28"/>
          <w:szCs w:val="28"/>
        </w:rPr>
        <w:t>右手邊）。</w:t>
      </w:r>
    </w:p>
    <w:p w:rsidR="00543D00" w:rsidRPr="000948F8" w:rsidRDefault="00543D00" w:rsidP="000F1A26">
      <w:pPr>
        <w:pStyle w:val="style1style1"/>
        <w:numPr>
          <w:ilvl w:val="0"/>
          <w:numId w:val="2"/>
        </w:numPr>
        <w:tabs>
          <w:tab w:val="num" w:pos="0"/>
        </w:tabs>
        <w:snapToGrid w:val="0"/>
        <w:spacing w:beforeLines="50" w:before="180" w:beforeAutospacing="0" w:after="0" w:afterAutospacing="0" w:line="480" w:lineRule="atLeast"/>
        <w:ind w:left="181" w:hanging="181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0948F8">
        <w:rPr>
          <w:rFonts w:ascii="Times New Roman" w:eastAsia="標楷體" w:hAnsi="Times New Roman" w:cs="Times New Roman"/>
          <w:bCs/>
          <w:sz w:val="28"/>
          <w:szCs w:val="28"/>
        </w:rPr>
        <w:t>搭乘大眾運輸工具：</w:t>
      </w:r>
      <w:r w:rsidRPr="000948F8">
        <w:rPr>
          <w:rFonts w:ascii="Times New Roman" w:eastAsia="標楷體" w:hAnsi="Times New Roman" w:cs="Times New Roman"/>
          <w:sz w:val="28"/>
          <w:szCs w:val="28"/>
          <w:lang w:bidi="ar-SA"/>
        </w:rPr>
        <w:t>(</w:t>
      </w:r>
      <w:r w:rsidRPr="000948F8">
        <w:rPr>
          <w:rFonts w:ascii="Times New Roman" w:eastAsia="標楷體" w:hAnsi="Times New Roman" w:cs="Times New Roman"/>
          <w:sz w:val="28"/>
          <w:szCs w:val="28"/>
          <w:lang w:bidi="ar-SA"/>
        </w:rPr>
        <w:t>行車時間約</w:t>
      </w:r>
      <w:r w:rsidRPr="000948F8">
        <w:rPr>
          <w:rFonts w:ascii="Times New Roman" w:eastAsia="標楷體" w:hAnsi="Times New Roman" w:cs="Times New Roman"/>
          <w:sz w:val="28"/>
          <w:szCs w:val="28"/>
          <w:lang w:bidi="ar-SA"/>
        </w:rPr>
        <w:t>40-50</w:t>
      </w:r>
      <w:r w:rsidRPr="000948F8">
        <w:rPr>
          <w:rFonts w:ascii="Times New Roman" w:eastAsia="標楷體" w:hAnsi="Times New Roman" w:cs="Times New Roman"/>
          <w:sz w:val="28"/>
          <w:szCs w:val="28"/>
          <w:lang w:bidi="ar-SA"/>
        </w:rPr>
        <w:t>分鐘）</w:t>
      </w:r>
    </w:p>
    <w:p w:rsidR="002F330F" w:rsidRDefault="00543D00" w:rsidP="005B3172">
      <w:pPr>
        <w:numPr>
          <w:ilvl w:val="0"/>
          <w:numId w:val="3"/>
        </w:numPr>
        <w:tabs>
          <w:tab w:val="clear" w:pos="720"/>
          <w:tab w:val="num" w:pos="360"/>
        </w:tabs>
        <w:snapToGrid w:val="0"/>
        <w:spacing w:line="440" w:lineRule="exact"/>
        <w:ind w:left="362" w:right="-79" w:hanging="181"/>
        <w:jc w:val="both"/>
        <w:rPr>
          <w:rFonts w:ascii="Times New Roman" w:eastAsia="標楷體" w:hAnsi="Times New Roman"/>
          <w:sz w:val="28"/>
          <w:szCs w:val="28"/>
        </w:rPr>
      </w:pPr>
      <w:r w:rsidRPr="000948F8">
        <w:rPr>
          <w:rFonts w:ascii="Times New Roman" w:eastAsia="標楷體" w:hAnsi="Times New Roman"/>
          <w:sz w:val="28"/>
          <w:szCs w:val="28"/>
        </w:rPr>
        <w:t>搭乘</w:t>
      </w:r>
      <w:r w:rsidRPr="000948F8">
        <w:rPr>
          <w:rFonts w:ascii="Times New Roman" w:eastAsia="標楷體" w:hAnsi="Times New Roman"/>
          <w:sz w:val="28"/>
          <w:szCs w:val="28"/>
          <w:u w:val="single"/>
        </w:rPr>
        <w:t>火車</w:t>
      </w:r>
      <w:r w:rsidRPr="000948F8">
        <w:rPr>
          <w:rFonts w:ascii="Times New Roman" w:eastAsia="標楷體" w:hAnsi="Times New Roman"/>
          <w:sz w:val="28"/>
          <w:szCs w:val="28"/>
        </w:rPr>
        <w:t>或</w:t>
      </w:r>
      <w:r w:rsidRPr="000948F8">
        <w:rPr>
          <w:rFonts w:ascii="Times New Roman" w:eastAsia="標楷體" w:hAnsi="Times New Roman"/>
          <w:sz w:val="28"/>
          <w:szCs w:val="28"/>
          <w:u w:val="single"/>
        </w:rPr>
        <w:t>客運</w:t>
      </w:r>
      <w:r w:rsidRPr="000948F8">
        <w:rPr>
          <w:rFonts w:ascii="Times New Roman" w:eastAsia="標楷體" w:hAnsi="Times New Roman"/>
          <w:sz w:val="28"/>
          <w:szCs w:val="28"/>
        </w:rPr>
        <w:t>者，請於</w:t>
      </w:r>
      <w:r w:rsidR="003922B9">
        <w:rPr>
          <w:rFonts w:ascii="Times New Roman" w:eastAsia="標楷體" w:hAnsi="Times New Roman"/>
          <w:sz w:val="28"/>
          <w:szCs w:val="28"/>
        </w:rPr>
        <w:t>臺</w:t>
      </w:r>
      <w:r w:rsidRPr="000948F8">
        <w:rPr>
          <w:rFonts w:ascii="Times New Roman" w:eastAsia="標楷體" w:hAnsi="Times New Roman"/>
          <w:sz w:val="28"/>
          <w:szCs w:val="28"/>
        </w:rPr>
        <w:t>中站下車，至「</w:t>
      </w:r>
      <w:r w:rsidR="003922B9">
        <w:rPr>
          <w:rFonts w:ascii="Times New Roman" w:eastAsia="標楷體" w:hAnsi="Times New Roman"/>
          <w:sz w:val="28"/>
          <w:szCs w:val="28"/>
        </w:rPr>
        <w:t>臺</w:t>
      </w:r>
      <w:r w:rsidRPr="000948F8">
        <w:rPr>
          <w:rFonts w:ascii="Times New Roman" w:eastAsia="標楷體" w:hAnsi="Times New Roman"/>
          <w:sz w:val="28"/>
          <w:szCs w:val="28"/>
        </w:rPr>
        <w:t>中車站」轉搭往草屯、南投之車班，並於『農試所』或『萬豐』站下車。</w:t>
      </w:r>
    </w:p>
    <w:p w:rsidR="005B3172" w:rsidRPr="005B3172" w:rsidRDefault="005B3172" w:rsidP="005B3172">
      <w:pPr>
        <w:snapToGrid w:val="0"/>
        <w:spacing w:line="440" w:lineRule="exact"/>
        <w:ind w:left="362" w:right="-79"/>
        <w:jc w:val="both"/>
        <w:rPr>
          <w:rFonts w:ascii="Times New Roman" w:eastAsia="標楷體" w:hAnsi="Times New Roman"/>
          <w:sz w:val="28"/>
          <w:szCs w:val="28"/>
        </w:rPr>
      </w:pPr>
    </w:p>
    <w:p w:rsidR="00A43A35" w:rsidRDefault="00A43A35" w:rsidP="00A43A35">
      <w:pPr>
        <w:rPr>
          <w:rFonts w:ascii="標楷體" w:eastAsia="標楷體" w:hAnsi="標楷體" w:cs="新細明體"/>
          <w:b/>
          <w:bCs/>
          <w:sz w:val="28"/>
          <w:szCs w:val="28"/>
        </w:rPr>
      </w:pPr>
    </w:p>
    <w:p w:rsidR="00A43A35" w:rsidRDefault="00A43A35" w:rsidP="00A43A35">
      <w:pPr>
        <w:rPr>
          <w:rFonts w:ascii="標楷體" w:eastAsia="標楷體" w:hAnsi="標楷體" w:cs="新細明體"/>
          <w:b/>
          <w:bCs/>
          <w:sz w:val="28"/>
          <w:szCs w:val="28"/>
        </w:rPr>
      </w:pPr>
    </w:p>
    <w:p w:rsidR="000E6D3D" w:rsidRPr="000E6D3D" w:rsidRDefault="00176F66" w:rsidP="006E3044">
      <w:pPr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Times New Roman" w:eastAsia="標楷體" w:hAnsi="Times New Roman"/>
          <w:b/>
          <w:sz w:val="28"/>
          <w:szCs w:val="28"/>
        </w:rPr>
        <w:lastRenderedPageBreak/>
        <w:t>九</w:t>
      </w:r>
      <w:r w:rsidR="00C63650" w:rsidRPr="000948F8">
        <w:rPr>
          <w:rFonts w:ascii="Times New Roman" w:eastAsia="標楷體" w:hAnsi="Times New Roman"/>
          <w:b/>
          <w:sz w:val="28"/>
          <w:szCs w:val="28"/>
        </w:rPr>
        <w:t>、</w:t>
      </w:r>
      <w:r w:rsidR="000E6D3D" w:rsidRPr="000E6D3D">
        <w:rPr>
          <w:rFonts w:ascii="Times New Roman" w:eastAsia="標楷體" w:hAnsi="Times New Roman" w:hint="eastAsia"/>
          <w:b/>
          <w:sz w:val="28"/>
          <w:szCs w:val="28"/>
        </w:rPr>
        <w:t>報名方式：</w:t>
      </w:r>
    </w:p>
    <w:p w:rsidR="000E6D3D" w:rsidRPr="00F003F7" w:rsidRDefault="000E6D3D" w:rsidP="00F003F7">
      <w:pPr>
        <w:pStyle w:val="af0"/>
        <w:numPr>
          <w:ilvl w:val="1"/>
          <w:numId w:val="3"/>
        </w:numPr>
        <w:spacing w:line="400" w:lineRule="exact"/>
        <w:rPr>
          <w:rFonts w:ascii="Times New Roman" w:eastAsia="標楷體" w:hAnsi="Times New Roman"/>
          <w:sz w:val="28"/>
          <w:szCs w:val="28"/>
        </w:rPr>
      </w:pPr>
      <w:r w:rsidRPr="00F003F7">
        <w:rPr>
          <w:rFonts w:ascii="Times New Roman" w:eastAsia="標楷體" w:hAnsi="Times New Roman" w:hint="eastAsia"/>
          <w:sz w:val="28"/>
          <w:szCs w:val="28"/>
        </w:rPr>
        <w:t>報名截止：</w:t>
      </w:r>
      <w:r w:rsidRPr="00F003F7">
        <w:rPr>
          <w:rFonts w:ascii="Times New Roman" w:eastAsia="標楷體" w:hAnsi="Times New Roman" w:hint="eastAsia"/>
          <w:sz w:val="28"/>
          <w:szCs w:val="28"/>
        </w:rPr>
        <w:t>10</w:t>
      </w:r>
      <w:r w:rsidR="00992FC9" w:rsidRPr="00F003F7">
        <w:rPr>
          <w:rFonts w:ascii="Times New Roman" w:eastAsia="標楷體" w:hAnsi="Times New Roman" w:hint="eastAsia"/>
          <w:sz w:val="28"/>
          <w:szCs w:val="28"/>
        </w:rPr>
        <w:t>5</w:t>
      </w:r>
      <w:r w:rsidRPr="00F003F7">
        <w:rPr>
          <w:rFonts w:ascii="Times New Roman" w:eastAsia="標楷體" w:hAnsi="Times New Roman" w:hint="eastAsia"/>
          <w:sz w:val="28"/>
          <w:szCs w:val="28"/>
        </w:rPr>
        <w:t>年</w:t>
      </w:r>
      <w:r w:rsidRPr="00F003F7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="00992FC9" w:rsidRPr="00F003F7">
        <w:rPr>
          <w:rFonts w:ascii="Times New Roman" w:eastAsia="標楷體" w:hAnsi="Times New Roman" w:hint="eastAsia"/>
          <w:sz w:val="28"/>
          <w:szCs w:val="28"/>
        </w:rPr>
        <w:t>1</w:t>
      </w:r>
      <w:r w:rsidRPr="00F003F7">
        <w:rPr>
          <w:rFonts w:ascii="Times New Roman" w:eastAsia="標楷體" w:hAnsi="Times New Roman" w:hint="eastAsia"/>
          <w:sz w:val="28"/>
          <w:szCs w:val="28"/>
        </w:rPr>
        <w:t xml:space="preserve">2 </w:t>
      </w:r>
      <w:r w:rsidRPr="00F003F7">
        <w:rPr>
          <w:rFonts w:ascii="Times New Roman" w:eastAsia="標楷體" w:hAnsi="Times New Roman" w:hint="eastAsia"/>
          <w:sz w:val="28"/>
          <w:szCs w:val="28"/>
        </w:rPr>
        <w:t>月</w:t>
      </w:r>
      <w:r w:rsidRPr="00F003F7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="00407938">
        <w:rPr>
          <w:rFonts w:ascii="Times New Roman" w:eastAsia="標楷體" w:hAnsi="Times New Roman" w:hint="eastAsia"/>
          <w:sz w:val="28"/>
          <w:szCs w:val="28"/>
        </w:rPr>
        <w:t>22</w:t>
      </w:r>
      <w:r w:rsidR="00992FC9" w:rsidRPr="00F003F7">
        <w:rPr>
          <w:rFonts w:ascii="Times New Roman" w:eastAsia="標楷體" w:hAnsi="Times New Roman" w:hint="eastAsia"/>
          <w:sz w:val="28"/>
          <w:szCs w:val="28"/>
        </w:rPr>
        <w:t>日</w:t>
      </w:r>
      <w:r w:rsidRPr="00F003F7">
        <w:rPr>
          <w:rFonts w:ascii="Times New Roman" w:eastAsia="標楷體" w:hAnsi="Times New Roman" w:hint="eastAsia"/>
          <w:sz w:val="28"/>
          <w:szCs w:val="28"/>
        </w:rPr>
        <w:t>(</w:t>
      </w:r>
      <w:r w:rsidR="005B3172" w:rsidRPr="00F003F7">
        <w:rPr>
          <w:rFonts w:ascii="Times New Roman" w:eastAsia="標楷體" w:hAnsi="Times New Roman" w:hint="eastAsia"/>
          <w:sz w:val="28"/>
          <w:szCs w:val="28"/>
        </w:rPr>
        <w:t>星期</w:t>
      </w:r>
      <w:r w:rsidR="00992FC9" w:rsidRPr="00F003F7">
        <w:rPr>
          <w:rFonts w:ascii="Times New Roman" w:eastAsia="標楷體" w:hAnsi="Times New Roman" w:hint="eastAsia"/>
          <w:sz w:val="28"/>
          <w:szCs w:val="28"/>
        </w:rPr>
        <w:t>四</w:t>
      </w:r>
      <w:r w:rsidRPr="00F003F7">
        <w:rPr>
          <w:rFonts w:ascii="Times New Roman" w:eastAsia="標楷體" w:hAnsi="Times New Roman" w:hint="eastAsia"/>
          <w:sz w:val="28"/>
          <w:szCs w:val="28"/>
        </w:rPr>
        <w:t>)</w:t>
      </w:r>
    </w:p>
    <w:p w:rsidR="00F003F7" w:rsidRDefault="00F003F7" w:rsidP="00044F72">
      <w:pPr>
        <w:pStyle w:val="af0"/>
        <w:numPr>
          <w:ilvl w:val="1"/>
          <w:numId w:val="3"/>
        </w:numPr>
        <w:spacing w:line="400" w:lineRule="exact"/>
        <w:rPr>
          <w:rFonts w:ascii="Times New Roman" w:eastAsia="標楷體" w:hAnsi="Times New Roman"/>
          <w:sz w:val="28"/>
          <w:szCs w:val="28"/>
        </w:rPr>
      </w:pPr>
      <w:r w:rsidRPr="00F003F7">
        <w:rPr>
          <w:rFonts w:ascii="Times New Roman" w:eastAsia="標楷體" w:hAnsi="Times New Roman" w:hint="eastAsia"/>
          <w:sz w:val="28"/>
          <w:szCs w:val="28"/>
        </w:rPr>
        <w:t>線上報名：</w:t>
      </w:r>
      <w:hyperlink r:id="rId11" w:history="1">
        <w:r w:rsidR="00044F72" w:rsidRPr="004B71FC">
          <w:rPr>
            <w:rStyle w:val="a7"/>
            <w:rFonts w:ascii="Times New Roman" w:eastAsia="標楷體" w:hAnsi="Times New Roman"/>
            <w:sz w:val="28"/>
            <w:szCs w:val="28"/>
          </w:rPr>
          <w:t>https://goo.gl/forms/2MxpGw3pf581MnH03</w:t>
        </w:r>
      </w:hyperlink>
      <w:r w:rsidR="00C905D5">
        <w:rPr>
          <w:rFonts w:ascii="Times New Roman" w:eastAsia="標楷體" w:hAnsi="Times New Roman" w:hint="eastAsia"/>
          <w:sz w:val="28"/>
          <w:szCs w:val="28"/>
        </w:rPr>
        <w:t xml:space="preserve"> </w:t>
      </w:r>
    </w:p>
    <w:p w:rsidR="000E6D3D" w:rsidRPr="00044F72" w:rsidRDefault="000E6D3D" w:rsidP="00044F72">
      <w:pPr>
        <w:pStyle w:val="af0"/>
        <w:numPr>
          <w:ilvl w:val="1"/>
          <w:numId w:val="3"/>
        </w:numPr>
        <w:spacing w:line="400" w:lineRule="exact"/>
        <w:rPr>
          <w:rFonts w:ascii="Times New Roman" w:eastAsia="標楷體" w:hAnsi="Times New Roman"/>
          <w:sz w:val="28"/>
          <w:szCs w:val="28"/>
        </w:rPr>
      </w:pPr>
      <w:r w:rsidRPr="00044F72">
        <w:rPr>
          <w:rFonts w:ascii="Times New Roman" w:eastAsia="標楷體" w:hAnsi="Times New Roman" w:hint="eastAsia"/>
          <w:sz w:val="28"/>
          <w:szCs w:val="28"/>
        </w:rPr>
        <w:t>電郵報名：填寫完畢請回傳至電郵信箱</w:t>
      </w:r>
      <w:r w:rsidR="00330DD4" w:rsidRPr="00044F72">
        <w:rPr>
          <w:rFonts w:ascii="Times New Roman" w:eastAsia="標楷體" w:hAnsi="Times New Roman" w:hint="eastAsia"/>
          <w:sz w:val="28"/>
          <w:szCs w:val="28"/>
        </w:rPr>
        <w:t xml:space="preserve"> </w:t>
      </w:r>
      <w:hyperlink r:id="rId12" w:history="1">
        <w:r w:rsidR="00330DD4" w:rsidRPr="00F003F7">
          <w:rPr>
            <w:rFonts w:hint="eastAsia"/>
          </w:rPr>
          <w:t>evia@mail.atri.org.tw</w:t>
        </w:r>
      </w:hyperlink>
      <w:r w:rsidR="00407938">
        <w:rPr>
          <w:rFonts w:hint="eastAsia"/>
        </w:rPr>
        <w:t xml:space="preserve"> </w:t>
      </w:r>
      <w:r w:rsidR="00330DD4" w:rsidRPr="00044F72">
        <w:rPr>
          <w:rFonts w:ascii="Times New Roman" w:eastAsia="標楷體" w:hAnsi="Times New Roman" w:hint="eastAsia"/>
          <w:sz w:val="28"/>
          <w:szCs w:val="28"/>
        </w:rPr>
        <w:t xml:space="preserve"> </w:t>
      </w:r>
    </w:p>
    <w:p w:rsidR="000E6D3D" w:rsidRPr="00F003F7" w:rsidRDefault="00F003F7" w:rsidP="00F003F7">
      <w:pPr>
        <w:pStyle w:val="af0"/>
        <w:numPr>
          <w:ilvl w:val="1"/>
          <w:numId w:val="3"/>
        </w:numPr>
        <w:spacing w:line="400" w:lineRule="exact"/>
        <w:rPr>
          <w:rFonts w:ascii="Times New Roman" w:eastAsia="標楷體" w:hAnsi="Times New Roman"/>
          <w:sz w:val="28"/>
          <w:szCs w:val="28"/>
        </w:rPr>
      </w:pPr>
      <w:r w:rsidRPr="00F003F7">
        <w:rPr>
          <w:rFonts w:ascii="Times New Roman" w:eastAsia="標楷體" w:hAnsi="Times New Roman" w:hint="eastAsia"/>
          <w:sz w:val="28"/>
          <w:szCs w:val="28"/>
        </w:rPr>
        <w:t>傳真報名：</w:t>
      </w:r>
      <w:r w:rsidRPr="00F003F7">
        <w:rPr>
          <w:rFonts w:ascii="Times New Roman" w:eastAsia="標楷體" w:hAnsi="Times New Roman" w:hint="eastAsia"/>
          <w:sz w:val="28"/>
          <w:szCs w:val="28"/>
        </w:rPr>
        <w:t>03-5185135</w:t>
      </w:r>
      <w:r w:rsidRPr="00F003F7">
        <w:rPr>
          <w:rFonts w:ascii="Times New Roman" w:eastAsia="標楷體" w:hAnsi="Times New Roman"/>
          <w:sz w:val="28"/>
          <w:szCs w:val="28"/>
        </w:rPr>
        <w:t xml:space="preserve"> </w:t>
      </w:r>
    </w:p>
    <w:p w:rsidR="000E6D3D" w:rsidRPr="00F003F7" w:rsidRDefault="000E6D3D" w:rsidP="00F003F7">
      <w:pPr>
        <w:pStyle w:val="af0"/>
        <w:numPr>
          <w:ilvl w:val="1"/>
          <w:numId w:val="3"/>
        </w:numPr>
        <w:spacing w:line="400" w:lineRule="exact"/>
        <w:rPr>
          <w:rFonts w:ascii="Times New Roman" w:eastAsia="標楷體" w:hAnsi="Times New Roman"/>
          <w:sz w:val="28"/>
          <w:szCs w:val="28"/>
        </w:rPr>
      </w:pPr>
      <w:r w:rsidRPr="00F003F7">
        <w:rPr>
          <w:rFonts w:ascii="Times New Roman" w:eastAsia="標楷體" w:hAnsi="Times New Roman" w:hint="eastAsia"/>
          <w:sz w:val="28"/>
          <w:szCs w:val="28"/>
        </w:rPr>
        <w:t>洽詢</w:t>
      </w:r>
      <w:r w:rsidR="00330DD4" w:rsidRPr="00F003F7">
        <w:rPr>
          <w:rFonts w:ascii="Times New Roman" w:eastAsia="標楷體" w:hAnsi="Times New Roman" w:hint="eastAsia"/>
          <w:sz w:val="28"/>
          <w:szCs w:val="28"/>
        </w:rPr>
        <w:t>專線</w:t>
      </w:r>
      <w:r w:rsidRPr="00F003F7">
        <w:rPr>
          <w:rFonts w:ascii="Times New Roman" w:eastAsia="標楷體" w:hAnsi="Times New Roman" w:hint="eastAsia"/>
          <w:sz w:val="28"/>
          <w:szCs w:val="28"/>
        </w:rPr>
        <w:t>：</w:t>
      </w:r>
      <w:r w:rsidRPr="00F003F7">
        <w:rPr>
          <w:rFonts w:ascii="Times New Roman" w:eastAsia="標楷體" w:hAnsi="Times New Roman" w:hint="eastAsia"/>
          <w:sz w:val="28"/>
          <w:szCs w:val="28"/>
        </w:rPr>
        <w:t xml:space="preserve">03-5185086  </w:t>
      </w:r>
      <w:r w:rsidRPr="00F003F7">
        <w:rPr>
          <w:rFonts w:ascii="Times New Roman" w:eastAsia="標楷體" w:hAnsi="Times New Roman" w:hint="eastAsia"/>
          <w:sz w:val="28"/>
          <w:szCs w:val="28"/>
        </w:rPr>
        <w:t>陳雙君</w:t>
      </w:r>
      <w:r w:rsidRPr="00F003F7">
        <w:rPr>
          <w:rFonts w:ascii="Times New Roman" w:eastAsia="標楷體" w:hAnsi="Times New Roman" w:hint="eastAsia"/>
          <w:sz w:val="28"/>
          <w:szCs w:val="28"/>
        </w:rPr>
        <w:t xml:space="preserve">  </w:t>
      </w:r>
      <w:r w:rsidRPr="00F003F7">
        <w:rPr>
          <w:rFonts w:ascii="Times New Roman" w:eastAsia="標楷體" w:hAnsi="Times New Roman" w:hint="eastAsia"/>
          <w:sz w:val="28"/>
          <w:szCs w:val="28"/>
        </w:rPr>
        <w:t>小姐</w:t>
      </w:r>
    </w:p>
    <w:p w:rsidR="005B3172" w:rsidRDefault="000E6D3D" w:rsidP="005B3172">
      <w:pPr>
        <w:spacing w:line="400" w:lineRule="exact"/>
        <w:ind w:leftChars="236" w:left="566"/>
        <w:rPr>
          <w:rFonts w:ascii="Times New Roman" w:eastAsia="標楷體" w:hAnsi="Times New Roman"/>
          <w:b/>
          <w:sz w:val="28"/>
          <w:szCs w:val="28"/>
        </w:rPr>
      </w:pPr>
      <w:r w:rsidRPr="005B3172">
        <w:rPr>
          <w:rFonts w:ascii="Times New Roman" w:eastAsia="標楷體" w:hAnsi="Times New Roman" w:hint="eastAsia"/>
          <w:b/>
          <w:sz w:val="28"/>
          <w:szCs w:val="28"/>
        </w:rPr>
        <w:t>報名</w:t>
      </w:r>
      <w:r w:rsidR="00330DD4" w:rsidRPr="005B3172">
        <w:rPr>
          <w:rFonts w:ascii="Times New Roman" w:eastAsia="標楷體" w:hAnsi="Times New Roman" w:hint="eastAsia"/>
          <w:b/>
          <w:sz w:val="28"/>
          <w:szCs w:val="28"/>
        </w:rPr>
        <w:t>完成後請</w:t>
      </w:r>
      <w:r w:rsidR="00FA103C" w:rsidRPr="005B3172">
        <w:rPr>
          <w:rFonts w:ascii="Times New Roman" w:eastAsia="標楷體" w:hAnsi="Times New Roman" w:hint="eastAsia"/>
          <w:b/>
          <w:sz w:val="28"/>
          <w:szCs w:val="28"/>
        </w:rPr>
        <w:t>與</w:t>
      </w:r>
      <w:r w:rsidRPr="005B3172">
        <w:rPr>
          <w:rFonts w:ascii="Times New Roman" w:eastAsia="標楷體" w:hAnsi="Times New Roman" w:hint="eastAsia"/>
          <w:b/>
          <w:sz w:val="28"/>
          <w:szCs w:val="28"/>
        </w:rPr>
        <w:t>活動窗口</w:t>
      </w:r>
      <w:r w:rsidR="00FA103C" w:rsidRPr="005B3172">
        <w:rPr>
          <w:rFonts w:ascii="Times New Roman" w:eastAsia="標楷體" w:hAnsi="Times New Roman" w:hint="eastAsia"/>
          <w:b/>
          <w:sz w:val="28"/>
          <w:szCs w:val="28"/>
        </w:rPr>
        <w:t>致電</w:t>
      </w:r>
      <w:r w:rsidRPr="005B3172">
        <w:rPr>
          <w:rFonts w:ascii="Times New Roman" w:eastAsia="標楷體" w:hAnsi="Times New Roman" w:hint="eastAsia"/>
          <w:b/>
          <w:sz w:val="28"/>
          <w:szCs w:val="28"/>
        </w:rPr>
        <w:t>確認。</w:t>
      </w:r>
    </w:p>
    <w:p w:rsidR="000E6D3D" w:rsidRPr="005B3172" w:rsidRDefault="000E6D3D" w:rsidP="005B3172">
      <w:pPr>
        <w:spacing w:line="400" w:lineRule="exact"/>
        <w:ind w:leftChars="236" w:left="566"/>
        <w:rPr>
          <w:rFonts w:ascii="Times New Roman" w:eastAsia="標楷體" w:hAnsi="Times New Roman"/>
          <w:b/>
          <w:sz w:val="28"/>
          <w:szCs w:val="28"/>
        </w:rPr>
      </w:pPr>
      <w:r w:rsidRPr="005B3172">
        <w:rPr>
          <w:rFonts w:ascii="Times New Roman" w:eastAsia="標楷體" w:hAnsi="Times New Roman" w:hint="eastAsia"/>
          <w:b/>
          <w:sz w:val="28"/>
          <w:szCs w:val="28"/>
        </w:rPr>
        <w:t>本活動免費參加，每家公司</w:t>
      </w:r>
      <w:r w:rsidR="005B3172" w:rsidRPr="005B3172">
        <w:rPr>
          <w:rFonts w:ascii="Times New Roman" w:eastAsia="標楷體" w:hAnsi="Times New Roman" w:hint="eastAsia"/>
          <w:b/>
          <w:sz w:val="28"/>
          <w:szCs w:val="28"/>
        </w:rPr>
        <w:t>限</w:t>
      </w:r>
      <w:r w:rsidRPr="005B3172">
        <w:rPr>
          <w:rFonts w:ascii="Times New Roman" w:eastAsia="標楷體" w:hAnsi="Times New Roman" w:hint="eastAsia"/>
          <w:b/>
          <w:sz w:val="28"/>
          <w:szCs w:val="28"/>
        </w:rPr>
        <w:t>兩位報名參加。</w:t>
      </w:r>
    </w:p>
    <w:p w:rsidR="00F03A06" w:rsidRDefault="00F03A06">
      <w:pPr>
        <w:rPr>
          <w:rFonts w:ascii="Times New Roman" w:eastAsia="標楷體" w:hAnsi="Times New Roman"/>
          <w:b/>
          <w:sz w:val="28"/>
          <w:szCs w:val="28"/>
        </w:rPr>
      </w:pPr>
    </w:p>
    <w:p w:rsidR="000E6D3D" w:rsidRPr="00FA103C" w:rsidRDefault="00176F66">
      <w:pPr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Times New Roman" w:eastAsia="標楷體" w:hAnsi="Times New Roman"/>
          <w:b/>
          <w:sz w:val="28"/>
          <w:szCs w:val="28"/>
        </w:rPr>
        <w:t>十</w:t>
      </w:r>
      <w:r w:rsidR="00FA103C" w:rsidRPr="00FA103C">
        <w:rPr>
          <w:rFonts w:ascii="Times New Roman" w:eastAsia="標楷體" w:hAnsi="Times New Roman"/>
          <w:b/>
          <w:sz w:val="28"/>
          <w:szCs w:val="28"/>
        </w:rPr>
        <w:t>、報名表</w:t>
      </w:r>
    </w:p>
    <w:p w:rsidR="0050641F" w:rsidRPr="00992FC9" w:rsidRDefault="00992FC9" w:rsidP="004A30D2">
      <w:pPr>
        <w:jc w:val="center"/>
        <w:rPr>
          <w:rFonts w:ascii="Times New Roman" w:eastAsia="標楷體" w:hAnsi="Times New Roman"/>
          <w:b/>
          <w:color w:val="FF0000"/>
          <w:sz w:val="28"/>
          <w:szCs w:val="28"/>
        </w:rPr>
      </w:pPr>
      <w:r w:rsidRPr="00992FC9">
        <w:rPr>
          <w:rFonts w:ascii="Times New Roman" w:eastAsia="標楷體" w:hAnsi="Times New Roman"/>
          <w:b/>
          <w:sz w:val="28"/>
          <w:szCs w:val="28"/>
        </w:rPr>
        <w:t>2017</w:t>
      </w:r>
      <w:r w:rsidR="007678A8" w:rsidRPr="00992FC9">
        <w:rPr>
          <w:rFonts w:ascii="Times New Roman" w:eastAsia="標楷體" w:hAnsi="Times New Roman"/>
          <w:b/>
          <w:sz w:val="28"/>
          <w:szCs w:val="28"/>
        </w:rPr>
        <w:t>年農業科技國際</w:t>
      </w:r>
      <w:r w:rsidR="005628CC" w:rsidRPr="00992FC9">
        <w:rPr>
          <w:rFonts w:ascii="Times New Roman" w:eastAsia="標楷體" w:hAnsi="Times New Roman"/>
          <w:b/>
          <w:sz w:val="28"/>
          <w:szCs w:val="28"/>
        </w:rPr>
        <w:t>大</w:t>
      </w:r>
      <w:r w:rsidR="00A32CA3" w:rsidRPr="00992FC9">
        <w:rPr>
          <w:rFonts w:ascii="Times New Roman" w:eastAsia="標楷體" w:hAnsi="Times New Roman"/>
          <w:b/>
          <w:sz w:val="28"/>
          <w:szCs w:val="28"/>
        </w:rPr>
        <w:t>展徵展說明會</w:t>
      </w:r>
      <w:r w:rsidR="0050641F" w:rsidRPr="00992FC9">
        <w:rPr>
          <w:rFonts w:ascii="Times New Roman" w:eastAsia="標楷體" w:hAnsi="Times New Roman"/>
          <w:b/>
          <w:sz w:val="28"/>
          <w:szCs w:val="28"/>
        </w:rPr>
        <w:t>報名表</w:t>
      </w:r>
    </w:p>
    <w:tbl>
      <w:tblPr>
        <w:tblW w:w="87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44"/>
        <w:gridCol w:w="3013"/>
        <w:gridCol w:w="992"/>
        <w:gridCol w:w="2776"/>
      </w:tblGrid>
      <w:tr w:rsidR="0050641F" w:rsidRPr="000948F8" w:rsidTr="00D837EF">
        <w:trPr>
          <w:trHeight w:val="804"/>
          <w:jc w:val="center"/>
        </w:trPr>
        <w:tc>
          <w:tcPr>
            <w:tcW w:w="8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41F" w:rsidRPr="00992FC9" w:rsidRDefault="0050641F" w:rsidP="007A0346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992FC9">
              <w:rPr>
                <w:rFonts w:ascii="Times New Roman" w:eastAsia="標楷體" w:hAnsi="Times New Roman"/>
                <w:b/>
              </w:rPr>
              <w:t>基本資料</w:t>
            </w:r>
          </w:p>
        </w:tc>
      </w:tr>
      <w:tr w:rsidR="0050641F" w:rsidRPr="000948F8" w:rsidTr="00992FC9">
        <w:trPr>
          <w:trHeight w:val="638"/>
          <w:jc w:val="center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41F" w:rsidRPr="00992FC9" w:rsidRDefault="0050641F" w:rsidP="007A0346">
            <w:pPr>
              <w:jc w:val="distribute"/>
              <w:rPr>
                <w:rFonts w:ascii="Times New Roman" w:eastAsia="標楷體" w:hAnsi="Times New Roman"/>
                <w:b/>
              </w:rPr>
            </w:pPr>
            <w:r w:rsidRPr="00992FC9">
              <w:rPr>
                <w:rFonts w:ascii="Times New Roman" w:eastAsia="標楷體" w:hAnsi="Times New Roman"/>
                <w:b/>
              </w:rPr>
              <w:t>姓名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41F" w:rsidRPr="00992FC9" w:rsidRDefault="0050641F" w:rsidP="007A0346">
            <w:pPr>
              <w:jc w:val="both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41F" w:rsidRPr="00992FC9" w:rsidRDefault="0050641F" w:rsidP="007A0346">
            <w:pPr>
              <w:jc w:val="distribute"/>
              <w:rPr>
                <w:rFonts w:ascii="Times New Roman" w:eastAsia="標楷體" w:hAnsi="Times New Roman"/>
                <w:b/>
              </w:rPr>
            </w:pPr>
            <w:r w:rsidRPr="00992FC9">
              <w:rPr>
                <w:rFonts w:ascii="Times New Roman" w:eastAsia="標楷體" w:hAnsi="Times New Roman"/>
                <w:b/>
              </w:rPr>
              <w:t>職稱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41F" w:rsidRPr="00992FC9" w:rsidRDefault="0050641F" w:rsidP="007A0346">
            <w:pPr>
              <w:jc w:val="both"/>
              <w:rPr>
                <w:rFonts w:ascii="Times New Roman" w:eastAsia="標楷體" w:hAnsi="Times New Roman"/>
                <w:b/>
              </w:rPr>
            </w:pPr>
          </w:p>
        </w:tc>
      </w:tr>
      <w:tr w:rsidR="0050641F" w:rsidRPr="000948F8" w:rsidTr="00543D00">
        <w:trPr>
          <w:trHeight w:val="683"/>
          <w:jc w:val="center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41F" w:rsidRPr="00992FC9" w:rsidRDefault="0050641F" w:rsidP="007A0346">
            <w:pPr>
              <w:jc w:val="distribute"/>
              <w:rPr>
                <w:rFonts w:ascii="Times New Roman" w:eastAsia="標楷體" w:hAnsi="Times New Roman"/>
                <w:b/>
              </w:rPr>
            </w:pPr>
            <w:r w:rsidRPr="00992FC9">
              <w:rPr>
                <w:rFonts w:ascii="Times New Roman" w:eastAsia="標楷體" w:hAnsi="Times New Roman"/>
                <w:b/>
              </w:rPr>
              <w:t>公司寶號</w:t>
            </w:r>
          </w:p>
        </w:tc>
        <w:tc>
          <w:tcPr>
            <w:tcW w:w="6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41F" w:rsidRPr="00992FC9" w:rsidRDefault="0050641F" w:rsidP="007A0346">
            <w:pPr>
              <w:jc w:val="both"/>
              <w:rPr>
                <w:rFonts w:ascii="Times New Roman" w:eastAsia="標楷體" w:hAnsi="Times New Roman"/>
                <w:b/>
              </w:rPr>
            </w:pPr>
          </w:p>
        </w:tc>
      </w:tr>
      <w:tr w:rsidR="0050641F" w:rsidRPr="000948F8" w:rsidTr="00543D00">
        <w:trPr>
          <w:trHeight w:val="659"/>
          <w:jc w:val="center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41F" w:rsidRPr="00992FC9" w:rsidRDefault="0050641F" w:rsidP="007A0346">
            <w:pPr>
              <w:jc w:val="distribute"/>
              <w:rPr>
                <w:rFonts w:ascii="Times New Roman" w:eastAsia="標楷體" w:hAnsi="Times New Roman"/>
                <w:b/>
              </w:rPr>
            </w:pPr>
            <w:r w:rsidRPr="00992FC9">
              <w:rPr>
                <w:rFonts w:ascii="Times New Roman" w:eastAsia="標楷體" w:hAnsi="Times New Roman"/>
                <w:b/>
              </w:rPr>
              <w:t>主力產品</w:t>
            </w:r>
          </w:p>
        </w:tc>
        <w:tc>
          <w:tcPr>
            <w:tcW w:w="6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41F" w:rsidRPr="00992FC9" w:rsidRDefault="0050641F" w:rsidP="007A0346">
            <w:pPr>
              <w:jc w:val="both"/>
              <w:rPr>
                <w:rFonts w:ascii="Times New Roman" w:eastAsia="標楷體" w:hAnsi="Times New Roman"/>
              </w:rPr>
            </w:pPr>
          </w:p>
        </w:tc>
      </w:tr>
      <w:tr w:rsidR="0050641F" w:rsidRPr="000948F8" w:rsidTr="00543D00">
        <w:trPr>
          <w:trHeight w:val="659"/>
          <w:jc w:val="center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41F" w:rsidRPr="00992FC9" w:rsidRDefault="0050641F" w:rsidP="007A0346">
            <w:pPr>
              <w:jc w:val="distribute"/>
              <w:rPr>
                <w:rFonts w:ascii="Times New Roman" w:eastAsia="標楷體" w:hAnsi="Times New Roman"/>
                <w:b/>
              </w:rPr>
            </w:pPr>
            <w:r w:rsidRPr="00992FC9">
              <w:rPr>
                <w:rFonts w:ascii="Times New Roman" w:eastAsia="標楷體" w:hAnsi="Times New Roman"/>
                <w:b/>
              </w:rPr>
              <w:t>聯絡地址</w:t>
            </w:r>
          </w:p>
        </w:tc>
        <w:tc>
          <w:tcPr>
            <w:tcW w:w="6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41F" w:rsidRPr="00992FC9" w:rsidRDefault="0050641F" w:rsidP="007A0346">
            <w:pPr>
              <w:jc w:val="both"/>
              <w:rPr>
                <w:rFonts w:ascii="Times New Roman" w:eastAsia="標楷體" w:hAnsi="Times New Roman"/>
              </w:rPr>
            </w:pPr>
          </w:p>
        </w:tc>
      </w:tr>
      <w:tr w:rsidR="0050641F" w:rsidRPr="000948F8" w:rsidTr="00543D00">
        <w:trPr>
          <w:trHeight w:val="652"/>
          <w:jc w:val="center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41F" w:rsidRPr="00992FC9" w:rsidRDefault="0050641F" w:rsidP="007A0346">
            <w:pPr>
              <w:jc w:val="distribute"/>
              <w:rPr>
                <w:rFonts w:ascii="Times New Roman" w:eastAsia="標楷體" w:hAnsi="Times New Roman"/>
                <w:b/>
              </w:rPr>
            </w:pPr>
            <w:r w:rsidRPr="00992FC9">
              <w:rPr>
                <w:rFonts w:ascii="Times New Roman" w:eastAsia="標楷體" w:hAnsi="Times New Roman"/>
                <w:b/>
              </w:rPr>
              <w:t>聯絡電話</w:t>
            </w:r>
          </w:p>
        </w:tc>
        <w:tc>
          <w:tcPr>
            <w:tcW w:w="6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41F" w:rsidRPr="00992FC9" w:rsidRDefault="0050641F" w:rsidP="007A0346">
            <w:pPr>
              <w:jc w:val="both"/>
              <w:rPr>
                <w:rFonts w:ascii="Times New Roman" w:eastAsia="標楷體" w:hAnsi="Times New Roman"/>
                <w:u w:val="single"/>
              </w:rPr>
            </w:pPr>
            <w:r w:rsidRPr="00992FC9">
              <w:rPr>
                <w:rFonts w:ascii="Times New Roman" w:eastAsia="標楷體" w:hAnsi="Times New Roman"/>
              </w:rPr>
              <w:t>(</w:t>
            </w:r>
            <w:r w:rsidRPr="00992FC9">
              <w:rPr>
                <w:rFonts w:ascii="Times New Roman" w:eastAsia="標楷體" w:hAnsi="Times New Roman"/>
              </w:rPr>
              <w:t>公司</w:t>
            </w:r>
            <w:r w:rsidR="002633EF" w:rsidRPr="00992FC9">
              <w:rPr>
                <w:rFonts w:ascii="Times New Roman" w:eastAsia="標楷體" w:hAnsi="Times New Roman"/>
              </w:rPr>
              <w:t xml:space="preserve">)                </w:t>
            </w:r>
            <w:r w:rsidRPr="00992FC9">
              <w:rPr>
                <w:rFonts w:ascii="Times New Roman" w:eastAsia="標楷體" w:hAnsi="Times New Roman"/>
              </w:rPr>
              <w:t>(</w:t>
            </w:r>
            <w:r w:rsidRPr="00992FC9">
              <w:rPr>
                <w:rFonts w:ascii="Times New Roman" w:eastAsia="標楷體" w:hAnsi="Times New Roman"/>
              </w:rPr>
              <w:t>手機</w:t>
            </w:r>
            <w:r w:rsidRPr="00992FC9">
              <w:rPr>
                <w:rFonts w:ascii="Times New Roman" w:eastAsia="標楷體" w:hAnsi="Times New Roman"/>
              </w:rPr>
              <w:t xml:space="preserve">)  </w:t>
            </w:r>
          </w:p>
        </w:tc>
      </w:tr>
      <w:tr w:rsidR="0050641F" w:rsidRPr="000948F8" w:rsidTr="00543D00">
        <w:trPr>
          <w:trHeight w:val="679"/>
          <w:jc w:val="center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41F" w:rsidRPr="00992FC9" w:rsidRDefault="0050641F" w:rsidP="007A0346">
            <w:pPr>
              <w:jc w:val="distribute"/>
              <w:rPr>
                <w:rFonts w:ascii="Times New Roman" w:eastAsia="標楷體" w:hAnsi="Times New Roman"/>
                <w:b/>
              </w:rPr>
            </w:pPr>
            <w:r w:rsidRPr="00992FC9">
              <w:rPr>
                <w:rFonts w:ascii="Times New Roman" w:eastAsia="標楷體" w:hAnsi="Times New Roman"/>
                <w:b/>
              </w:rPr>
              <w:t>傳真號碼</w:t>
            </w:r>
          </w:p>
        </w:tc>
        <w:tc>
          <w:tcPr>
            <w:tcW w:w="6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41F" w:rsidRPr="00992FC9" w:rsidRDefault="0050641F" w:rsidP="007A0346">
            <w:pPr>
              <w:jc w:val="both"/>
              <w:rPr>
                <w:rFonts w:ascii="Times New Roman" w:eastAsia="標楷體" w:hAnsi="Times New Roman"/>
              </w:rPr>
            </w:pPr>
          </w:p>
        </w:tc>
      </w:tr>
      <w:tr w:rsidR="0050641F" w:rsidRPr="000948F8" w:rsidTr="00543D00">
        <w:trPr>
          <w:trHeight w:val="654"/>
          <w:jc w:val="center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41F" w:rsidRPr="00992FC9" w:rsidRDefault="0050641F" w:rsidP="007A0346">
            <w:pPr>
              <w:jc w:val="distribute"/>
              <w:rPr>
                <w:rFonts w:ascii="Times New Roman" w:eastAsia="標楷體" w:hAnsi="Times New Roman"/>
                <w:b/>
              </w:rPr>
            </w:pPr>
            <w:r w:rsidRPr="00992FC9">
              <w:rPr>
                <w:rFonts w:ascii="Times New Roman" w:eastAsia="標楷體" w:hAnsi="Times New Roman"/>
                <w:b/>
              </w:rPr>
              <w:t>E-</w:t>
            </w:r>
            <w:r w:rsidR="002633EF" w:rsidRPr="00992FC9">
              <w:rPr>
                <w:rFonts w:ascii="Times New Roman" w:eastAsia="標楷體" w:hAnsi="Times New Roman"/>
                <w:b/>
              </w:rPr>
              <w:t xml:space="preserve"> MAIL</w:t>
            </w:r>
          </w:p>
        </w:tc>
        <w:tc>
          <w:tcPr>
            <w:tcW w:w="6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41F" w:rsidRPr="00992FC9" w:rsidRDefault="0050641F" w:rsidP="007A0346">
            <w:pPr>
              <w:jc w:val="both"/>
              <w:rPr>
                <w:rFonts w:ascii="Times New Roman" w:eastAsia="標楷體" w:hAnsi="Times New Roman"/>
              </w:rPr>
            </w:pPr>
            <w:r w:rsidRPr="00992FC9">
              <w:rPr>
                <w:rFonts w:ascii="Times New Roman" w:eastAsia="標楷體" w:hAnsi="Times New Roman"/>
              </w:rPr>
              <w:t xml:space="preserve"> </w:t>
            </w:r>
          </w:p>
        </w:tc>
      </w:tr>
      <w:tr w:rsidR="00B75C21" w:rsidRPr="000948F8" w:rsidTr="00992FC9">
        <w:trPr>
          <w:trHeight w:val="654"/>
          <w:jc w:val="center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C21" w:rsidRPr="00992FC9" w:rsidRDefault="00992FC9" w:rsidP="00992FC9">
            <w:pPr>
              <w:jc w:val="distribute"/>
              <w:rPr>
                <w:rFonts w:ascii="Times New Roman" w:eastAsia="標楷體" w:hAnsi="Times New Roman"/>
                <w:b/>
              </w:rPr>
            </w:pPr>
            <w:r w:rsidRPr="00992FC9">
              <w:rPr>
                <w:rFonts w:ascii="Times New Roman" w:eastAsia="標楷體" w:hAnsi="Times New Roman" w:hint="eastAsia"/>
                <w:b/>
              </w:rPr>
              <w:t>有興趣之展覽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C21" w:rsidRPr="00992FC9" w:rsidRDefault="004C4744" w:rsidP="00992FC9">
            <w:pPr>
              <w:jc w:val="both"/>
              <w:rPr>
                <w:rFonts w:ascii="Times New Roman" w:eastAsia="標楷體" w:hAnsi="Times New Roman"/>
              </w:rPr>
            </w:pPr>
            <w:r w:rsidRPr="00992FC9">
              <w:rPr>
                <w:rFonts w:ascii="標楷體" w:eastAsia="標楷體" w:hAnsi="標楷體" w:hint="eastAsia"/>
              </w:rPr>
              <w:t>□</w:t>
            </w:r>
            <w:r w:rsidR="00992FC9" w:rsidRPr="00992FC9">
              <w:rPr>
                <w:rFonts w:ascii="標楷體" w:eastAsia="標楷體" w:hAnsi="標楷體" w:hint="eastAsia"/>
              </w:rPr>
              <w:t>中東國際農業展</w:t>
            </w:r>
          </w:p>
        </w:tc>
        <w:tc>
          <w:tcPr>
            <w:tcW w:w="3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21" w:rsidRPr="00992FC9" w:rsidRDefault="004C4744" w:rsidP="008E130E">
            <w:pPr>
              <w:jc w:val="both"/>
              <w:rPr>
                <w:rFonts w:ascii="Times New Roman" w:eastAsia="標楷體" w:hAnsi="Times New Roman"/>
              </w:rPr>
            </w:pPr>
            <w:r w:rsidRPr="00992FC9">
              <w:rPr>
                <w:rFonts w:ascii="標楷體" w:eastAsia="標楷體" w:hAnsi="標楷體" w:hint="eastAsia"/>
              </w:rPr>
              <w:t>□</w:t>
            </w:r>
            <w:r w:rsidR="00992FC9" w:rsidRPr="00992FC9">
              <w:rPr>
                <w:rFonts w:ascii="Times New Roman" w:eastAsia="標楷體" w:hAnsi="Times New Roman" w:hint="eastAsia"/>
              </w:rPr>
              <w:t>北美生物科技產業展</w:t>
            </w:r>
          </w:p>
        </w:tc>
      </w:tr>
      <w:tr w:rsidR="0050641F" w:rsidRPr="000948F8" w:rsidTr="00992FC9">
        <w:trPr>
          <w:trHeight w:val="2302"/>
          <w:jc w:val="center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41F" w:rsidRPr="00992FC9" w:rsidRDefault="0050641F" w:rsidP="007A0346">
            <w:pPr>
              <w:rPr>
                <w:rFonts w:ascii="Times New Roman" w:eastAsia="標楷體" w:hAnsi="Times New Roman"/>
                <w:b/>
              </w:rPr>
            </w:pPr>
            <w:r w:rsidRPr="00992FC9">
              <w:rPr>
                <w:rFonts w:ascii="Times New Roman" w:eastAsia="標楷體" w:hAnsi="Times New Roman"/>
                <w:b/>
              </w:rPr>
              <w:t>欲提問的問題</w:t>
            </w:r>
          </w:p>
        </w:tc>
        <w:tc>
          <w:tcPr>
            <w:tcW w:w="6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41F" w:rsidRPr="00992FC9" w:rsidRDefault="0050641F" w:rsidP="007A0346">
            <w:pPr>
              <w:jc w:val="both"/>
              <w:rPr>
                <w:rFonts w:ascii="Times New Roman" w:eastAsia="標楷體" w:hAnsi="Times New Roman"/>
              </w:rPr>
            </w:pPr>
          </w:p>
          <w:p w:rsidR="0050641F" w:rsidRPr="00992FC9" w:rsidRDefault="0050641F" w:rsidP="007A0346">
            <w:pPr>
              <w:jc w:val="both"/>
              <w:rPr>
                <w:rFonts w:ascii="Times New Roman" w:eastAsia="標楷體" w:hAnsi="Times New Roman"/>
              </w:rPr>
            </w:pPr>
          </w:p>
          <w:p w:rsidR="0050641F" w:rsidRPr="00992FC9" w:rsidRDefault="0050641F" w:rsidP="007A0346">
            <w:pPr>
              <w:jc w:val="both"/>
              <w:rPr>
                <w:rFonts w:ascii="Times New Roman" w:eastAsia="標楷體" w:hAnsi="Times New Roman"/>
              </w:rPr>
            </w:pPr>
          </w:p>
          <w:p w:rsidR="004C5DED" w:rsidRPr="00992FC9" w:rsidRDefault="004C5DED" w:rsidP="007A0346">
            <w:pPr>
              <w:jc w:val="both"/>
              <w:rPr>
                <w:rFonts w:ascii="Times New Roman" w:eastAsia="標楷體" w:hAnsi="Times New Roman"/>
              </w:rPr>
            </w:pPr>
          </w:p>
        </w:tc>
      </w:tr>
    </w:tbl>
    <w:p w:rsidR="00FA103C" w:rsidRDefault="00FA103C" w:rsidP="00FF08FA">
      <w:pPr>
        <w:snapToGrid w:val="0"/>
        <w:ind w:leftChars="200" w:left="480"/>
        <w:rPr>
          <w:rFonts w:ascii="Times New Roman" w:eastAsia="標楷體" w:hAnsi="Times New Roman"/>
          <w:sz w:val="28"/>
          <w:szCs w:val="28"/>
          <w:lang w:val="en-GB"/>
        </w:rPr>
      </w:pPr>
    </w:p>
    <w:p w:rsidR="00992FC9" w:rsidRDefault="00992FC9" w:rsidP="008E637B">
      <w:pPr>
        <w:snapToGrid w:val="0"/>
        <w:spacing w:beforeLines="50" w:before="180" w:afterLines="50" w:after="180"/>
        <w:ind w:leftChars="200" w:left="480"/>
        <w:rPr>
          <w:rFonts w:ascii="標楷體" w:eastAsia="標楷體" w:hAnsi="標楷體"/>
          <w:b/>
          <w:lang w:val="en-GB"/>
        </w:rPr>
      </w:pPr>
    </w:p>
    <w:p w:rsidR="00553C5E" w:rsidRPr="00562927" w:rsidRDefault="00553C5E" w:rsidP="008E637B">
      <w:pPr>
        <w:snapToGrid w:val="0"/>
        <w:spacing w:beforeLines="50" w:before="180" w:afterLines="50" w:after="180"/>
        <w:ind w:leftChars="200" w:left="480"/>
        <w:rPr>
          <w:rFonts w:ascii="Times New Roman" w:eastAsia="標楷體" w:hAnsi="Times New Roman"/>
          <w:b/>
          <w:lang w:val="en-GB"/>
        </w:rPr>
      </w:pPr>
      <w:r w:rsidRPr="00562927">
        <w:rPr>
          <w:rFonts w:ascii="標楷體" w:eastAsia="標楷體" w:hAnsi="標楷體" w:hint="eastAsia"/>
          <w:b/>
          <w:lang w:val="en-GB"/>
        </w:rPr>
        <w:t>【</w:t>
      </w:r>
      <w:r w:rsidRPr="00562927">
        <w:rPr>
          <w:rFonts w:ascii="Times New Roman" w:eastAsia="標楷體" w:hAnsi="Times New Roman"/>
          <w:b/>
          <w:lang w:val="en-GB"/>
        </w:rPr>
        <w:t>附件</w:t>
      </w:r>
      <w:r w:rsidR="0049261B" w:rsidRPr="00562927">
        <w:rPr>
          <w:rFonts w:ascii="Times New Roman" w:eastAsia="標楷體" w:hAnsi="Times New Roman" w:hint="eastAsia"/>
          <w:b/>
          <w:lang w:val="en-GB"/>
        </w:rPr>
        <w:t>1</w:t>
      </w:r>
      <w:r w:rsidRPr="00562927">
        <w:rPr>
          <w:rFonts w:ascii="標楷體" w:eastAsia="標楷體" w:hAnsi="標楷體" w:hint="eastAsia"/>
          <w:b/>
          <w:lang w:val="en-GB"/>
        </w:rPr>
        <w:t>】</w:t>
      </w:r>
      <w:r w:rsidR="00562927">
        <w:rPr>
          <w:rFonts w:ascii="標楷體" w:eastAsia="標楷體" w:hAnsi="標楷體" w:hint="eastAsia"/>
          <w:b/>
          <w:lang w:val="en-GB"/>
        </w:rPr>
        <w:t>「</w:t>
      </w:r>
      <w:r w:rsidR="00992FC9">
        <w:rPr>
          <w:rFonts w:ascii="標楷體" w:eastAsia="標楷體" w:hAnsi="標楷體" w:hint="eastAsia"/>
          <w:b/>
        </w:rPr>
        <w:t>2017</w:t>
      </w:r>
      <w:r w:rsidR="000D6F49">
        <w:rPr>
          <w:rFonts w:ascii="標楷體" w:eastAsia="標楷體" w:hAnsi="標楷體" w:hint="eastAsia"/>
          <w:b/>
        </w:rPr>
        <w:t>年農業科技國際</w:t>
      </w:r>
      <w:r w:rsidR="00562927" w:rsidRPr="00562927">
        <w:rPr>
          <w:rFonts w:ascii="標楷體" w:eastAsia="標楷體" w:hAnsi="標楷體" w:hint="eastAsia"/>
          <w:b/>
        </w:rPr>
        <w:t>展</w:t>
      </w:r>
      <w:r w:rsidR="000D6F49">
        <w:rPr>
          <w:rFonts w:ascii="標楷體" w:eastAsia="標楷體" w:hAnsi="標楷體" w:hint="eastAsia"/>
          <w:b/>
        </w:rPr>
        <w:t>覽</w:t>
      </w:r>
      <w:r w:rsidR="00562927" w:rsidRPr="00562927">
        <w:rPr>
          <w:rFonts w:ascii="標楷體" w:eastAsia="標楷體" w:hAnsi="標楷體"/>
          <w:b/>
        </w:rPr>
        <w:t>遴選辦法</w:t>
      </w:r>
      <w:r w:rsidR="00562927">
        <w:rPr>
          <w:rFonts w:ascii="標楷體" w:eastAsia="標楷體" w:hAnsi="標楷體"/>
          <w:b/>
        </w:rPr>
        <w:t>」</w:t>
      </w:r>
      <w:r w:rsidR="00562927">
        <w:rPr>
          <w:rFonts w:ascii="Times New Roman" w:eastAsia="標楷體" w:hAnsi="Times New Roman"/>
          <w:b/>
          <w:lang w:val="en-GB"/>
        </w:rPr>
        <w:t>附件內容：</w:t>
      </w:r>
    </w:p>
    <w:tbl>
      <w:tblPr>
        <w:tblStyle w:val="a8"/>
        <w:tblW w:w="0" w:type="auto"/>
        <w:tblInd w:w="480" w:type="dxa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634"/>
        <w:gridCol w:w="2977"/>
        <w:gridCol w:w="3680"/>
      </w:tblGrid>
      <w:tr w:rsidR="00553C5E" w:rsidRPr="00553C5E" w:rsidTr="006253EF">
        <w:trPr>
          <w:trHeight w:val="681"/>
        </w:trPr>
        <w:tc>
          <w:tcPr>
            <w:tcW w:w="2634" w:type="dxa"/>
            <w:tcBorders>
              <w:top w:val="single" w:sz="4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53C5E" w:rsidRPr="00553C5E" w:rsidRDefault="00553C5E" w:rsidP="00553C5E">
            <w:pPr>
              <w:snapToGrid w:val="0"/>
              <w:jc w:val="center"/>
              <w:rPr>
                <w:rFonts w:ascii="Times New Roman" w:eastAsia="標楷體" w:hAnsi="Times New Roman"/>
                <w:lang w:val="en-GB"/>
              </w:rPr>
            </w:pPr>
            <w:r w:rsidRPr="00553C5E">
              <w:rPr>
                <w:rFonts w:ascii="Times New Roman" w:eastAsia="標楷體" w:hAnsi="Times New Roman"/>
                <w:lang w:val="en-GB"/>
              </w:rPr>
              <w:t>附件項目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53C5E" w:rsidRPr="00553C5E" w:rsidRDefault="00553C5E" w:rsidP="00553C5E">
            <w:pPr>
              <w:snapToGrid w:val="0"/>
              <w:jc w:val="center"/>
              <w:rPr>
                <w:rFonts w:ascii="Times New Roman" w:eastAsia="標楷體" w:hAnsi="Times New Roman"/>
                <w:lang w:val="en-GB"/>
              </w:rPr>
            </w:pPr>
            <w:r w:rsidRPr="00553C5E">
              <w:rPr>
                <w:rFonts w:ascii="Times New Roman" w:eastAsia="標楷體" w:hAnsi="Times New Roman"/>
                <w:lang w:val="en-GB"/>
              </w:rPr>
              <w:t>內容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53C5E" w:rsidRPr="00553C5E" w:rsidRDefault="00553C5E" w:rsidP="00553C5E">
            <w:pPr>
              <w:snapToGrid w:val="0"/>
              <w:jc w:val="center"/>
              <w:rPr>
                <w:rFonts w:ascii="Times New Roman" w:eastAsia="標楷體" w:hAnsi="Times New Roman"/>
                <w:lang w:val="en-GB"/>
              </w:rPr>
            </w:pPr>
            <w:r w:rsidRPr="00553C5E">
              <w:rPr>
                <w:rFonts w:ascii="Times New Roman" w:eastAsia="標楷體" w:hAnsi="Times New Roman"/>
                <w:lang w:val="en-GB"/>
              </w:rPr>
              <w:t>電子檔名稱</w:t>
            </w:r>
          </w:p>
        </w:tc>
      </w:tr>
      <w:tr w:rsidR="00553C5E" w:rsidRPr="00553C5E" w:rsidTr="006253EF">
        <w:trPr>
          <w:trHeight w:val="762"/>
        </w:trPr>
        <w:tc>
          <w:tcPr>
            <w:tcW w:w="2634" w:type="dxa"/>
            <w:tcBorders>
              <w:top w:val="single" w:sz="6" w:space="0" w:color="auto"/>
            </w:tcBorders>
            <w:vAlign w:val="center"/>
          </w:tcPr>
          <w:p w:rsidR="00553C5E" w:rsidRPr="00553C5E" w:rsidRDefault="00553C5E" w:rsidP="00FF08FA">
            <w:pPr>
              <w:snapToGrid w:val="0"/>
              <w:rPr>
                <w:rFonts w:ascii="Times New Roman" w:eastAsia="標楷體" w:hAnsi="Times New Roman"/>
                <w:lang w:val="en-GB"/>
              </w:rPr>
            </w:pPr>
            <w:r w:rsidRPr="00553C5E">
              <w:rPr>
                <w:rFonts w:ascii="Times New Roman" w:eastAsia="標楷體" w:hAnsi="Times New Roman"/>
                <w:lang w:val="en-GB"/>
              </w:rPr>
              <w:t>【附件</w:t>
            </w:r>
            <w:r w:rsidR="0049261B">
              <w:rPr>
                <w:rFonts w:ascii="Times New Roman" w:eastAsia="標楷體" w:hAnsi="Times New Roman"/>
                <w:lang w:val="en-GB"/>
              </w:rPr>
              <w:t>1</w:t>
            </w:r>
            <w:r w:rsidR="00412CEF">
              <w:rPr>
                <w:rFonts w:ascii="Times New Roman" w:eastAsia="標楷體" w:hAnsi="Times New Roman"/>
                <w:lang w:val="en-GB"/>
              </w:rPr>
              <w:t>_</w:t>
            </w:r>
            <w:r w:rsidRPr="00553C5E">
              <w:rPr>
                <w:rFonts w:ascii="Times New Roman" w:eastAsia="標楷體" w:hAnsi="Times New Roman"/>
                <w:lang w:val="en-GB"/>
              </w:rPr>
              <w:t>1</w:t>
            </w:r>
            <w:r w:rsidRPr="00553C5E">
              <w:rPr>
                <w:rFonts w:ascii="Times New Roman" w:eastAsia="標楷體" w:hAnsi="Times New Roman"/>
                <w:lang w:val="en-GB"/>
              </w:rPr>
              <w:t>】</w:t>
            </w:r>
            <w:r w:rsidR="00611B5F">
              <w:rPr>
                <w:rFonts w:ascii="Times New Roman" w:eastAsia="標楷體" w:hAnsi="Times New Roman" w:hint="eastAsia"/>
                <w:lang w:val="en-GB"/>
              </w:rPr>
              <w:t>農業科技</w:t>
            </w:r>
            <w:r w:rsidR="002D5A34">
              <w:rPr>
                <w:rFonts w:ascii="Times New Roman" w:eastAsia="標楷體" w:hAnsi="Times New Roman"/>
              </w:rPr>
              <w:t>國際</w:t>
            </w:r>
            <w:r w:rsidRPr="00553C5E">
              <w:rPr>
                <w:rFonts w:ascii="Times New Roman" w:eastAsia="標楷體" w:hAnsi="Times New Roman"/>
              </w:rPr>
              <w:t>展</w:t>
            </w:r>
            <w:r w:rsidR="000D6F49">
              <w:rPr>
                <w:rFonts w:ascii="Times New Roman" w:eastAsia="標楷體" w:hAnsi="Times New Roman" w:hint="eastAsia"/>
              </w:rPr>
              <w:t>覽</w:t>
            </w:r>
            <w:r w:rsidRPr="00553C5E">
              <w:rPr>
                <w:rFonts w:ascii="Times New Roman" w:eastAsia="標楷體" w:hAnsi="Times New Roman"/>
              </w:rPr>
              <w:t>申請文件封面</w:t>
            </w:r>
          </w:p>
        </w:tc>
        <w:tc>
          <w:tcPr>
            <w:tcW w:w="2977" w:type="dxa"/>
            <w:tcBorders>
              <w:top w:val="single" w:sz="6" w:space="0" w:color="auto"/>
            </w:tcBorders>
            <w:vAlign w:val="center"/>
          </w:tcPr>
          <w:p w:rsidR="00553C5E" w:rsidRPr="00553C5E" w:rsidRDefault="00992FC9" w:rsidP="00FF08FA">
            <w:pPr>
              <w:snapToGrid w:val="0"/>
              <w:rPr>
                <w:rFonts w:ascii="Times New Roman" w:eastAsia="標楷體" w:hAnsi="Times New Roman"/>
                <w:lang w:val="en-GB"/>
              </w:rPr>
            </w:pPr>
            <w:r>
              <w:rPr>
                <w:rFonts w:ascii="Times New Roman" w:eastAsia="標楷體" w:hAnsi="Times New Roman"/>
              </w:rPr>
              <w:t>2017</w:t>
            </w:r>
            <w:r w:rsidR="002D5A34">
              <w:rPr>
                <w:rFonts w:ascii="Times New Roman" w:eastAsia="標楷體" w:hAnsi="Times New Roman"/>
              </w:rPr>
              <w:t>農業科技國際</w:t>
            </w:r>
            <w:r w:rsidR="00553C5E" w:rsidRPr="00553C5E">
              <w:rPr>
                <w:rFonts w:ascii="Times New Roman" w:eastAsia="標楷體" w:hAnsi="Times New Roman"/>
              </w:rPr>
              <w:t>展</w:t>
            </w:r>
            <w:r w:rsidR="000D6F49">
              <w:rPr>
                <w:rFonts w:ascii="Times New Roman" w:eastAsia="標楷體" w:hAnsi="Times New Roman" w:hint="eastAsia"/>
              </w:rPr>
              <w:t>覽</w:t>
            </w:r>
            <w:r w:rsidR="00553C5E" w:rsidRPr="00553C5E">
              <w:rPr>
                <w:rFonts w:ascii="Times New Roman" w:eastAsia="標楷體" w:hAnsi="Times New Roman"/>
              </w:rPr>
              <w:t>申請文件封面</w:t>
            </w:r>
          </w:p>
        </w:tc>
        <w:tc>
          <w:tcPr>
            <w:tcW w:w="3680" w:type="dxa"/>
            <w:tcBorders>
              <w:top w:val="single" w:sz="6" w:space="0" w:color="auto"/>
            </w:tcBorders>
            <w:vAlign w:val="center"/>
          </w:tcPr>
          <w:p w:rsidR="00553C5E" w:rsidRPr="00553C5E" w:rsidRDefault="00553C5E" w:rsidP="00FF08FA">
            <w:pPr>
              <w:snapToGrid w:val="0"/>
              <w:rPr>
                <w:rFonts w:ascii="Times New Roman" w:eastAsia="標楷體" w:hAnsi="Times New Roman"/>
                <w:lang w:val="en-GB"/>
              </w:rPr>
            </w:pPr>
            <w:r w:rsidRPr="00553C5E">
              <w:rPr>
                <w:rFonts w:ascii="Times New Roman" w:eastAsia="標楷體" w:hAnsi="Times New Roman"/>
                <w:lang w:val="en-GB"/>
              </w:rPr>
              <w:t>附件</w:t>
            </w:r>
            <w:r w:rsidR="0049261B">
              <w:rPr>
                <w:rFonts w:ascii="Times New Roman" w:eastAsia="標楷體" w:hAnsi="Times New Roman"/>
                <w:lang w:val="en-GB"/>
              </w:rPr>
              <w:t>1</w:t>
            </w:r>
            <w:r w:rsidRPr="00553C5E">
              <w:rPr>
                <w:rFonts w:ascii="Times New Roman" w:eastAsia="標楷體" w:hAnsi="Times New Roman"/>
                <w:lang w:val="en-GB"/>
              </w:rPr>
              <w:t>-1</w:t>
            </w:r>
            <w:r w:rsidR="00412CEF">
              <w:rPr>
                <w:rFonts w:ascii="Times New Roman" w:eastAsia="標楷體" w:hAnsi="Times New Roman"/>
                <w:lang w:val="en-GB"/>
              </w:rPr>
              <w:t>_</w:t>
            </w:r>
            <w:r w:rsidRPr="00553C5E">
              <w:rPr>
                <w:rFonts w:ascii="Times New Roman" w:eastAsia="標楷體" w:hAnsi="Times New Roman"/>
                <w:lang w:val="en-GB"/>
              </w:rPr>
              <w:t>申請文件封面</w:t>
            </w:r>
            <w:r w:rsidRPr="00553C5E">
              <w:rPr>
                <w:rFonts w:ascii="Times New Roman" w:eastAsia="標楷體" w:hAnsi="Times New Roman"/>
                <w:lang w:val="en-GB"/>
              </w:rPr>
              <w:t>.docx</w:t>
            </w:r>
          </w:p>
        </w:tc>
      </w:tr>
      <w:tr w:rsidR="00553C5E" w:rsidRPr="00553C5E" w:rsidTr="006253EF">
        <w:trPr>
          <w:trHeight w:val="762"/>
        </w:trPr>
        <w:tc>
          <w:tcPr>
            <w:tcW w:w="2634" w:type="dxa"/>
            <w:vAlign w:val="center"/>
          </w:tcPr>
          <w:p w:rsidR="00553C5E" w:rsidRPr="00553C5E" w:rsidRDefault="00553C5E" w:rsidP="00FF08FA">
            <w:pPr>
              <w:snapToGrid w:val="0"/>
              <w:rPr>
                <w:rFonts w:ascii="Times New Roman" w:eastAsia="標楷體" w:hAnsi="Times New Roman"/>
                <w:lang w:val="en-GB"/>
              </w:rPr>
            </w:pPr>
            <w:r w:rsidRPr="00553C5E">
              <w:rPr>
                <w:rFonts w:ascii="Times New Roman" w:eastAsia="標楷體" w:hAnsi="Times New Roman"/>
                <w:lang w:val="en-GB"/>
              </w:rPr>
              <w:t>【附件</w:t>
            </w:r>
            <w:r w:rsidR="0049261B">
              <w:rPr>
                <w:rFonts w:ascii="Times New Roman" w:eastAsia="標楷體" w:hAnsi="Times New Roman"/>
                <w:lang w:val="en-GB"/>
              </w:rPr>
              <w:t>1</w:t>
            </w:r>
            <w:r w:rsidR="00412CEF">
              <w:rPr>
                <w:rFonts w:ascii="Times New Roman" w:eastAsia="標楷體" w:hAnsi="Times New Roman"/>
                <w:lang w:val="en-GB"/>
              </w:rPr>
              <w:t>_</w:t>
            </w:r>
            <w:r w:rsidRPr="00553C5E">
              <w:rPr>
                <w:rFonts w:ascii="Times New Roman" w:eastAsia="標楷體" w:hAnsi="Times New Roman"/>
                <w:lang w:val="en-GB"/>
              </w:rPr>
              <w:t>2</w:t>
            </w:r>
            <w:r w:rsidRPr="00553C5E">
              <w:rPr>
                <w:rFonts w:ascii="Times New Roman" w:eastAsia="標楷體" w:hAnsi="Times New Roman"/>
                <w:lang w:val="en-GB"/>
              </w:rPr>
              <w:t>】</w:t>
            </w:r>
            <w:r w:rsidR="002D5A34">
              <w:rPr>
                <w:rFonts w:ascii="Times New Roman" w:eastAsia="標楷體" w:hAnsi="Times New Roman"/>
              </w:rPr>
              <w:t>農業科技國際</w:t>
            </w:r>
            <w:r w:rsidRPr="00553C5E">
              <w:rPr>
                <w:rFonts w:ascii="Times New Roman" w:eastAsia="標楷體" w:hAnsi="Times New Roman"/>
              </w:rPr>
              <w:t>展</w:t>
            </w:r>
            <w:r w:rsidR="000D6F49">
              <w:rPr>
                <w:rFonts w:ascii="Times New Roman" w:eastAsia="標楷體" w:hAnsi="Times New Roman" w:hint="eastAsia"/>
              </w:rPr>
              <w:t>覽</w:t>
            </w:r>
            <w:r w:rsidRPr="00553C5E">
              <w:rPr>
                <w:rFonts w:ascii="Times New Roman" w:eastAsia="標楷體" w:hAnsi="Times New Roman"/>
              </w:rPr>
              <w:t>遴選報名表</w:t>
            </w:r>
          </w:p>
        </w:tc>
        <w:tc>
          <w:tcPr>
            <w:tcW w:w="2977" w:type="dxa"/>
            <w:vAlign w:val="center"/>
          </w:tcPr>
          <w:p w:rsidR="00553C5E" w:rsidRPr="00553C5E" w:rsidRDefault="00992FC9" w:rsidP="00FF08FA">
            <w:pPr>
              <w:snapToGrid w:val="0"/>
              <w:rPr>
                <w:rFonts w:ascii="Times New Roman" w:eastAsia="標楷體" w:hAnsi="Times New Roman"/>
                <w:lang w:val="en-GB"/>
              </w:rPr>
            </w:pPr>
            <w:r>
              <w:rPr>
                <w:rFonts w:ascii="Times New Roman" w:eastAsia="標楷體" w:hAnsi="Times New Roman"/>
              </w:rPr>
              <w:t>2017</w:t>
            </w:r>
            <w:r w:rsidR="002D5A34">
              <w:rPr>
                <w:rFonts w:ascii="Times New Roman" w:eastAsia="標楷體" w:hAnsi="Times New Roman"/>
              </w:rPr>
              <w:t>農業科技國際</w:t>
            </w:r>
            <w:r w:rsidR="00553C5E" w:rsidRPr="00553C5E">
              <w:rPr>
                <w:rFonts w:ascii="Times New Roman" w:eastAsia="標楷體" w:hAnsi="Times New Roman"/>
              </w:rPr>
              <w:t>展</w:t>
            </w:r>
            <w:r w:rsidR="000D6F49">
              <w:rPr>
                <w:rFonts w:ascii="Times New Roman" w:eastAsia="標楷體" w:hAnsi="Times New Roman" w:hint="eastAsia"/>
              </w:rPr>
              <w:t>覽</w:t>
            </w:r>
            <w:r w:rsidR="00553C5E" w:rsidRPr="00553C5E">
              <w:rPr>
                <w:rFonts w:ascii="Times New Roman" w:eastAsia="標楷體" w:hAnsi="Times New Roman"/>
              </w:rPr>
              <w:t>遴選報名表</w:t>
            </w:r>
          </w:p>
        </w:tc>
        <w:tc>
          <w:tcPr>
            <w:tcW w:w="3680" w:type="dxa"/>
            <w:vAlign w:val="center"/>
          </w:tcPr>
          <w:p w:rsidR="00553C5E" w:rsidRPr="00553C5E" w:rsidRDefault="00553C5E" w:rsidP="00FF08FA">
            <w:pPr>
              <w:snapToGrid w:val="0"/>
              <w:rPr>
                <w:rFonts w:ascii="Times New Roman" w:eastAsia="標楷體" w:hAnsi="Times New Roman"/>
                <w:lang w:val="en-GB"/>
              </w:rPr>
            </w:pPr>
            <w:r w:rsidRPr="00553C5E">
              <w:rPr>
                <w:rFonts w:ascii="Times New Roman" w:eastAsia="標楷體" w:hAnsi="Times New Roman"/>
                <w:lang w:val="en-GB"/>
              </w:rPr>
              <w:t>附件</w:t>
            </w:r>
            <w:r w:rsidR="0049261B">
              <w:rPr>
                <w:rFonts w:ascii="Times New Roman" w:eastAsia="標楷體" w:hAnsi="Times New Roman"/>
                <w:lang w:val="en-GB"/>
              </w:rPr>
              <w:t>1</w:t>
            </w:r>
            <w:r w:rsidRPr="00553C5E">
              <w:rPr>
                <w:rFonts w:ascii="Times New Roman" w:eastAsia="標楷體" w:hAnsi="Times New Roman"/>
                <w:lang w:val="en-GB"/>
              </w:rPr>
              <w:t>-2</w:t>
            </w:r>
            <w:r w:rsidR="00412CEF">
              <w:rPr>
                <w:rFonts w:ascii="Times New Roman" w:eastAsia="標楷體" w:hAnsi="Times New Roman"/>
                <w:lang w:val="en-GB"/>
              </w:rPr>
              <w:t>_</w:t>
            </w:r>
            <w:r w:rsidR="002D5A34">
              <w:rPr>
                <w:rFonts w:ascii="Times New Roman" w:eastAsia="標楷體" w:hAnsi="Times New Roman"/>
                <w:lang w:val="en-GB"/>
              </w:rPr>
              <w:t>農業科技國際</w:t>
            </w:r>
            <w:r w:rsidRPr="00553C5E">
              <w:rPr>
                <w:rFonts w:ascii="Times New Roman" w:eastAsia="標楷體" w:hAnsi="Times New Roman"/>
                <w:lang w:val="en-GB"/>
              </w:rPr>
              <w:t>展</w:t>
            </w:r>
            <w:r w:rsidR="000D6F49">
              <w:rPr>
                <w:rFonts w:ascii="Times New Roman" w:eastAsia="標楷體" w:hAnsi="Times New Roman" w:hint="eastAsia"/>
                <w:lang w:val="en-GB"/>
              </w:rPr>
              <w:t>覽</w:t>
            </w:r>
            <w:r w:rsidRPr="00553C5E">
              <w:rPr>
                <w:rFonts w:ascii="Times New Roman" w:eastAsia="標楷體" w:hAnsi="Times New Roman"/>
                <w:lang w:val="en-GB"/>
              </w:rPr>
              <w:t>遴選報名表</w:t>
            </w:r>
            <w:r w:rsidRPr="00553C5E">
              <w:rPr>
                <w:rFonts w:ascii="Times New Roman" w:eastAsia="標楷體" w:hAnsi="Times New Roman"/>
                <w:lang w:val="en-GB"/>
              </w:rPr>
              <w:t>.docx</w:t>
            </w:r>
          </w:p>
        </w:tc>
      </w:tr>
      <w:tr w:rsidR="00553C5E" w:rsidRPr="00553C5E" w:rsidTr="006253EF">
        <w:trPr>
          <w:trHeight w:val="762"/>
        </w:trPr>
        <w:tc>
          <w:tcPr>
            <w:tcW w:w="2634" w:type="dxa"/>
            <w:vAlign w:val="center"/>
          </w:tcPr>
          <w:p w:rsidR="00553C5E" w:rsidRPr="00553C5E" w:rsidRDefault="00553C5E" w:rsidP="00FF08FA">
            <w:pPr>
              <w:snapToGrid w:val="0"/>
              <w:rPr>
                <w:rFonts w:ascii="Times New Roman" w:eastAsia="標楷體" w:hAnsi="Times New Roman"/>
                <w:lang w:val="en-GB"/>
              </w:rPr>
            </w:pPr>
            <w:r w:rsidRPr="00553C5E">
              <w:rPr>
                <w:rFonts w:ascii="Times New Roman" w:eastAsia="標楷體" w:hAnsi="Times New Roman"/>
                <w:lang w:val="en-GB"/>
              </w:rPr>
              <w:t>【附件</w:t>
            </w:r>
            <w:r w:rsidR="0049261B">
              <w:rPr>
                <w:rFonts w:ascii="Times New Roman" w:eastAsia="標楷體" w:hAnsi="Times New Roman"/>
                <w:lang w:val="en-GB"/>
              </w:rPr>
              <w:t>1</w:t>
            </w:r>
            <w:r w:rsidR="00412CEF">
              <w:rPr>
                <w:rFonts w:ascii="Times New Roman" w:eastAsia="標楷體" w:hAnsi="Times New Roman"/>
                <w:lang w:val="en-GB"/>
              </w:rPr>
              <w:t>_</w:t>
            </w:r>
            <w:r w:rsidRPr="00553C5E">
              <w:rPr>
                <w:rFonts w:ascii="Times New Roman" w:eastAsia="標楷體" w:hAnsi="Times New Roman"/>
                <w:lang w:val="en-GB"/>
              </w:rPr>
              <w:t>3</w:t>
            </w:r>
            <w:r w:rsidRPr="00553C5E">
              <w:rPr>
                <w:rFonts w:ascii="Times New Roman" w:eastAsia="標楷體" w:hAnsi="Times New Roman"/>
                <w:lang w:val="en-GB"/>
              </w:rPr>
              <w:t>】</w:t>
            </w:r>
            <w:r w:rsidR="002D5A34">
              <w:rPr>
                <w:rFonts w:ascii="Times New Roman" w:eastAsia="標楷體" w:hAnsi="Times New Roman"/>
              </w:rPr>
              <w:t>農業科技國際</w:t>
            </w:r>
            <w:r w:rsidRPr="00553C5E">
              <w:rPr>
                <w:rFonts w:ascii="Times New Roman" w:eastAsia="標楷體" w:hAnsi="Times New Roman"/>
              </w:rPr>
              <w:t>展</w:t>
            </w:r>
            <w:r w:rsidR="000D6F49">
              <w:rPr>
                <w:rFonts w:ascii="Times New Roman" w:eastAsia="標楷體" w:hAnsi="Times New Roman" w:hint="eastAsia"/>
              </w:rPr>
              <w:t>覽</w:t>
            </w:r>
            <w:r w:rsidRPr="00553C5E">
              <w:rPr>
                <w:rFonts w:ascii="Times New Roman" w:eastAsia="標楷體" w:hAnsi="Times New Roman"/>
              </w:rPr>
              <w:t>行銷企劃書</w:t>
            </w:r>
          </w:p>
        </w:tc>
        <w:tc>
          <w:tcPr>
            <w:tcW w:w="2977" w:type="dxa"/>
            <w:vAlign w:val="center"/>
          </w:tcPr>
          <w:p w:rsidR="00553C5E" w:rsidRPr="00553C5E" w:rsidRDefault="00992FC9" w:rsidP="00FF08FA">
            <w:pPr>
              <w:snapToGrid w:val="0"/>
              <w:rPr>
                <w:rFonts w:ascii="Times New Roman" w:eastAsia="標楷體" w:hAnsi="Times New Roman"/>
                <w:lang w:val="en-GB"/>
              </w:rPr>
            </w:pPr>
            <w:r>
              <w:rPr>
                <w:rFonts w:ascii="Times New Roman" w:eastAsia="標楷體" w:hAnsi="Times New Roman"/>
              </w:rPr>
              <w:t>2017</w:t>
            </w:r>
            <w:r w:rsidR="002D5A34">
              <w:rPr>
                <w:rFonts w:ascii="Times New Roman" w:eastAsia="標楷體" w:hAnsi="Times New Roman"/>
              </w:rPr>
              <w:t>農業科技國際</w:t>
            </w:r>
            <w:r w:rsidR="00553C5E" w:rsidRPr="00553C5E">
              <w:rPr>
                <w:rFonts w:ascii="Times New Roman" w:eastAsia="標楷體" w:hAnsi="Times New Roman"/>
              </w:rPr>
              <w:t>展</w:t>
            </w:r>
            <w:r w:rsidR="000D6F49">
              <w:rPr>
                <w:rFonts w:ascii="Times New Roman" w:eastAsia="標楷體" w:hAnsi="Times New Roman" w:hint="eastAsia"/>
              </w:rPr>
              <w:t>覽</w:t>
            </w:r>
            <w:r w:rsidR="00553C5E" w:rsidRPr="00553C5E">
              <w:rPr>
                <w:rFonts w:ascii="Times New Roman" w:eastAsia="標楷體" w:hAnsi="Times New Roman"/>
              </w:rPr>
              <w:t>行銷企劃書</w:t>
            </w:r>
          </w:p>
        </w:tc>
        <w:tc>
          <w:tcPr>
            <w:tcW w:w="3680" w:type="dxa"/>
            <w:vAlign w:val="center"/>
          </w:tcPr>
          <w:p w:rsidR="00553C5E" w:rsidRPr="00553C5E" w:rsidRDefault="00553C5E" w:rsidP="00FF08FA">
            <w:pPr>
              <w:snapToGrid w:val="0"/>
              <w:rPr>
                <w:rFonts w:ascii="Times New Roman" w:eastAsia="標楷體" w:hAnsi="Times New Roman"/>
                <w:lang w:val="en-GB"/>
              </w:rPr>
            </w:pPr>
            <w:r w:rsidRPr="00553C5E">
              <w:rPr>
                <w:rFonts w:ascii="Times New Roman" w:eastAsia="標楷體" w:hAnsi="Times New Roman"/>
                <w:lang w:val="en-GB"/>
              </w:rPr>
              <w:t>附件</w:t>
            </w:r>
            <w:r w:rsidR="0049261B">
              <w:rPr>
                <w:rFonts w:ascii="Times New Roman" w:eastAsia="標楷體" w:hAnsi="Times New Roman"/>
                <w:lang w:val="en-GB"/>
              </w:rPr>
              <w:t>1</w:t>
            </w:r>
            <w:r w:rsidRPr="00553C5E">
              <w:rPr>
                <w:rFonts w:ascii="Times New Roman" w:eastAsia="標楷體" w:hAnsi="Times New Roman"/>
                <w:lang w:val="en-GB"/>
              </w:rPr>
              <w:t>-3</w:t>
            </w:r>
            <w:r w:rsidR="00412CEF">
              <w:rPr>
                <w:rFonts w:ascii="Times New Roman" w:eastAsia="標楷體" w:hAnsi="Times New Roman"/>
                <w:lang w:val="en-GB"/>
              </w:rPr>
              <w:t>_</w:t>
            </w:r>
            <w:r w:rsidR="002D5A34">
              <w:rPr>
                <w:rFonts w:ascii="Times New Roman" w:eastAsia="標楷體" w:hAnsi="Times New Roman"/>
                <w:lang w:val="en-GB"/>
              </w:rPr>
              <w:t>農業科技國際</w:t>
            </w:r>
            <w:r w:rsidRPr="00553C5E">
              <w:rPr>
                <w:rFonts w:ascii="Times New Roman" w:eastAsia="標楷體" w:hAnsi="Times New Roman"/>
                <w:lang w:val="en-GB"/>
              </w:rPr>
              <w:t>展</w:t>
            </w:r>
            <w:r w:rsidR="000D6F49">
              <w:rPr>
                <w:rFonts w:ascii="Times New Roman" w:eastAsia="標楷體" w:hAnsi="Times New Roman" w:hint="eastAsia"/>
                <w:lang w:val="en-GB"/>
              </w:rPr>
              <w:t>覽</w:t>
            </w:r>
            <w:r w:rsidRPr="00553C5E">
              <w:rPr>
                <w:rFonts w:ascii="Times New Roman" w:eastAsia="標楷體" w:hAnsi="Times New Roman"/>
                <w:lang w:val="en-GB"/>
              </w:rPr>
              <w:t>行銷企劃書</w:t>
            </w:r>
            <w:r w:rsidRPr="00553C5E">
              <w:rPr>
                <w:rFonts w:ascii="Times New Roman" w:eastAsia="標楷體" w:hAnsi="Times New Roman"/>
                <w:lang w:val="en-GB"/>
              </w:rPr>
              <w:t>.docx</w:t>
            </w:r>
          </w:p>
        </w:tc>
      </w:tr>
      <w:tr w:rsidR="00553C5E" w:rsidRPr="00553C5E" w:rsidTr="006253EF">
        <w:trPr>
          <w:trHeight w:val="762"/>
        </w:trPr>
        <w:tc>
          <w:tcPr>
            <w:tcW w:w="2634" w:type="dxa"/>
            <w:vAlign w:val="center"/>
          </w:tcPr>
          <w:p w:rsidR="00553C5E" w:rsidRPr="00553C5E" w:rsidRDefault="00553C5E" w:rsidP="00FF08FA">
            <w:pPr>
              <w:snapToGrid w:val="0"/>
              <w:rPr>
                <w:rFonts w:ascii="Times New Roman" w:eastAsia="標楷體" w:hAnsi="Times New Roman"/>
                <w:lang w:val="en-GB"/>
              </w:rPr>
            </w:pPr>
            <w:r w:rsidRPr="00553C5E">
              <w:rPr>
                <w:rFonts w:ascii="Times New Roman" w:eastAsia="標楷體" w:hAnsi="Times New Roman"/>
                <w:lang w:val="en-GB"/>
              </w:rPr>
              <w:t>【附件</w:t>
            </w:r>
            <w:r w:rsidR="0049261B">
              <w:rPr>
                <w:rFonts w:ascii="Times New Roman" w:eastAsia="標楷體" w:hAnsi="Times New Roman"/>
                <w:lang w:val="en-GB"/>
              </w:rPr>
              <w:t>1</w:t>
            </w:r>
            <w:r w:rsidR="00412CEF">
              <w:rPr>
                <w:rFonts w:ascii="Times New Roman" w:eastAsia="標楷體" w:hAnsi="Times New Roman"/>
                <w:lang w:val="en-GB"/>
              </w:rPr>
              <w:t>_</w:t>
            </w:r>
            <w:r w:rsidRPr="00553C5E">
              <w:rPr>
                <w:rFonts w:ascii="Times New Roman" w:eastAsia="標楷體" w:hAnsi="Times New Roman"/>
                <w:lang w:val="en-GB"/>
              </w:rPr>
              <w:t>4</w:t>
            </w:r>
            <w:r w:rsidRPr="00553C5E">
              <w:rPr>
                <w:rFonts w:ascii="Times New Roman" w:eastAsia="標楷體" w:hAnsi="Times New Roman"/>
                <w:lang w:val="en-GB"/>
              </w:rPr>
              <w:t>】</w:t>
            </w:r>
            <w:r w:rsidR="002D5A34">
              <w:rPr>
                <w:rFonts w:ascii="Times New Roman" w:eastAsia="標楷體" w:hAnsi="Times New Roman"/>
              </w:rPr>
              <w:t>農業科技國際</w:t>
            </w:r>
            <w:r w:rsidRPr="00553C5E">
              <w:rPr>
                <w:rFonts w:ascii="Times New Roman" w:eastAsia="標楷體" w:hAnsi="Times New Roman"/>
              </w:rPr>
              <w:t>展</w:t>
            </w:r>
            <w:r w:rsidR="000D6F49">
              <w:rPr>
                <w:rFonts w:ascii="Times New Roman" w:eastAsia="標楷體" w:hAnsi="Times New Roman" w:hint="eastAsia"/>
              </w:rPr>
              <w:t>覽</w:t>
            </w:r>
            <w:r w:rsidRPr="00553C5E">
              <w:rPr>
                <w:rFonts w:ascii="Times New Roman" w:eastAsia="標楷體" w:hAnsi="Times New Roman"/>
              </w:rPr>
              <w:t>遴選同意書</w:t>
            </w:r>
          </w:p>
        </w:tc>
        <w:tc>
          <w:tcPr>
            <w:tcW w:w="2977" w:type="dxa"/>
            <w:vAlign w:val="center"/>
          </w:tcPr>
          <w:p w:rsidR="00553C5E" w:rsidRPr="00553C5E" w:rsidRDefault="00992FC9" w:rsidP="00FF08FA">
            <w:pPr>
              <w:snapToGrid w:val="0"/>
              <w:rPr>
                <w:rFonts w:ascii="Times New Roman" w:eastAsia="標楷體" w:hAnsi="Times New Roman"/>
                <w:lang w:val="en-GB"/>
              </w:rPr>
            </w:pPr>
            <w:r>
              <w:rPr>
                <w:rFonts w:ascii="Times New Roman" w:eastAsia="標楷體" w:hAnsi="Times New Roman"/>
              </w:rPr>
              <w:t>2017</w:t>
            </w:r>
            <w:r w:rsidR="002D5A34">
              <w:rPr>
                <w:rFonts w:ascii="Times New Roman" w:eastAsia="標楷體" w:hAnsi="Times New Roman"/>
              </w:rPr>
              <w:t>農業科技國際</w:t>
            </w:r>
            <w:r w:rsidR="00805D9A">
              <w:rPr>
                <w:rFonts w:ascii="Times New Roman" w:eastAsia="標楷體" w:hAnsi="Times New Roman"/>
              </w:rPr>
              <w:t>展</w:t>
            </w:r>
            <w:r w:rsidR="000D6F49">
              <w:rPr>
                <w:rFonts w:ascii="Times New Roman" w:eastAsia="標楷體" w:hAnsi="Times New Roman" w:hint="eastAsia"/>
              </w:rPr>
              <w:t>覽</w:t>
            </w:r>
            <w:r w:rsidR="003A5116">
              <w:rPr>
                <w:rFonts w:ascii="Times New Roman" w:eastAsia="標楷體" w:hAnsi="Times New Roman"/>
              </w:rPr>
              <w:t>遴選</w:t>
            </w:r>
            <w:r w:rsidR="00553C5E" w:rsidRPr="00553C5E">
              <w:rPr>
                <w:rFonts w:ascii="Times New Roman" w:eastAsia="標楷體" w:hAnsi="Times New Roman"/>
              </w:rPr>
              <w:t>同意書</w:t>
            </w:r>
          </w:p>
        </w:tc>
        <w:tc>
          <w:tcPr>
            <w:tcW w:w="3680" w:type="dxa"/>
            <w:vAlign w:val="center"/>
          </w:tcPr>
          <w:p w:rsidR="00553C5E" w:rsidRPr="00553C5E" w:rsidRDefault="00553C5E" w:rsidP="00FF08FA">
            <w:pPr>
              <w:snapToGrid w:val="0"/>
              <w:rPr>
                <w:rFonts w:ascii="Times New Roman" w:eastAsia="標楷體" w:hAnsi="Times New Roman"/>
                <w:lang w:val="en-GB"/>
              </w:rPr>
            </w:pPr>
            <w:r w:rsidRPr="00553C5E">
              <w:rPr>
                <w:rFonts w:ascii="Times New Roman" w:eastAsia="標楷體" w:hAnsi="Times New Roman"/>
                <w:lang w:val="en-GB"/>
              </w:rPr>
              <w:t>附件</w:t>
            </w:r>
            <w:r w:rsidR="0049261B">
              <w:rPr>
                <w:rFonts w:ascii="Times New Roman" w:eastAsia="標楷體" w:hAnsi="Times New Roman"/>
                <w:lang w:val="en-GB"/>
              </w:rPr>
              <w:t>1</w:t>
            </w:r>
            <w:r w:rsidRPr="00553C5E">
              <w:rPr>
                <w:rFonts w:ascii="Times New Roman" w:eastAsia="標楷體" w:hAnsi="Times New Roman"/>
                <w:lang w:val="en-GB"/>
              </w:rPr>
              <w:t>-4</w:t>
            </w:r>
            <w:r w:rsidR="00412CEF">
              <w:rPr>
                <w:rFonts w:ascii="Times New Roman" w:eastAsia="標楷體" w:hAnsi="Times New Roman"/>
                <w:lang w:val="en-GB"/>
              </w:rPr>
              <w:t>_</w:t>
            </w:r>
            <w:r w:rsidR="002D5A34">
              <w:rPr>
                <w:rFonts w:ascii="Times New Roman" w:eastAsia="標楷體" w:hAnsi="Times New Roman"/>
                <w:lang w:val="en-GB"/>
              </w:rPr>
              <w:t>農業科技國際</w:t>
            </w:r>
            <w:r w:rsidR="00805D9A">
              <w:rPr>
                <w:rFonts w:ascii="Times New Roman" w:eastAsia="標楷體" w:hAnsi="Times New Roman"/>
                <w:lang w:val="en-GB"/>
              </w:rPr>
              <w:t>展</w:t>
            </w:r>
            <w:r w:rsidR="000D6F49">
              <w:rPr>
                <w:rFonts w:ascii="Times New Roman" w:eastAsia="標楷體" w:hAnsi="Times New Roman" w:hint="eastAsia"/>
                <w:lang w:val="en-GB"/>
              </w:rPr>
              <w:t>覽</w:t>
            </w:r>
            <w:r w:rsidR="003A5116">
              <w:rPr>
                <w:rFonts w:ascii="Times New Roman" w:eastAsia="標楷體" w:hAnsi="Times New Roman"/>
                <w:lang w:val="en-GB"/>
              </w:rPr>
              <w:t>遴選</w:t>
            </w:r>
            <w:r w:rsidRPr="00553C5E">
              <w:rPr>
                <w:rFonts w:ascii="Times New Roman" w:eastAsia="標楷體" w:hAnsi="Times New Roman"/>
                <w:lang w:val="en-GB"/>
              </w:rPr>
              <w:t>同意書</w:t>
            </w:r>
            <w:r w:rsidRPr="00553C5E">
              <w:rPr>
                <w:rFonts w:ascii="Times New Roman" w:eastAsia="標楷體" w:hAnsi="Times New Roman"/>
                <w:lang w:val="en-GB"/>
              </w:rPr>
              <w:t>.docx</w:t>
            </w:r>
          </w:p>
        </w:tc>
      </w:tr>
    </w:tbl>
    <w:p w:rsidR="0049261B" w:rsidRDefault="0049261B" w:rsidP="00FF08FA">
      <w:pPr>
        <w:snapToGrid w:val="0"/>
        <w:ind w:leftChars="200" w:left="480"/>
        <w:rPr>
          <w:rFonts w:ascii="Times New Roman" w:eastAsia="標楷體" w:hAnsi="Times New Roman"/>
          <w:sz w:val="28"/>
          <w:szCs w:val="28"/>
        </w:rPr>
      </w:pPr>
    </w:p>
    <w:p w:rsidR="0049261B" w:rsidRDefault="0049261B" w:rsidP="00FF08FA">
      <w:pPr>
        <w:snapToGrid w:val="0"/>
        <w:ind w:leftChars="200" w:left="480"/>
        <w:rPr>
          <w:rFonts w:ascii="Times New Roman" w:eastAsia="標楷體" w:hAnsi="Times New Roman"/>
          <w:sz w:val="28"/>
          <w:szCs w:val="28"/>
        </w:rPr>
      </w:pPr>
    </w:p>
    <w:p w:rsidR="001A7A03" w:rsidRPr="001A7A03" w:rsidRDefault="001A7A03" w:rsidP="00FF08FA">
      <w:pPr>
        <w:snapToGrid w:val="0"/>
        <w:ind w:leftChars="200" w:left="480"/>
        <w:rPr>
          <w:rFonts w:ascii="Times New Roman" w:eastAsia="標楷體" w:hAnsi="Times New Roman"/>
          <w:sz w:val="28"/>
          <w:szCs w:val="28"/>
        </w:rPr>
      </w:pPr>
    </w:p>
    <w:p w:rsidR="0049261B" w:rsidRDefault="001A7A03" w:rsidP="00FF08FA">
      <w:pPr>
        <w:snapToGrid w:val="0"/>
        <w:ind w:leftChars="200" w:left="480"/>
        <w:rPr>
          <w:rFonts w:ascii="Times New Roman" w:eastAsia="標楷體" w:hAnsi="Times New Roman"/>
          <w:b/>
          <w:lang w:val="en-GB"/>
        </w:rPr>
      </w:pPr>
      <w:r w:rsidRPr="00562927">
        <w:rPr>
          <w:rFonts w:ascii="標楷體" w:eastAsia="標楷體" w:hAnsi="標楷體" w:hint="eastAsia"/>
          <w:b/>
          <w:lang w:val="en-GB"/>
        </w:rPr>
        <w:t>【</w:t>
      </w:r>
      <w:r w:rsidRPr="00562927">
        <w:rPr>
          <w:rFonts w:ascii="Times New Roman" w:eastAsia="標楷體" w:hAnsi="Times New Roman"/>
          <w:b/>
          <w:lang w:val="en-GB"/>
        </w:rPr>
        <w:t>附件</w:t>
      </w:r>
      <w:r>
        <w:rPr>
          <w:rFonts w:ascii="Times New Roman" w:eastAsia="標楷體" w:hAnsi="Times New Roman" w:hint="eastAsia"/>
          <w:b/>
          <w:lang w:val="en-GB"/>
        </w:rPr>
        <w:t>2</w:t>
      </w:r>
      <w:r w:rsidRPr="00562927">
        <w:rPr>
          <w:rFonts w:ascii="標楷體" w:eastAsia="標楷體" w:hAnsi="標楷體" w:hint="eastAsia"/>
          <w:b/>
          <w:lang w:val="en-GB"/>
        </w:rPr>
        <w:t>】</w:t>
      </w:r>
      <w:r w:rsidRPr="00310C8F">
        <w:rPr>
          <w:rFonts w:ascii="Times New Roman" w:eastAsia="標楷體" w:hAnsi="Times New Roman"/>
          <w:b/>
          <w:lang w:val="en-GB"/>
        </w:rPr>
        <w:t>「</w:t>
      </w:r>
      <w:r w:rsidRPr="00310C8F">
        <w:rPr>
          <w:rFonts w:ascii="Times New Roman" w:eastAsia="標楷體" w:hAnsi="Times New Roman"/>
          <w:b/>
          <w:lang w:val="en-GB"/>
        </w:rPr>
        <w:t>BIO</w:t>
      </w:r>
      <w:r w:rsidR="00412CEF">
        <w:rPr>
          <w:rFonts w:ascii="Times New Roman" w:eastAsia="標楷體" w:hAnsi="Times New Roman"/>
          <w:b/>
          <w:lang w:val="en-GB"/>
        </w:rPr>
        <w:t xml:space="preserve"> </w:t>
      </w:r>
      <w:r w:rsidR="00992FC9">
        <w:rPr>
          <w:rFonts w:ascii="Times New Roman" w:eastAsia="標楷體" w:hAnsi="Times New Roman"/>
          <w:b/>
        </w:rPr>
        <w:t>2017</w:t>
      </w:r>
      <w:r w:rsidR="00310C8F" w:rsidRPr="00310C8F">
        <w:rPr>
          <w:rFonts w:ascii="Times New Roman" w:eastAsia="標楷體" w:hAnsi="Times New Roman"/>
          <w:b/>
        </w:rPr>
        <w:t>農業</w:t>
      </w:r>
      <w:r w:rsidR="00310C8F" w:rsidRPr="00310C8F">
        <w:rPr>
          <w:rFonts w:ascii="Times New Roman" w:eastAsia="標楷體" w:hAnsi="Times New Roman" w:hint="eastAsia"/>
          <w:b/>
        </w:rPr>
        <w:t>生</w:t>
      </w:r>
      <w:r w:rsidR="002D5A34">
        <w:rPr>
          <w:rFonts w:ascii="Times New Roman" w:eastAsia="標楷體" w:hAnsi="Times New Roman"/>
          <w:b/>
        </w:rPr>
        <w:t>技</w:t>
      </w:r>
      <w:r w:rsidR="00310C8F" w:rsidRPr="00310C8F">
        <w:rPr>
          <w:rFonts w:ascii="Times New Roman" w:eastAsia="標楷體" w:hAnsi="Times New Roman"/>
          <w:b/>
        </w:rPr>
        <w:t>遴選規範」</w:t>
      </w:r>
      <w:r w:rsidRPr="00310C8F">
        <w:rPr>
          <w:rFonts w:ascii="Times New Roman" w:eastAsia="標楷體" w:hAnsi="Times New Roman"/>
          <w:b/>
          <w:lang w:val="en-GB"/>
        </w:rPr>
        <w:t>附件內容：</w:t>
      </w:r>
    </w:p>
    <w:tbl>
      <w:tblPr>
        <w:tblStyle w:val="a8"/>
        <w:tblW w:w="0" w:type="auto"/>
        <w:tblInd w:w="480" w:type="dxa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634"/>
        <w:gridCol w:w="2977"/>
        <w:gridCol w:w="3680"/>
      </w:tblGrid>
      <w:tr w:rsidR="00310C8F" w:rsidRPr="00553C5E" w:rsidTr="004906F2">
        <w:trPr>
          <w:trHeight w:val="681"/>
        </w:trPr>
        <w:tc>
          <w:tcPr>
            <w:tcW w:w="2634" w:type="dxa"/>
            <w:tcBorders>
              <w:top w:val="single" w:sz="4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10C8F" w:rsidRPr="00553C5E" w:rsidRDefault="00310C8F" w:rsidP="004906F2">
            <w:pPr>
              <w:snapToGrid w:val="0"/>
              <w:jc w:val="center"/>
              <w:rPr>
                <w:rFonts w:ascii="Times New Roman" w:eastAsia="標楷體" w:hAnsi="Times New Roman"/>
                <w:lang w:val="en-GB"/>
              </w:rPr>
            </w:pPr>
            <w:r w:rsidRPr="00553C5E">
              <w:rPr>
                <w:rFonts w:ascii="Times New Roman" w:eastAsia="標楷體" w:hAnsi="Times New Roman"/>
                <w:lang w:val="en-GB"/>
              </w:rPr>
              <w:t>附件項目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10C8F" w:rsidRPr="00553C5E" w:rsidRDefault="00310C8F" w:rsidP="004906F2">
            <w:pPr>
              <w:snapToGrid w:val="0"/>
              <w:jc w:val="center"/>
              <w:rPr>
                <w:rFonts w:ascii="Times New Roman" w:eastAsia="標楷體" w:hAnsi="Times New Roman"/>
                <w:lang w:val="en-GB"/>
              </w:rPr>
            </w:pPr>
            <w:r w:rsidRPr="00553C5E">
              <w:rPr>
                <w:rFonts w:ascii="Times New Roman" w:eastAsia="標楷體" w:hAnsi="Times New Roman"/>
                <w:lang w:val="en-GB"/>
              </w:rPr>
              <w:t>內容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10C8F" w:rsidRPr="00553C5E" w:rsidRDefault="00310C8F" w:rsidP="004906F2">
            <w:pPr>
              <w:snapToGrid w:val="0"/>
              <w:jc w:val="center"/>
              <w:rPr>
                <w:rFonts w:ascii="Times New Roman" w:eastAsia="標楷體" w:hAnsi="Times New Roman"/>
                <w:lang w:val="en-GB"/>
              </w:rPr>
            </w:pPr>
            <w:r w:rsidRPr="00553C5E">
              <w:rPr>
                <w:rFonts w:ascii="Times New Roman" w:eastAsia="標楷體" w:hAnsi="Times New Roman"/>
                <w:lang w:val="en-GB"/>
              </w:rPr>
              <w:t>電子檔名稱</w:t>
            </w:r>
          </w:p>
        </w:tc>
      </w:tr>
      <w:tr w:rsidR="00310C8F" w:rsidRPr="00553C5E" w:rsidTr="004906F2">
        <w:trPr>
          <w:trHeight w:val="762"/>
        </w:trPr>
        <w:tc>
          <w:tcPr>
            <w:tcW w:w="2634" w:type="dxa"/>
            <w:tcBorders>
              <w:top w:val="single" w:sz="6" w:space="0" w:color="auto"/>
            </w:tcBorders>
            <w:vAlign w:val="center"/>
          </w:tcPr>
          <w:p w:rsidR="00310C8F" w:rsidRPr="00553C5E" w:rsidRDefault="00310C8F" w:rsidP="00370DED">
            <w:pPr>
              <w:snapToGrid w:val="0"/>
              <w:rPr>
                <w:rFonts w:ascii="Times New Roman" w:eastAsia="標楷體" w:hAnsi="Times New Roman"/>
                <w:lang w:val="en-GB"/>
              </w:rPr>
            </w:pPr>
            <w:r w:rsidRPr="00553C5E">
              <w:rPr>
                <w:rFonts w:ascii="Times New Roman" w:eastAsia="標楷體" w:hAnsi="Times New Roman"/>
                <w:lang w:val="en-GB"/>
              </w:rPr>
              <w:t>【附件</w:t>
            </w:r>
            <w:r>
              <w:rPr>
                <w:rFonts w:ascii="Times New Roman" w:eastAsia="標楷體" w:hAnsi="Times New Roman" w:hint="eastAsia"/>
                <w:lang w:val="en-GB"/>
              </w:rPr>
              <w:t>2_</w:t>
            </w:r>
            <w:r w:rsidRPr="00553C5E">
              <w:rPr>
                <w:rFonts w:ascii="Times New Roman" w:eastAsia="標楷體" w:hAnsi="Times New Roman"/>
                <w:lang w:val="en-GB"/>
              </w:rPr>
              <w:t>1</w:t>
            </w:r>
            <w:r w:rsidRPr="00553C5E">
              <w:rPr>
                <w:rFonts w:ascii="Times New Roman" w:eastAsia="標楷體" w:hAnsi="Times New Roman"/>
                <w:lang w:val="en-GB"/>
              </w:rPr>
              <w:t>】</w:t>
            </w:r>
            <w:r w:rsidRPr="00553C5E">
              <w:rPr>
                <w:rFonts w:ascii="Times New Roman" w:eastAsia="標楷體" w:hAnsi="Times New Roman"/>
              </w:rPr>
              <w:t>申請文件封面</w:t>
            </w:r>
          </w:p>
        </w:tc>
        <w:tc>
          <w:tcPr>
            <w:tcW w:w="2977" w:type="dxa"/>
            <w:tcBorders>
              <w:top w:val="single" w:sz="6" w:space="0" w:color="auto"/>
            </w:tcBorders>
            <w:vAlign w:val="center"/>
          </w:tcPr>
          <w:p w:rsidR="00310C8F" w:rsidRPr="00553C5E" w:rsidRDefault="00370DED" w:rsidP="00370DED">
            <w:pPr>
              <w:snapToGrid w:val="0"/>
              <w:rPr>
                <w:rFonts w:ascii="Times New Roman" w:eastAsia="標楷體" w:hAnsi="Times New Roman"/>
                <w:lang w:val="en-GB"/>
              </w:rPr>
            </w:pPr>
            <w:r>
              <w:rPr>
                <w:rFonts w:ascii="Times New Roman" w:eastAsia="標楷體" w:hAnsi="Times New Roman" w:hint="eastAsia"/>
              </w:rPr>
              <w:t xml:space="preserve">BIO </w:t>
            </w:r>
            <w:r w:rsidR="00992FC9">
              <w:rPr>
                <w:rFonts w:ascii="Times New Roman" w:eastAsia="標楷體" w:hAnsi="Times New Roman"/>
              </w:rPr>
              <w:t>2017</w:t>
            </w:r>
            <w:r w:rsidR="00310C8F" w:rsidRPr="00553C5E">
              <w:rPr>
                <w:rFonts w:ascii="Times New Roman" w:eastAsia="標楷體" w:hAnsi="Times New Roman"/>
              </w:rPr>
              <w:t>農業科技國際參展</w:t>
            </w:r>
            <w:r w:rsidR="00412CEF" w:rsidRPr="00553C5E">
              <w:rPr>
                <w:rFonts w:ascii="Times New Roman" w:eastAsia="標楷體" w:hAnsi="Times New Roman"/>
              </w:rPr>
              <w:t>申請文件封面</w:t>
            </w:r>
          </w:p>
        </w:tc>
        <w:tc>
          <w:tcPr>
            <w:tcW w:w="3680" w:type="dxa"/>
            <w:tcBorders>
              <w:top w:val="single" w:sz="6" w:space="0" w:color="auto"/>
            </w:tcBorders>
            <w:vAlign w:val="center"/>
          </w:tcPr>
          <w:p w:rsidR="00310C8F" w:rsidRPr="00553C5E" w:rsidRDefault="00310C8F" w:rsidP="004906F2">
            <w:pPr>
              <w:snapToGrid w:val="0"/>
              <w:rPr>
                <w:rFonts w:ascii="Times New Roman" w:eastAsia="標楷體" w:hAnsi="Times New Roman"/>
                <w:lang w:val="en-GB"/>
              </w:rPr>
            </w:pPr>
            <w:r w:rsidRPr="00553C5E">
              <w:rPr>
                <w:rFonts w:ascii="Times New Roman" w:eastAsia="標楷體" w:hAnsi="Times New Roman"/>
                <w:lang w:val="en-GB"/>
              </w:rPr>
              <w:t>附件</w:t>
            </w:r>
            <w:r>
              <w:rPr>
                <w:rFonts w:ascii="Times New Roman" w:eastAsia="標楷體" w:hAnsi="Times New Roman" w:hint="eastAsia"/>
                <w:lang w:val="en-GB"/>
              </w:rPr>
              <w:t>2_</w:t>
            </w:r>
            <w:r w:rsidRPr="00553C5E">
              <w:rPr>
                <w:rFonts w:ascii="Times New Roman" w:eastAsia="標楷體" w:hAnsi="Times New Roman"/>
                <w:lang w:val="en-GB"/>
              </w:rPr>
              <w:t>1</w:t>
            </w:r>
            <w:r>
              <w:rPr>
                <w:rFonts w:ascii="Times New Roman" w:eastAsia="標楷體" w:hAnsi="Times New Roman" w:hint="eastAsia"/>
                <w:lang w:val="en-GB"/>
              </w:rPr>
              <w:t>_BIO</w:t>
            </w:r>
            <w:r w:rsidR="00370DED">
              <w:rPr>
                <w:rFonts w:ascii="Times New Roman" w:eastAsia="標楷體" w:hAnsi="Times New Roman" w:hint="eastAsia"/>
                <w:lang w:val="en-GB"/>
              </w:rPr>
              <w:t xml:space="preserve"> </w:t>
            </w:r>
            <w:r w:rsidR="00992FC9">
              <w:rPr>
                <w:rFonts w:ascii="Times New Roman" w:eastAsia="標楷體" w:hAnsi="Times New Roman" w:hint="eastAsia"/>
                <w:lang w:val="en-GB"/>
              </w:rPr>
              <w:t>2017</w:t>
            </w:r>
            <w:r w:rsidRPr="00553C5E">
              <w:rPr>
                <w:rFonts w:ascii="Times New Roman" w:eastAsia="標楷體" w:hAnsi="Times New Roman"/>
                <w:lang w:val="en-GB"/>
              </w:rPr>
              <w:t>申請文件封面</w:t>
            </w:r>
            <w:r w:rsidRPr="00553C5E">
              <w:rPr>
                <w:rFonts w:ascii="Times New Roman" w:eastAsia="標楷體" w:hAnsi="Times New Roman"/>
                <w:lang w:val="en-GB"/>
              </w:rPr>
              <w:t>.docx</w:t>
            </w:r>
          </w:p>
        </w:tc>
      </w:tr>
      <w:tr w:rsidR="00310C8F" w:rsidRPr="00553C5E" w:rsidTr="004906F2">
        <w:trPr>
          <w:trHeight w:val="762"/>
        </w:trPr>
        <w:tc>
          <w:tcPr>
            <w:tcW w:w="2634" w:type="dxa"/>
            <w:vAlign w:val="center"/>
          </w:tcPr>
          <w:p w:rsidR="00310C8F" w:rsidRPr="00553C5E" w:rsidRDefault="00310C8F" w:rsidP="004906F2">
            <w:pPr>
              <w:snapToGrid w:val="0"/>
              <w:rPr>
                <w:rFonts w:ascii="Times New Roman" w:eastAsia="標楷體" w:hAnsi="Times New Roman"/>
                <w:lang w:val="en-GB"/>
              </w:rPr>
            </w:pPr>
            <w:r w:rsidRPr="00553C5E">
              <w:rPr>
                <w:rFonts w:ascii="Times New Roman" w:eastAsia="標楷體" w:hAnsi="Times New Roman"/>
                <w:lang w:val="en-GB"/>
              </w:rPr>
              <w:t>【附件</w:t>
            </w:r>
            <w:r w:rsidR="00370DED">
              <w:rPr>
                <w:rFonts w:ascii="Times New Roman" w:eastAsia="標楷體" w:hAnsi="Times New Roman" w:hint="eastAsia"/>
                <w:lang w:val="en-GB"/>
              </w:rPr>
              <w:t>2</w:t>
            </w:r>
            <w:r>
              <w:rPr>
                <w:rFonts w:ascii="Times New Roman" w:eastAsia="標楷體" w:hAnsi="Times New Roman" w:hint="eastAsia"/>
                <w:lang w:val="en-GB"/>
              </w:rPr>
              <w:t>_</w:t>
            </w:r>
            <w:r w:rsidRPr="00553C5E">
              <w:rPr>
                <w:rFonts w:ascii="Times New Roman" w:eastAsia="標楷體" w:hAnsi="Times New Roman"/>
                <w:lang w:val="en-GB"/>
              </w:rPr>
              <w:t>2</w:t>
            </w:r>
            <w:r w:rsidRPr="00553C5E">
              <w:rPr>
                <w:rFonts w:ascii="Times New Roman" w:eastAsia="標楷體" w:hAnsi="Times New Roman"/>
                <w:lang w:val="en-GB"/>
              </w:rPr>
              <w:t>】</w:t>
            </w:r>
            <w:r w:rsidRPr="00553C5E">
              <w:rPr>
                <w:rFonts w:ascii="Times New Roman" w:eastAsia="標楷體" w:hAnsi="Times New Roman"/>
              </w:rPr>
              <w:t>農業科技國際參展遴選</w:t>
            </w:r>
            <w:r w:rsidR="00370DED">
              <w:rPr>
                <w:rFonts w:ascii="Times New Roman" w:eastAsia="標楷體" w:hAnsi="Times New Roman" w:hint="eastAsia"/>
              </w:rPr>
              <w:t>同意書</w:t>
            </w:r>
          </w:p>
        </w:tc>
        <w:tc>
          <w:tcPr>
            <w:tcW w:w="2977" w:type="dxa"/>
            <w:vAlign w:val="center"/>
          </w:tcPr>
          <w:p w:rsidR="00310C8F" w:rsidRPr="00553C5E" w:rsidRDefault="00370DED" w:rsidP="004906F2">
            <w:pPr>
              <w:snapToGrid w:val="0"/>
              <w:rPr>
                <w:rFonts w:ascii="Times New Roman" w:eastAsia="標楷體" w:hAnsi="Times New Roman"/>
                <w:lang w:val="en-GB"/>
              </w:rPr>
            </w:pPr>
            <w:r>
              <w:rPr>
                <w:rFonts w:ascii="Times New Roman" w:eastAsia="標楷體" w:hAnsi="Times New Roman" w:hint="eastAsia"/>
              </w:rPr>
              <w:t xml:space="preserve">BIO </w:t>
            </w:r>
            <w:r w:rsidR="00992FC9">
              <w:rPr>
                <w:rFonts w:ascii="Times New Roman" w:eastAsia="標楷體" w:hAnsi="Times New Roman"/>
              </w:rPr>
              <w:t>2017</w:t>
            </w:r>
            <w:r w:rsidR="00310C8F" w:rsidRPr="00553C5E">
              <w:rPr>
                <w:rFonts w:ascii="Times New Roman" w:eastAsia="標楷體" w:hAnsi="Times New Roman"/>
              </w:rPr>
              <w:t>農業科技國際參展</w:t>
            </w:r>
            <w:r>
              <w:rPr>
                <w:rFonts w:ascii="Times New Roman" w:eastAsia="標楷體" w:hAnsi="Times New Roman" w:hint="eastAsia"/>
              </w:rPr>
              <w:t>廠商同意書</w:t>
            </w:r>
          </w:p>
        </w:tc>
        <w:tc>
          <w:tcPr>
            <w:tcW w:w="3680" w:type="dxa"/>
            <w:vAlign w:val="center"/>
          </w:tcPr>
          <w:p w:rsidR="00310C8F" w:rsidRPr="00553C5E" w:rsidRDefault="00310C8F" w:rsidP="004906F2">
            <w:pPr>
              <w:snapToGrid w:val="0"/>
              <w:rPr>
                <w:rFonts w:ascii="Times New Roman" w:eastAsia="標楷體" w:hAnsi="Times New Roman"/>
                <w:lang w:val="en-GB"/>
              </w:rPr>
            </w:pPr>
            <w:r w:rsidRPr="00553C5E">
              <w:rPr>
                <w:rFonts w:ascii="Times New Roman" w:eastAsia="標楷體" w:hAnsi="Times New Roman"/>
                <w:lang w:val="en-GB"/>
              </w:rPr>
              <w:t>附件</w:t>
            </w:r>
            <w:r>
              <w:rPr>
                <w:rFonts w:ascii="Times New Roman" w:eastAsia="標楷體" w:hAnsi="Times New Roman" w:hint="eastAsia"/>
                <w:lang w:val="en-GB"/>
              </w:rPr>
              <w:t>2_</w:t>
            </w:r>
            <w:r w:rsidRPr="00553C5E">
              <w:rPr>
                <w:rFonts w:ascii="Times New Roman" w:eastAsia="標楷體" w:hAnsi="Times New Roman"/>
                <w:lang w:val="en-GB"/>
              </w:rPr>
              <w:t>2</w:t>
            </w:r>
            <w:r>
              <w:rPr>
                <w:rFonts w:ascii="Times New Roman" w:eastAsia="標楷體" w:hAnsi="Times New Roman" w:hint="eastAsia"/>
                <w:lang w:val="en-GB"/>
              </w:rPr>
              <w:t>_BIO</w:t>
            </w:r>
            <w:r w:rsidR="00370DED">
              <w:rPr>
                <w:rFonts w:ascii="Times New Roman" w:eastAsia="標楷體" w:hAnsi="Times New Roman" w:hint="eastAsia"/>
                <w:lang w:val="en-GB"/>
              </w:rPr>
              <w:t xml:space="preserve"> </w:t>
            </w:r>
            <w:r w:rsidR="00992FC9">
              <w:rPr>
                <w:rFonts w:ascii="Times New Roman" w:eastAsia="標楷體" w:hAnsi="Times New Roman" w:hint="eastAsia"/>
                <w:lang w:val="en-GB"/>
              </w:rPr>
              <w:t>2017</w:t>
            </w:r>
            <w:r>
              <w:rPr>
                <w:rFonts w:ascii="Times New Roman" w:eastAsia="標楷體" w:hAnsi="Times New Roman"/>
                <w:lang w:val="en-GB"/>
              </w:rPr>
              <w:t>國際參展遴選</w:t>
            </w:r>
            <w:r>
              <w:rPr>
                <w:rFonts w:ascii="Times New Roman" w:eastAsia="標楷體" w:hAnsi="Times New Roman" w:hint="eastAsia"/>
                <w:lang w:val="en-GB"/>
              </w:rPr>
              <w:t>同意書</w:t>
            </w:r>
            <w:r w:rsidRPr="00553C5E">
              <w:rPr>
                <w:rFonts w:ascii="Times New Roman" w:eastAsia="標楷體" w:hAnsi="Times New Roman"/>
                <w:lang w:val="en-GB"/>
              </w:rPr>
              <w:t>.docx</w:t>
            </w:r>
          </w:p>
        </w:tc>
      </w:tr>
      <w:tr w:rsidR="00310C8F" w:rsidRPr="00553C5E" w:rsidTr="004906F2">
        <w:trPr>
          <w:trHeight w:val="762"/>
        </w:trPr>
        <w:tc>
          <w:tcPr>
            <w:tcW w:w="2634" w:type="dxa"/>
            <w:vAlign w:val="center"/>
          </w:tcPr>
          <w:p w:rsidR="00310C8F" w:rsidRPr="00553C5E" w:rsidRDefault="00310C8F" w:rsidP="004906F2">
            <w:pPr>
              <w:snapToGrid w:val="0"/>
              <w:rPr>
                <w:rFonts w:ascii="Times New Roman" w:eastAsia="標楷體" w:hAnsi="Times New Roman"/>
                <w:lang w:val="en-GB"/>
              </w:rPr>
            </w:pPr>
            <w:r w:rsidRPr="00553C5E">
              <w:rPr>
                <w:rFonts w:ascii="Times New Roman" w:eastAsia="標楷體" w:hAnsi="Times New Roman"/>
                <w:lang w:val="en-GB"/>
              </w:rPr>
              <w:t>【附件</w:t>
            </w:r>
            <w:r w:rsidR="00370DED">
              <w:rPr>
                <w:rFonts w:ascii="Times New Roman" w:eastAsia="標楷體" w:hAnsi="Times New Roman" w:hint="eastAsia"/>
                <w:lang w:val="en-GB"/>
              </w:rPr>
              <w:t>2</w:t>
            </w:r>
            <w:r>
              <w:rPr>
                <w:rFonts w:ascii="Times New Roman" w:eastAsia="標楷體" w:hAnsi="Times New Roman" w:hint="eastAsia"/>
                <w:lang w:val="en-GB"/>
              </w:rPr>
              <w:t>_</w:t>
            </w:r>
            <w:r w:rsidRPr="00553C5E">
              <w:rPr>
                <w:rFonts w:ascii="Times New Roman" w:eastAsia="標楷體" w:hAnsi="Times New Roman"/>
                <w:lang w:val="en-GB"/>
              </w:rPr>
              <w:t>3</w:t>
            </w:r>
            <w:r w:rsidRPr="00553C5E">
              <w:rPr>
                <w:rFonts w:ascii="Times New Roman" w:eastAsia="標楷體" w:hAnsi="Times New Roman"/>
                <w:lang w:val="en-GB"/>
              </w:rPr>
              <w:t>】</w:t>
            </w:r>
            <w:r w:rsidRPr="00553C5E">
              <w:rPr>
                <w:rFonts w:ascii="Times New Roman" w:eastAsia="標楷體" w:hAnsi="Times New Roman"/>
              </w:rPr>
              <w:t>農業科技國際參展</w:t>
            </w:r>
            <w:r w:rsidR="00370DED">
              <w:rPr>
                <w:rFonts w:ascii="Times New Roman" w:eastAsia="標楷體" w:hAnsi="Times New Roman" w:hint="eastAsia"/>
              </w:rPr>
              <w:t>遴選報名表</w:t>
            </w:r>
          </w:p>
        </w:tc>
        <w:tc>
          <w:tcPr>
            <w:tcW w:w="2977" w:type="dxa"/>
            <w:vAlign w:val="center"/>
          </w:tcPr>
          <w:p w:rsidR="00310C8F" w:rsidRPr="00553C5E" w:rsidRDefault="00992FC9" w:rsidP="004906F2">
            <w:pPr>
              <w:snapToGrid w:val="0"/>
              <w:rPr>
                <w:rFonts w:ascii="Times New Roman" w:eastAsia="標楷體" w:hAnsi="Times New Roman"/>
                <w:lang w:val="en-GB"/>
              </w:rPr>
            </w:pPr>
            <w:r>
              <w:rPr>
                <w:rFonts w:ascii="Times New Roman" w:eastAsia="標楷體" w:hAnsi="Times New Roman"/>
              </w:rPr>
              <w:t>2017</w:t>
            </w:r>
            <w:r w:rsidR="00310C8F" w:rsidRPr="00553C5E">
              <w:rPr>
                <w:rFonts w:ascii="Times New Roman" w:eastAsia="標楷體" w:hAnsi="Times New Roman"/>
              </w:rPr>
              <w:t>農業科技國際參展</w:t>
            </w:r>
            <w:r w:rsidR="00370DED">
              <w:rPr>
                <w:rFonts w:ascii="Times New Roman" w:eastAsia="標楷體" w:hAnsi="Times New Roman" w:hint="eastAsia"/>
              </w:rPr>
              <w:t>廠商報名表</w:t>
            </w:r>
          </w:p>
        </w:tc>
        <w:tc>
          <w:tcPr>
            <w:tcW w:w="3680" w:type="dxa"/>
            <w:vAlign w:val="center"/>
          </w:tcPr>
          <w:p w:rsidR="00310C8F" w:rsidRPr="00553C5E" w:rsidRDefault="00310C8F" w:rsidP="004906F2">
            <w:pPr>
              <w:snapToGrid w:val="0"/>
              <w:rPr>
                <w:rFonts w:ascii="Times New Roman" w:eastAsia="標楷體" w:hAnsi="Times New Roman"/>
                <w:lang w:val="en-GB"/>
              </w:rPr>
            </w:pPr>
            <w:r w:rsidRPr="00553C5E">
              <w:rPr>
                <w:rFonts w:ascii="Times New Roman" w:eastAsia="標楷體" w:hAnsi="Times New Roman"/>
                <w:lang w:val="en-GB"/>
              </w:rPr>
              <w:t>附件</w:t>
            </w:r>
            <w:r>
              <w:rPr>
                <w:rFonts w:ascii="Times New Roman" w:eastAsia="標楷體" w:hAnsi="Times New Roman" w:hint="eastAsia"/>
                <w:lang w:val="en-GB"/>
              </w:rPr>
              <w:t>2_</w:t>
            </w:r>
            <w:r w:rsidRPr="00553C5E">
              <w:rPr>
                <w:rFonts w:ascii="Times New Roman" w:eastAsia="標楷體" w:hAnsi="Times New Roman"/>
                <w:lang w:val="en-GB"/>
              </w:rPr>
              <w:t>3</w:t>
            </w:r>
            <w:r>
              <w:rPr>
                <w:rFonts w:ascii="Times New Roman" w:eastAsia="標楷體" w:hAnsi="Times New Roman" w:hint="eastAsia"/>
                <w:lang w:val="en-GB"/>
              </w:rPr>
              <w:t>_BIO</w:t>
            </w:r>
            <w:r w:rsidR="00370DED">
              <w:rPr>
                <w:rFonts w:ascii="Times New Roman" w:eastAsia="標楷體" w:hAnsi="Times New Roman" w:hint="eastAsia"/>
                <w:lang w:val="en-GB"/>
              </w:rPr>
              <w:t xml:space="preserve"> </w:t>
            </w:r>
            <w:r w:rsidR="00992FC9">
              <w:rPr>
                <w:rFonts w:ascii="Times New Roman" w:eastAsia="標楷體" w:hAnsi="Times New Roman" w:hint="eastAsia"/>
                <w:lang w:val="en-GB"/>
              </w:rPr>
              <w:t>2017</w:t>
            </w:r>
            <w:r w:rsidRPr="00553C5E">
              <w:rPr>
                <w:rFonts w:ascii="Times New Roman" w:eastAsia="標楷體" w:hAnsi="Times New Roman"/>
                <w:lang w:val="en-GB"/>
              </w:rPr>
              <w:t>國際參展</w:t>
            </w:r>
            <w:r>
              <w:rPr>
                <w:rFonts w:ascii="Times New Roman" w:eastAsia="標楷體" w:hAnsi="Times New Roman" w:hint="eastAsia"/>
                <w:lang w:val="en-GB"/>
              </w:rPr>
              <w:t>遴選報名表</w:t>
            </w:r>
            <w:r w:rsidRPr="00553C5E">
              <w:rPr>
                <w:rFonts w:ascii="Times New Roman" w:eastAsia="標楷體" w:hAnsi="Times New Roman"/>
                <w:lang w:val="en-GB"/>
              </w:rPr>
              <w:t>.docx</w:t>
            </w:r>
          </w:p>
        </w:tc>
      </w:tr>
      <w:tr w:rsidR="00310C8F" w:rsidRPr="00553C5E" w:rsidTr="004906F2">
        <w:trPr>
          <w:trHeight w:val="762"/>
        </w:trPr>
        <w:tc>
          <w:tcPr>
            <w:tcW w:w="2634" w:type="dxa"/>
            <w:vAlign w:val="center"/>
          </w:tcPr>
          <w:p w:rsidR="00310C8F" w:rsidRPr="00553C5E" w:rsidRDefault="00310C8F" w:rsidP="004906F2">
            <w:pPr>
              <w:snapToGrid w:val="0"/>
              <w:rPr>
                <w:rFonts w:ascii="Times New Roman" w:eastAsia="標楷體" w:hAnsi="Times New Roman"/>
                <w:lang w:val="en-GB"/>
              </w:rPr>
            </w:pPr>
            <w:r w:rsidRPr="00553C5E">
              <w:rPr>
                <w:rFonts w:ascii="Times New Roman" w:eastAsia="標楷體" w:hAnsi="Times New Roman"/>
                <w:lang w:val="en-GB"/>
              </w:rPr>
              <w:t>【附件</w:t>
            </w:r>
            <w:r w:rsidR="00370DED">
              <w:rPr>
                <w:rFonts w:ascii="Times New Roman" w:eastAsia="標楷體" w:hAnsi="Times New Roman" w:hint="eastAsia"/>
                <w:lang w:val="en-GB"/>
              </w:rPr>
              <w:t>2</w:t>
            </w:r>
            <w:r>
              <w:rPr>
                <w:rFonts w:ascii="Times New Roman" w:eastAsia="標楷體" w:hAnsi="Times New Roman" w:hint="eastAsia"/>
                <w:lang w:val="en-GB"/>
              </w:rPr>
              <w:t>_</w:t>
            </w:r>
            <w:r w:rsidRPr="00553C5E">
              <w:rPr>
                <w:rFonts w:ascii="Times New Roman" w:eastAsia="標楷體" w:hAnsi="Times New Roman"/>
                <w:lang w:val="en-GB"/>
              </w:rPr>
              <w:t>4</w:t>
            </w:r>
            <w:r w:rsidRPr="00553C5E">
              <w:rPr>
                <w:rFonts w:ascii="Times New Roman" w:eastAsia="標楷體" w:hAnsi="Times New Roman"/>
                <w:lang w:val="en-GB"/>
              </w:rPr>
              <w:t>】</w:t>
            </w:r>
            <w:r w:rsidRPr="00553C5E">
              <w:rPr>
                <w:rFonts w:ascii="Times New Roman" w:eastAsia="標楷體" w:hAnsi="Times New Roman"/>
              </w:rPr>
              <w:t>農業科技國際參展</w:t>
            </w:r>
            <w:r w:rsidR="00370DED">
              <w:rPr>
                <w:rFonts w:ascii="Times New Roman" w:eastAsia="標楷體" w:hAnsi="Times New Roman" w:hint="eastAsia"/>
              </w:rPr>
              <w:t>行銷企劃</w:t>
            </w:r>
            <w:r w:rsidRPr="00553C5E">
              <w:rPr>
                <w:rFonts w:ascii="Times New Roman" w:eastAsia="標楷體" w:hAnsi="Times New Roman"/>
              </w:rPr>
              <w:t>書</w:t>
            </w:r>
          </w:p>
        </w:tc>
        <w:tc>
          <w:tcPr>
            <w:tcW w:w="2977" w:type="dxa"/>
            <w:vAlign w:val="center"/>
          </w:tcPr>
          <w:p w:rsidR="00310C8F" w:rsidRPr="00553C5E" w:rsidRDefault="00412CEF" w:rsidP="004906F2">
            <w:pPr>
              <w:snapToGrid w:val="0"/>
              <w:rPr>
                <w:rFonts w:ascii="Times New Roman" w:eastAsia="標楷體" w:hAnsi="Times New Roman"/>
                <w:lang w:val="en-GB"/>
              </w:rPr>
            </w:pPr>
            <w:r>
              <w:rPr>
                <w:rFonts w:ascii="Times New Roman" w:eastAsia="標楷體" w:hAnsi="Times New Roman"/>
              </w:rPr>
              <w:t xml:space="preserve">BIO </w:t>
            </w:r>
            <w:r w:rsidR="00992FC9">
              <w:rPr>
                <w:rFonts w:ascii="Times New Roman" w:eastAsia="標楷體" w:hAnsi="Times New Roman"/>
              </w:rPr>
              <w:t>2017</w:t>
            </w:r>
            <w:r w:rsidR="00310C8F">
              <w:rPr>
                <w:rFonts w:ascii="Times New Roman" w:eastAsia="標楷體" w:hAnsi="Times New Roman"/>
              </w:rPr>
              <w:t>農業科技國際參展</w:t>
            </w:r>
            <w:r w:rsidR="00370DED">
              <w:rPr>
                <w:rFonts w:ascii="Times New Roman" w:eastAsia="標楷體" w:hAnsi="Times New Roman"/>
              </w:rPr>
              <w:t>廠商行銷</w:t>
            </w:r>
            <w:r>
              <w:rPr>
                <w:rFonts w:ascii="Times New Roman" w:eastAsia="標楷體" w:hAnsi="Times New Roman"/>
              </w:rPr>
              <w:t>企劃書</w:t>
            </w:r>
          </w:p>
        </w:tc>
        <w:tc>
          <w:tcPr>
            <w:tcW w:w="3680" w:type="dxa"/>
            <w:vAlign w:val="center"/>
          </w:tcPr>
          <w:p w:rsidR="00310C8F" w:rsidRPr="00553C5E" w:rsidRDefault="00310C8F" w:rsidP="00310C8F">
            <w:pPr>
              <w:snapToGrid w:val="0"/>
              <w:rPr>
                <w:rFonts w:ascii="Times New Roman" w:eastAsia="標楷體" w:hAnsi="Times New Roman"/>
                <w:lang w:val="en-GB"/>
              </w:rPr>
            </w:pPr>
            <w:r w:rsidRPr="00553C5E">
              <w:rPr>
                <w:rFonts w:ascii="Times New Roman" w:eastAsia="標楷體" w:hAnsi="Times New Roman"/>
                <w:lang w:val="en-GB"/>
              </w:rPr>
              <w:t>附件</w:t>
            </w:r>
            <w:r>
              <w:rPr>
                <w:rFonts w:ascii="Times New Roman" w:eastAsia="標楷體" w:hAnsi="Times New Roman" w:hint="eastAsia"/>
                <w:lang w:val="en-GB"/>
              </w:rPr>
              <w:t>2_</w:t>
            </w:r>
            <w:r w:rsidRPr="00553C5E">
              <w:rPr>
                <w:rFonts w:ascii="Times New Roman" w:eastAsia="標楷體" w:hAnsi="Times New Roman"/>
                <w:lang w:val="en-GB"/>
              </w:rPr>
              <w:t>4</w:t>
            </w:r>
            <w:r>
              <w:rPr>
                <w:rFonts w:ascii="Times New Roman" w:eastAsia="標楷體" w:hAnsi="Times New Roman" w:hint="eastAsia"/>
                <w:lang w:val="en-GB"/>
              </w:rPr>
              <w:t>_BIO</w:t>
            </w:r>
            <w:r w:rsidR="00370DED">
              <w:rPr>
                <w:rFonts w:ascii="Times New Roman" w:eastAsia="標楷體" w:hAnsi="Times New Roman" w:hint="eastAsia"/>
                <w:lang w:val="en-GB"/>
              </w:rPr>
              <w:t xml:space="preserve"> </w:t>
            </w:r>
            <w:r w:rsidR="00992FC9">
              <w:rPr>
                <w:rFonts w:ascii="Times New Roman" w:eastAsia="標楷體" w:hAnsi="Times New Roman" w:hint="eastAsia"/>
                <w:lang w:val="en-GB"/>
              </w:rPr>
              <w:t>2017</w:t>
            </w:r>
            <w:r>
              <w:rPr>
                <w:rFonts w:ascii="Times New Roman" w:eastAsia="標楷體" w:hAnsi="Times New Roman"/>
                <w:lang w:val="en-GB"/>
              </w:rPr>
              <w:t>國際參展</w:t>
            </w:r>
            <w:r>
              <w:rPr>
                <w:rFonts w:ascii="Times New Roman" w:eastAsia="標楷體" w:hAnsi="Times New Roman" w:hint="eastAsia"/>
                <w:lang w:val="en-GB"/>
              </w:rPr>
              <w:t>行銷企劃書</w:t>
            </w:r>
            <w:r w:rsidRPr="00553C5E">
              <w:rPr>
                <w:rFonts w:ascii="Times New Roman" w:eastAsia="標楷體" w:hAnsi="Times New Roman"/>
                <w:lang w:val="en-GB"/>
              </w:rPr>
              <w:t>.docx</w:t>
            </w:r>
          </w:p>
        </w:tc>
      </w:tr>
    </w:tbl>
    <w:p w:rsidR="00310C8F" w:rsidRPr="00310C8F" w:rsidRDefault="00310C8F" w:rsidP="00FF08FA">
      <w:pPr>
        <w:snapToGrid w:val="0"/>
        <w:ind w:leftChars="200" w:left="480"/>
        <w:rPr>
          <w:rFonts w:ascii="Times New Roman" w:eastAsia="標楷體" w:hAnsi="Times New Roman"/>
          <w:sz w:val="28"/>
          <w:szCs w:val="28"/>
        </w:rPr>
      </w:pPr>
    </w:p>
    <w:sectPr w:rsidR="00310C8F" w:rsidRPr="00310C8F" w:rsidSect="00F03A06">
      <w:headerReference w:type="even" r:id="rId13"/>
      <w:headerReference w:type="default" r:id="rId14"/>
      <w:footerReference w:type="default" r:id="rId15"/>
      <w:headerReference w:type="first" r:id="rId16"/>
      <w:pgSz w:w="11906" w:h="16838"/>
      <w:pgMar w:top="993" w:right="991" w:bottom="851" w:left="1134" w:header="851" w:footer="992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6B6C" w:rsidRDefault="002E6B6C" w:rsidP="00DB2F3B">
      <w:r>
        <w:separator/>
      </w:r>
    </w:p>
  </w:endnote>
  <w:endnote w:type="continuationSeparator" w:id="0">
    <w:p w:rsidR="002E6B6C" w:rsidRDefault="002E6B6C" w:rsidP="00DB2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53942996"/>
      <w:docPartObj>
        <w:docPartGallery w:val="Page Numbers (Bottom of Page)"/>
        <w:docPartUnique/>
      </w:docPartObj>
    </w:sdtPr>
    <w:sdtEndPr/>
    <w:sdtContent>
      <w:p w:rsidR="00714F53" w:rsidRDefault="00714F5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2990" w:rsidRPr="00D02990">
          <w:rPr>
            <w:noProof/>
            <w:lang w:val="zh-TW"/>
          </w:rPr>
          <w:t>4</w:t>
        </w:r>
        <w:r>
          <w:fldChar w:fldCharType="end"/>
        </w:r>
      </w:p>
    </w:sdtContent>
  </w:sdt>
  <w:p w:rsidR="00714F53" w:rsidRDefault="00714F5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6B6C" w:rsidRDefault="002E6B6C" w:rsidP="00DB2F3B">
      <w:r>
        <w:separator/>
      </w:r>
    </w:p>
  </w:footnote>
  <w:footnote w:type="continuationSeparator" w:id="0">
    <w:p w:rsidR="002E6B6C" w:rsidRDefault="002E6B6C" w:rsidP="00DB2F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4604" w:rsidRDefault="002E6B6C" w:rsidP="001C4604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7517587" o:spid="_x0000_s2051" type="#_x0000_t75" style="position:absolute;margin-left:0;margin-top:0;width:481.45pt;height:81.6pt;z-index:-251657216;mso-position-horizontal:center;mso-position-horizontal-relative:margin;mso-position-vertical:center;mso-position-vertical-relative:margin" o:allowincell="f">
          <v:imagedata r:id="rId1" o:title="atri_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37927040"/>
      <w:docPartObj>
        <w:docPartGallery w:val="Watermarks"/>
        <w:docPartUnique/>
      </w:docPartObj>
    </w:sdtPr>
    <w:sdtEndPr/>
    <w:sdtContent>
      <w:p w:rsidR="001C4604" w:rsidRDefault="002E6B6C" w:rsidP="001C4604">
        <w:pPr>
          <w:pStyle w:val="a3"/>
        </w:pPr>
        <w:r>
          <w:rPr>
            <w:noProof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167517588" o:spid="_x0000_s2052" type="#_x0000_t75" style="position:absolute;margin-left:0;margin-top:0;width:481.45pt;height:81.6pt;z-index:-251656192;mso-position-horizontal:center;mso-position-horizontal-relative:margin;mso-position-vertical:center;mso-position-vertical-relative:margin" o:allowincell="f">
              <v:imagedata r:id="rId1" o:title="atri_logo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4604" w:rsidRDefault="002E6B6C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7517586" o:spid="_x0000_s2050" type="#_x0000_t75" style="position:absolute;margin-left:0;margin-top:0;width:481.45pt;height:81.6pt;z-index:-251658240;mso-position-horizontal:center;mso-position-horizontal-relative:margin;mso-position-vertical:center;mso-position-vertical-relative:margin" o:allowincell="f">
          <v:imagedata r:id="rId1" o:title="atri_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64393D"/>
    <w:multiLevelType w:val="hybridMultilevel"/>
    <w:tmpl w:val="EC401826"/>
    <w:lvl w:ilvl="0" w:tplc="6660E30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27C486D"/>
    <w:multiLevelType w:val="hybridMultilevel"/>
    <w:tmpl w:val="37DE8992"/>
    <w:lvl w:ilvl="0" w:tplc="3B4C4B9E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cs="新細明體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E4E3409"/>
    <w:multiLevelType w:val="multilevel"/>
    <w:tmpl w:val="61682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600FB8"/>
    <w:multiLevelType w:val="hybridMultilevel"/>
    <w:tmpl w:val="94144930"/>
    <w:lvl w:ilvl="0" w:tplc="8F7AA6AC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40AF4CBD"/>
    <w:multiLevelType w:val="hybridMultilevel"/>
    <w:tmpl w:val="84C03316"/>
    <w:lvl w:ilvl="0" w:tplc="368E6420">
      <w:start w:val="1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25025FF"/>
    <w:multiLevelType w:val="hybridMultilevel"/>
    <w:tmpl w:val="719CFB24"/>
    <w:lvl w:ilvl="0" w:tplc="393066DC">
      <w:start w:val="1"/>
      <w:numFmt w:val="taiwaneseCountingThousand"/>
      <w:lvlText w:val="%1、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6">
    <w:nsid w:val="42D06768"/>
    <w:multiLevelType w:val="hybridMultilevel"/>
    <w:tmpl w:val="75BE71DC"/>
    <w:lvl w:ilvl="0" w:tplc="0409000F">
      <w:start w:val="1"/>
      <w:numFmt w:val="decimal"/>
      <w:lvlText w:val="%1."/>
      <w:lvlJc w:val="left"/>
      <w:pPr>
        <w:ind w:left="104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7">
    <w:nsid w:val="4C5E72A5"/>
    <w:multiLevelType w:val="hybridMultilevel"/>
    <w:tmpl w:val="082A7AE8"/>
    <w:lvl w:ilvl="0" w:tplc="96BC3184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5F5800D7"/>
    <w:multiLevelType w:val="hybridMultilevel"/>
    <w:tmpl w:val="CEFAD92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65F40E87"/>
    <w:multiLevelType w:val="hybridMultilevel"/>
    <w:tmpl w:val="AABA197E"/>
    <w:lvl w:ilvl="0" w:tplc="41BAE33E">
      <w:start w:val="1"/>
      <w:numFmt w:val="taiwaneseCountingThousand"/>
      <w:lvlText w:val="%1、"/>
      <w:lvlJc w:val="left"/>
      <w:pPr>
        <w:ind w:left="600" w:hanging="600"/>
      </w:pPr>
      <w:rPr>
        <w:rFonts w:ascii="標楷體" w:eastAsia="標楷體" w:hAnsi="標楷體" w:hint="default"/>
        <w:b/>
        <w:color w:val="000000" w:themeColor="text1"/>
        <w:sz w:val="28"/>
        <w:lang w:val="en-US"/>
      </w:rPr>
    </w:lvl>
    <w:lvl w:ilvl="1" w:tplc="3A5C6C80">
      <w:start w:val="1"/>
      <w:numFmt w:val="taiwaneseCountingThousand"/>
      <w:lvlText w:val="%2、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78AF276C"/>
    <w:multiLevelType w:val="hybridMultilevel"/>
    <w:tmpl w:val="C7BE44D2"/>
    <w:lvl w:ilvl="0" w:tplc="4FE8E7E4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79270CE2"/>
    <w:multiLevelType w:val="multilevel"/>
    <w:tmpl w:val="F432C2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2">
    <w:nsid w:val="7E43164A"/>
    <w:multiLevelType w:val="hybridMultilevel"/>
    <w:tmpl w:val="7FD80460"/>
    <w:lvl w:ilvl="0" w:tplc="0174FBF4">
      <w:start w:val="1"/>
      <w:numFmt w:val="taiwaneseCountingThousand"/>
      <w:lvlText w:val="%1、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9"/>
  </w:num>
  <w:num w:numId="2">
    <w:abstractNumId w:val="11"/>
  </w:num>
  <w:num w:numId="3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4"/>
  </w:num>
  <w:num w:numId="5">
    <w:abstractNumId w:val="5"/>
  </w:num>
  <w:num w:numId="6">
    <w:abstractNumId w:val="12"/>
  </w:num>
  <w:num w:numId="7">
    <w:abstractNumId w:val="0"/>
  </w:num>
  <w:num w:numId="8">
    <w:abstractNumId w:val="10"/>
  </w:num>
  <w:num w:numId="9">
    <w:abstractNumId w:val="8"/>
  </w:num>
  <w:num w:numId="10">
    <w:abstractNumId w:val="3"/>
  </w:num>
  <w:num w:numId="11">
    <w:abstractNumId w:val="7"/>
  </w:num>
  <w:num w:numId="12">
    <w:abstractNumId w:val="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hideSpellingErrors/>
  <w:hideGrammaticalErrors/>
  <w:defaultTabStop w:val="480"/>
  <w:displayHorizontalDrawingGridEvery w:val="0"/>
  <w:displayVerticalDrawingGridEvery w:val="2"/>
  <w:characterSpacingControl w:val="compressPunctuation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956"/>
    <w:rsid w:val="00004772"/>
    <w:rsid w:val="000076FD"/>
    <w:rsid w:val="000225CB"/>
    <w:rsid w:val="00032B77"/>
    <w:rsid w:val="00040FCE"/>
    <w:rsid w:val="00043732"/>
    <w:rsid w:val="00044D2C"/>
    <w:rsid w:val="00044F72"/>
    <w:rsid w:val="000457B7"/>
    <w:rsid w:val="00050B47"/>
    <w:rsid w:val="00066467"/>
    <w:rsid w:val="0007746C"/>
    <w:rsid w:val="00080CB2"/>
    <w:rsid w:val="00092CE1"/>
    <w:rsid w:val="000948F8"/>
    <w:rsid w:val="000D6F49"/>
    <w:rsid w:val="000E6D3D"/>
    <w:rsid w:val="000F1A26"/>
    <w:rsid w:val="00124EFF"/>
    <w:rsid w:val="001256C4"/>
    <w:rsid w:val="00132B80"/>
    <w:rsid w:val="00136644"/>
    <w:rsid w:val="00176F66"/>
    <w:rsid w:val="001A4E83"/>
    <w:rsid w:val="001A7A03"/>
    <w:rsid w:val="001B7728"/>
    <w:rsid w:val="001C4604"/>
    <w:rsid w:val="001D6A90"/>
    <w:rsid w:val="001D71F2"/>
    <w:rsid w:val="001F014B"/>
    <w:rsid w:val="001F7CDA"/>
    <w:rsid w:val="002007A7"/>
    <w:rsid w:val="002009AF"/>
    <w:rsid w:val="00205CF9"/>
    <w:rsid w:val="00206FBF"/>
    <w:rsid w:val="00210BD9"/>
    <w:rsid w:val="002115E7"/>
    <w:rsid w:val="00211966"/>
    <w:rsid w:val="002121AA"/>
    <w:rsid w:val="00213614"/>
    <w:rsid w:val="00222A2D"/>
    <w:rsid w:val="00250EA2"/>
    <w:rsid w:val="002559EE"/>
    <w:rsid w:val="0025765B"/>
    <w:rsid w:val="00261537"/>
    <w:rsid w:val="002633EF"/>
    <w:rsid w:val="002647DF"/>
    <w:rsid w:val="00264A75"/>
    <w:rsid w:val="00266B67"/>
    <w:rsid w:val="00284FE8"/>
    <w:rsid w:val="002A0F0E"/>
    <w:rsid w:val="002B3BF6"/>
    <w:rsid w:val="002C55DD"/>
    <w:rsid w:val="002C728D"/>
    <w:rsid w:val="002D502F"/>
    <w:rsid w:val="002D5A34"/>
    <w:rsid w:val="002E6B6C"/>
    <w:rsid w:val="002F330F"/>
    <w:rsid w:val="002F46F2"/>
    <w:rsid w:val="002F572E"/>
    <w:rsid w:val="00303B97"/>
    <w:rsid w:val="00310C8F"/>
    <w:rsid w:val="00320BFF"/>
    <w:rsid w:val="00320EF9"/>
    <w:rsid w:val="00330DD4"/>
    <w:rsid w:val="00347DE0"/>
    <w:rsid w:val="003670EA"/>
    <w:rsid w:val="00367562"/>
    <w:rsid w:val="00370DED"/>
    <w:rsid w:val="003922B9"/>
    <w:rsid w:val="00392D7E"/>
    <w:rsid w:val="00395BA0"/>
    <w:rsid w:val="003A1CFF"/>
    <w:rsid w:val="003A5116"/>
    <w:rsid w:val="003B0648"/>
    <w:rsid w:val="003B265A"/>
    <w:rsid w:val="003F4747"/>
    <w:rsid w:val="004014EB"/>
    <w:rsid w:val="00407938"/>
    <w:rsid w:val="00411EA0"/>
    <w:rsid w:val="00412CEF"/>
    <w:rsid w:val="0041573C"/>
    <w:rsid w:val="00433B15"/>
    <w:rsid w:val="00435D51"/>
    <w:rsid w:val="0045727A"/>
    <w:rsid w:val="00463648"/>
    <w:rsid w:val="00464AE1"/>
    <w:rsid w:val="00476F02"/>
    <w:rsid w:val="00487838"/>
    <w:rsid w:val="0049261B"/>
    <w:rsid w:val="004A11A5"/>
    <w:rsid w:val="004A11CF"/>
    <w:rsid w:val="004A30D2"/>
    <w:rsid w:val="004B2796"/>
    <w:rsid w:val="004C3BFD"/>
    <w:rsid w:val="004C4744"/>
    <w:rsid w:val="004C5DED"/>
    <w:rsid w:val="004C6B46"/>
    <w:rsid w:val="004C7192"/>
    <w:rsid w:val="004C7739"/>
    <w:rsid w:val="004D2F85"/>
    <w:rsid w:val="004D7D67"/>
    <w:rsid w:val="004E3D23"/>
    <w:rsid w:val="004E49AF"/>
    <w:rsid w:val="00505113"/>
    <w:rsid w:val="0050641F"/>
    <w:rsid w:val="0052152D"/>
    <w:rsid w:val="00521AF3"/>
    <w:rsid w:val="00526B19"/>
    <w:rsid w:val="00543D00"/>
    <w:rsid w:val="00544E3E"/>
    <w:rsid w:val="00553C5E"/>
    <w:rsid w:val="00553C60"/>
    <w:rsid w:val="005563D3"/>
    <w:rsid w:val="005628CC"/>
    <w:rsid w:val="00562927"/>
    <w:rsid w:val="005649F3"/>
    <w:rsid w:val="00564CA8"/>
    <w:rsid w:val="00565236"/>
    <w:rsid w:val="005652DA"/>
    <w:rsid w:val="00572E31"/>
    <w:rsid w:val="00590C83"/>
    <w:rsid w:val="00597820"/>
    <w:rsid w:val="005A7317"/>
    <w:rsid w:val="005B3172"/>
    <w:rsid w:val="005C7E28"/>
    <w:rsid w:val="005E78FC"/>
    <w:rsid w:val="005F5954"/>
    <w:rsid w:val="005F688E"/>
    <w:rsid w:val="005F7079"/>
    <w:rsid w:val="00603EF5"/>
    <w:rsid w:val="006107AD"/>
    <w:rsid w:val="00611B5F"/>
    <w:rsid w:val="006212F9"/>
    <w:rsid w:val="006253EF"/>
    <w:rsid w:val="006319F9"/>
    <w:rsid w:val="00633ACA"/>
    <w:rsid w:val="00635EEB"/>
    <w:rsid w:val="00640FF5"/>
    <w:rsid w:val="006504A3"/>
    <w:rsid w:val="006511E8"/>
    <w:rsid w:val="00652D83"/>
    <w:rsid w:val="00656373"/>
    <w:rsid w:val="00666248"/>
    <w:rsid w:val="006972EE"/>
    <w:rsid w:val="006A0B3D"/>
    <w:rsid w:val="006A1D17"/>
    <w:rsid w:val="006A6F9A"/>
    <w:rsid w:val="006B6610"/>
    <w:rsid w:val="006B731E"/>
    <w:rsid w:val="006D7D72"/>
    <w:rsid w:val="006E3044"/>
    <w:rsid w:val="00702B1B"/>
    <w:rsid w:val="00702F2B"/>
    <w:rsid w:val="00704D5A"/>
    <w:rsid w:val="007060D2"/>
    <w:rsid w:val="00707453"/>
    <w:rsid w:val="00714F53"/>
    <w:rsid w:val="00721047"/>
    <w:rsid w:val="00725388"/>
    <w:rsid w:val="00743632"/>
    <w:rsid w:val="007553DE"/>
    <w:rsid w:val="00764A8B"/>
    <w:rsid w:val="007678A8"/>
    <w:rsid w:val="007712AC"/>
    <w:rsid w:val="00773667"/>
    <w:rsid w:val="00792B9A"/>
    <w:rsid w:val="007A0346"/>
    <w:rsid w:val="007A12E5"/>
    <w:rsid w:val="007A49F4"/>
    <w:rsid w:val="007A54AF"/>
    <w:rsid w:val="007B5188"/>
    <w:rsid w:val="007B54C5"/>
    <w:rsid w:val="007B64D8"/>
    <w:rsid w:val="007C429F"/>
    <w:rsid w:val="007C7DF5"/>
    <w:rsid w:val="007D6F1F"/>
    <w:rsid w:val="00803A6F"/>
    <w:rsid w:val="00803FAF"/>
    <w:rsid w:val="00805D9A"/>
    <w:rsid w:val="00830329"/>
    <w:rsid w:val="0083227E"/>
    <w:rsid w:val="00836ED0"/>
    <w:rsid w:val="0083729C"/>
    <w:rsid w:val="00837401"/>
    <w:rsid w:val="008415C7"/>
    <w:rsid w:val="00851365"/>
    <w:rsid w:val="0085153F"/>
    <w:rsid w:val="00852A15"/>
    <w:rsid w:val="00887FF2"/>
    <w:rsid w:val="00893A94"/>
    <w:rsid w:val="008A2F9E"/>
    <w:rsid w:val="008A7E20"/>
    <w:rsid w:val="008B78B6"/>
    <w:rsid w:val="008E130E"/>
    <w:rsid w:val="008E1737"/>
    <w:rsid w:val="008E637B"/>
    <w:rsid w:val="008F7FD5"/>
    <w:rsid w:val="00904036"/>
    <w:rsid w:val="00904D8E"/>
    <w:rsid w:val="009220D7"/>
    <w:rsid w:val="00925206"/>
    <w:rsid w:val="0093200B"/>
    <w:rsid w:val="00933D60"/>
    <w:rsid w:val="00951D75"/>
    <w:rsid w:val="00966B56"/>
    <w:rsid w:val="009677CA"/>
    <w:rsid w:val="009732CC"/>
    <w:rsid w:val="0098120A"/>
    <w:rsid w:val="00992FC9"/>
    <w:rsid w:val="009A0290"/>
    <w:rsid w:val="009A6221"/>
    <w:rsid w:val="009B5173"/>
    <w:rsid w:val="009C1B27"/>
    <w:rsid w:val="009C7A90"/>
    <w:rsid w:val="009D4DAF"/>
    <w:rsid w:val="009E228C"/>
    <w:rsid w:val="009E5972"/>
    <w:rsid w:val="009E6A7C"/>
    <w:rsid w:val="009F36EF"/>
    <w:rsid w:val="00A0643E"/>
    <w:rsid w:val="00A16518"/>
    <w:rsid w:val="00A21F78"/>
    <w:rsid w:val="00A32CA3"/>
    <w:rsid w:val="00A43A35"/>
    <w:rsid w:val="00A523AF"/>
    <w:rsid w:val="00A529BF"/>
    <w:rsid w:val="00A52AD1"/>
    <w:rsid w:val="00A54F3B"/>
    <w:rsid w:val="00A67DB5"/>
    <w:rsid w:val="00A71493"/>
    <w:rsid w:val="00A74D96"/>
    <w:rsid w:val="00A754E0"/>
    <w:rsid w:val="00A802E2"/>
    <w:rsid w:val="00A870D1"/>
    <w:rsid w:val="00A90065"/>
    <w:rsid w:val="00A96861"/>
    <w:rsid w:val="00A9742C"/>
    <w:rsid w:val="00AC161D"/>
    <w:rsid w:val="00AC6B52"/>
    <w:rsid w:val="00AC7FFC"/>
    <w:rsid w:val="00AD5B8C"/>
    <w:rsid w:val="00AE0DC1"/>
    <w:rsid w:val="00AF12D6"/>
    <w:rsid w:val="00B02215"/>
    <w:rsid w:val="00B13478"/>
    <w:rsid w:val="00B27212"/>
    <w:rsid w:val="00B32FDB"/>
    <w:rsid w:val="00B473F5"/>
    <w:rsid w:val="00B60B37"/>
    <w:rsid w:val="00B64755"/>
    <w:rsid w:val="00B75C21"/>
    <w:rsid w:val="00B76D0C"/>
    <w:rsid w:val="00B95942"/>
    <w:rsid w:val="00BA4311"/>
    <w:rsid w:val="00BA4E76"/>
    <w:rsid w:val="00BB25B0"/>
    <w:rsid w:val="00BD2C73"/>
    <w:rsid w:val="00C003E0"/>
    <w:rsid w:val="00C21D12"/>
    <w:rsid w:val="00C378EC"/>
    <w:rsid w:val="00C40AF7"/>
    <w:rsid w:val="00C4219B"/>
    <w:rsid w:val="00C52B1A"/>
    <w:rsid w:val="00C5361D"/>
    <w:rsid w:val="00C63650"/>
    <w:rsid w:val="00C6519C"/>
    <w:rsid w:val="00C83183"/>
    <w:rsid w:val="00C905D5"/>
    <w:rsid w:val="00C90998"/>
    <w:rsid w:val="00C92DDD"/>
    <w:rsid w:val="00CA7370"/>
    <w:rsid w:val="00CB7750"/>
    <w:rsid w:val="00CB7DFC"/>
    <w:rsid w:val="00CD19E2"/>
    <w:rsid w:val="00D010D4"/>
    <w:rsid w:val="00D02990"/>
    <w:rsid w:val="00D071F3"/>
    <w:rsid w:val="00D118C6"/>
    <w:rsid w:val="00D20A23"/>
    <w:rsid w:val="00D27436"/>
    <w:rsid w:val="00D408CC"/>
    <w:rsid w:val="00D71CC9"/>
    <w:rsid w:val="00D80C59"/>
    <w:rsid w:val="00D837EF"/>
    <w:rsid w:val="00D92167"/>
    <w:rsid w:val="00D94692"/>
    <w:rsid w:val="00DB1829"/>
    <w:rsid w:val="00DB2F3B"/>
    <w:rsid w:val="00DB576B"/>
    <w:rsid w:val="00DD0401"/>
    <w:rsid w:val="00DF3B0A"/>
    <w:rsid w:val="00E04956"/>
    <w:rsid w:val="00E26674"/>
    <w:rsid w:val="00E26ACD"/>
    <w:rsid w:val="00E323E7"/>
    <w:rsid w:val="00E35D9D"/>
    <w:rsid w:val="00E37C3F"/>
    <w:rsid w:val="00E428EF"/>
    <w:rsid w:val="00E47221"/>
    <w:rsid w:val="00E5022D"/>
    <w:rsid w:val="00E50308"/>
    <w:rsid w:val="00E75244"/>
    <w:rsid w:val="00E75401"/>
    <w:rsid w:val="00E860DD"/>
    <w:rsid w:val="00E95B22"/>
    <w:rsid w:val="00EB31C7"/>
    <w:rsid w:val="00EB5D83"/>
    <w:rsid w:val="00EC13BC"/>
    <w:rsid w:val="00EC3109"/>
    <w:rsid w:val="00EC562E"/>
    <w:rsid w:val="00ED71C3"/>
    <w:rsid w:val="00EF6AE8"/>
    <w:rsid w:val="00F003F7"/>
    <w:rsid w:val="00F039A6"/>
    <w:rsid w:val="00F03A06"/>
    <w:rsid w:val="00F06A00"/>
    <w:rsid w:val="00F06BBF"/>
    <w:rsid w:val="00F1007F"/>
    <w:rsid w:val="00F102E9"/>
    <w:rsid w:val="00F12E0F"/>
    <w:rsid w:val="00F303F2"/>
    <w:rsid w:val="00F31B69"/>
    <w:rsid w:val="00F45B68"/>
    <w:rsid w:val="00F7110C"/>
    <w:rsid w:val="00F71AB9"/>
    <w:rsid w:val="00F72319"/>
    <w:rsid w:val="00F750E9"/>
    <w:rsid w:val="00F84533"/>
    <w:rsid w:val="00F87307"/>
    <w:rsid w:val="00F873B0"/>
    <w:rsid w:val="00F90AEA"/>
    <w:rsid w:val="00FA103C"/>
    <w:rsid w:val="00FA6B50"/>
    <w:rsid w:val="00FA6F43"/>
    <w:rsid w:val="00FB5E2C"/>
    <w:rsid w:val="00FF08FA"/>
    <w:rsid w:val="00FF3F62"/>
    <w:rsid w:val="00FF6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5:docId w15:val="{18FAB009-AEEC-43B4-8A29-D7ED95B66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745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C460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C460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460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460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C460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C460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C460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C460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C460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2F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B2F3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B2F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B2F3B"/>
    <w:rPr>
      <w:sz w:val="20"/>
      <w:szCs w:val="20"/>
    </w:rPr>
  </w:style>
  <w:style w:type="character" w:styleId="a7">
    <w:name w:val="Hyperlink"/>
    <w:uiPriority w:val="99"/>
    <w:unhideWhenUsed/>
    <w:rsid w:val="00DB2F3B"/>
    <w:rPr>
      <w:color w:val="0000FF"/>
      <w:u w:val="single"/>
    </w:rPr>
  </w:style>
  <w:style w:type="table" w:styleId="a8">
    <w:name w:val="Table Grid"/>
    <w:basedOn w:val="a1"/>
    <w:uiPriority w:val="59"/>
    <w:rsid w:val="00B022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B02215"/>
    <w:pPr>
      <w:spacing w:before="100" w:beforeAutospacing="1" w:after="100" w:afterAutospacing="1"/>
    </w:pPr>
    <w:rPr>
      <w:rFonts w:ascii="新細明體" w:eastAsia="新細明體" w:hAnsi="新細明體" w:cs="新細明體"/>
    </w:rPr>
  </w:style>
  <w:style w:type="character" w:styleId="a9">
    <w:name w:val="annotation reference"/>
    <w:basedOn w:val="a0"/>
    <w:uiPriority w:val="99"/>
    <w:semiHidden/>
    <w:unhideWhenUsed/>
    <w:rsid w:val="00FB5E2C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FB5E2C"/>
  </w:style>
  <w:style w:type="character" w:customStyle="1" w:styleId="ab">
    <w:name w:val="註解文字 字元"/>
    <w:basedOn w:val="a0"/>
    <w:link w:val="aa"/>
    <w:uiPriority w:val="99"/>
    <w:semiHidden/>
    <w:rsid w:val="00FB5E2C"/>
  </w:style>
  <w:style w:type="paragraph" w:styleId="ac">
    <w:name w:val="annotation subject"/>
    <w:basedOn w:val="aa"/>
    <w:next w:val="aa"/>
    <w:link w:val="ad"/>
    <w:uiPriority w:val="99"/>
    <w:semiHidden/>
    <w:unhideWhenUsed/>
    <w:rsid w:val="00FB5E2C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FB5E2C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FB5E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FB5E2C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List Paragraph"/>
    <w:basedOn w:val="a"/>
    <w:uiPriority w:val="34"/>
    <w:qFormat/>
    <w:rsid w:val="001C4604"/>
    <w:pPr>
      <w:ind w:left="720"/>
      <w:contextualSpacing/>
    </w:pPr>
  </w:style>
  <w:style w:type="paragraph" w:customStyle="1" w:styleId="style1style1">
    <w:name w:val="style1 style1"/>
    <w:basedOn w:val="a"/>
    <w:rsid w:val="00721047"/>
    <w:pPr>
      <w:spacing w:before="100" w:beforeAutospacing="1" w:after="100" w:afterAutospacing="1"/>
    </w:pPr>
    <w:rPr>
      <w:rFonts w:ascii="新細明體" w:eastAsia="新細明體" w:hAnsi="新細明體" w:cs="新細明體"/>
      <w:lang w:bidi="sa-IN"/>
    </w:rPr>
  </w:style>
  <w:style w:type="character" w:customStyle="1" w:styleId="40">
    <w:name w:val="標題 4 字元"/>
    <w:basedOn w:val="a0"/>
    <w:link w:val="4"/>
    <w:uiPriority w:val="9"/>
    <w:semiHidden/>
    <w:rsid w:val="001C4604"/>
    <w:rPr>
      <w:b/>
      <w:bCs/>
      <w:sz w:val="28"/>
      <w:szCs w:val="28"/>
    </w:rPr>
  </w:style>
  <w:style w:type="character" w:customStyle="1" w:styleId="10">
    <w:name w:val="標題 1 字元"/>
    <w:basedOn w:val="a0"/>
    <w:link w:val="1"/>
    <w:uiPriority w:val="9"/>
    <w:rsid w:val="001C460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標題 2 字元"/>
    <w:basedOn w:val="a0"/>
    <w:link w:val="2"/>
    <w:uiPriority w:val="9"/>
    <w:semiHidden/>
    <w:rsid w:val="001C460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1C460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50">
    <w:name w:val="標題 5 字元"/>
    <w:basedOn w:val="a0"/>
    <w:link w:val="5"/>
    <w:uiPriority w:val="9"/>
    <w:semiHidden/>
    <w:rsid w:val="001C4604"/>
    <w:rPr>
      <w:b/>
      <w:bCs/>
      <w:i/>
      <w:iCs/>
      <w:sz w:val="26"/>
      <w:szCs w:val="26"/>
    </w:rPr>
  </w:style>
  <w:style w:type="character" w:customStyle="1" w:styleId="60">
    <w:name w:val="標題 6 字元"/>
    <w:basedOn w:val="a0"/>
    <w:link w:val="6"/>
    <w:uiPriority w:val="9"/>
    <w:semiHidden/>
    <w:rsid w:val="001C4604"/>
    <w:rPr>
      <w:b/>
      <w:bCs/>
    </w:rPr>
  </w:style>
  <w:style w:type="character" w:customStyle="1" w:styleId="70">
    <w:name w:val="標題 7 字元"/>
    <w:basedOn w:val="a0"/>
    <w:link w:val="7"/>
    <w:uiPriority w:val="9"/>
    <w:semiHidden/>
    <w:rsid w:val="001C4604"/>
    <w:rPr>
      <w:sz w:val="24"/>
      <w:szCs w:val="24"/>
    </w:rPr>
  </w:style>
  <w:style w:type="character" w:customStyle="1" w:styleId="80">
    <w:name w:val="標題 8 字元"/>
    <w:basedOn w:val="a0"/>
    <w:link w:val="8"/>
    <w:uiPriority w:val="9"/>
    <w:semiHidden/>
    <w:rsid w:val="001C4604"/>
    <w:rPr>
      <w:i/>
      <w:iCs/>
      <w:sz w:val="24"/>
      <w:szCs w:val="24"/>
    </w:rPr>
  </w:style>
  <w:style w:type="character" w:customStyle="1" w:styleId="90">
    <w:name w:val="標題 9 字元"/>
    <w:basedOn w:val="a0"/>
    <w:link w:val="9"/>
    <w:uiPriority w:val="9"/>
    <w:semiHidden/>
    <w:rsid w:val="001C4604"/>
    <w:rPr>
      <w:rFonts w:asciiTheme="majorHAnsi" w:eastAsiaTheme="majorEastAsia" w:hAnsiTheme="majorHAnsi"/>
    </w:rPr>
  </w:style>
  <w:style w:type="paragraph" w:styleId="af1">
    <w:name w:val="Title"/>
    <w:basedOn w:val="a"/>
    <w:next w:val="a"/>
    <w:link w:val="af2"/>
    <w:uiPriority w:val="10"/>
    <w:qFormat/>
    <w:rsid w:val="001C460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f2">
    <w:name w:val="標題 字元"/>
    <w:basedOn w:val="a0"/>
    <w:link w:val="af1"/>
    <w:uiPriority w:val="10"/>
    <w:rsid w:val="001C460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f3">
    <w:name w:val="Subtitle"/>
    <w:basedOn w:val="a"/>
    <w:next w:val="a"/>
    <w:link w:val="af4"/>
    <w:uiPriority w:val="11"/>
    <w:qFormat/>
    <w:rsid w:val="001C460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4">
    <w:name w:val="副標題 字元"/>
    <w:basedOn w:val="a0"/>
    <w:link w:val="af3"/>
    <w:uiPriority w:val="11"/>
    <w:rsid w:val="001C4604"/>
    <w:rPr>
      <w:rFonts w:asciiTheme="majorHAnsi" w:eastAsiaTheme="majorEastAsia" w:hAnsiTheme="majorHAnsi"/>
      <w:sz w:val="24"/>
      <w:szCs w:val="24"/>
    </w:rPr>
  </w:style>
  <w:style w:type="character" w:styleId="af5">
    <w:name w:val="Strong"/>
    <w:basedOn w:val="a0"/>
    <w:uiPriority w:val="22"/>
    <w:qFormat/>
    <w:rsid w:val="001C4604"/>
    <w:rPr>
      <w:b/>
      <w:bCs/>
    </w:rPr>
  </w:style>
  <w:style w:type="character" w:styleId="af6">
    <w:name w:val="Emphasis"/>
    <w:basedOn w:val="a0"/>
    <w:uiPriority w:val="20"/>
    <w:qFormat/>
    <w:rsid w:val="001C4604"/>
    <w:rPr>
      <w:rFonts w:asciiTheme="minorHAnsi" w:hAnsiTheme="minorHAnsi"/>
      <w:b/>
      <w:i/>
      <w:iCs/>
    </w:rPr>
  </w:style>
  <w:style w:type="paragraph" w:styleId="af7">
    <w:name w:val="No Spacing"/>
    <w:basedOn w:val="a"/>
    <w:uiPriority w:val="1"/>
    <w:qFormat/>
    <w:rsid w:val="001C4604"/>
    <w:rPr>
      <w:szCs w:val="32"/>
    </w:rPr>
  </w:style>
  <w:style w:type="paragraph" w:styleId="af8">
    <w:name w:val="Quote"/>
    <w:basedOn w:val="a"/>
    <w:next w:val="a"/>
    <w:link w:val="af9"/>
    <w:uiPriority w:val="29"/>
    <w:qFormat/>
    <w:rsid w:val="001C4604"/>
    <w:rPr>
      <w:i/>
    </w:rPr>
  </w:style>
  <w:style w:type="character" w:customStyle="1" w:styleId="af9">
    <w:name w:val="引文 字元"/>
    <w:basedOn w:val="a0"/>
    <w:link w:val="af8"/>
    <w:uiPriority w:val="29"/>
    <w:rsid w:val="001C4604"/>
    <w:rPr>
      <w:i/>
      <w:sz w:val="24"/>
      <w:szCs w:val="24"/>
    </w:rPr>
  </w:style>
  <w:style w:type="paragraph" w:styleId="afa">
    <w:name w:val="Intense Quote"/>
    <w:basedOn w:val="a"/>
    <w:next w:val="a"/>
    <w:link w:val="afb"/>
    <w:uiPriority w:val="30"/>
    <w:qFormat/>
    <w:rsid w:val="001C4604"/>
    <w:pPr>
      <w:ind w:left="720" w:right="720"/>
    </w:pPr>
    <w:rPr>
      <w:b/>
      <w:i/>
      <w:szCs w:val="22"/>
    </w:rPr>
  </w:style>
  <w:style w:type="character" w:customStyle="1" w:styleId="afb">
    <w:name w:val="鮮明引文 字元"/>
    <w:basedOn w:val="a0"/>
    <w:link w:val="afa"/>
    <w:uiPriority w:val="30"/>
    <w:rsid w:val="001C4604"/>
    <w:rPr>
      <w:b/>
      <w:i/>
      <w:sz w:val="24"/>
    </w:rPr>
  </w:style>
  <w:style w:type="character" w:styleId="afc">
    <w:name w:val="Subtle Emphasis"/>
    <w:uiPriority w:val="19"/>
    <w:qFormat/>
    <w:rsid w:val="001C4604"/>
    <w:rPr>
      <w:i/>
      <w:color w:val="5A5A5A" w:themeColor="text1" w:themeTint="A5"/>
    </w:rPr>
  </w:style>
  <w:style w:type="character" w:styleId="afd">
    <w:name w:val="Intense Emphasis"/>
    <w:basedOn w:val="a0"/>
    <w:uiPriority w:val="21"/>
    <w:qFormat/>
    <w:rsid w:val="001C4604"/>
    <w:rPr>
      <w:b/>
      <w:i/>
      <w:sz w:val="24"/>
      <w:szCs w:val="24"/>
      <w:u w:val="single"/>
    </w:rPr>
  </w:style>
  <w:style w:type="character" w:styleId="afe">
    <w:name w:val="Subtle Reference"/>
    <w:basedOn w:val="a0"/>
    <w:uiPriority w:val="31"/>
    <w:qFormat/>
    <w:rsid w:val="001C4604"/>
    <w:rPr>
      <w:sz w:val="24"/>
      <w:szCs w:val="24"/>
      <w:u w:val="single"/>
    </w:rPr>
  </w:style>
  <w:style w:type="character" w:styleId="aff">
    <w:name w:val="Intense Reference"/>
    <w:basedOn w:val="a0"/>
    <w:uiPriority w:val="32"/>
    <w:qFormat/>
    <w:rsid w:val="001C4604"/>
    <w:rPr>
      <w:b/>
      <w:sz w:val="24"/>
      <w:u w:val="single"/>
    </w:rPr>
  </w:style>
  <w:style w:type="character" w:styleId="aff0">
    <w:name w:val="Book Title"/>
    <w:basedOn w:val="a0"/>
    <w:uiPriority w:val="33"/>
    <w:qFormat/>
    <w:rsid w:val="001C4604"/>
    <w:rPr>
      <w:rFonts w:asciiTheme="majorHAnsi" w:eastAsiaTheme="majorEastAsia" w:hAnsiTheme="majorHAnsi"/>
      <w:b/>
      <w:i/>
      <w:sz w:val="24"/>
      <w:szCs w:val="24"/>
    </w:rPr>
  </w:style>
  <w:style w:type="paragraph" w:styleId="aff1">
    <w:name w:val="TOC Heading"/>
    <w:basedOn w:val="1"/>
    <w:next w:val="a"/>
    <w:uiPriority w:val="39"/>
    <w:semiHidden/>
    <w:unhideWhenUsed/>
    <w:qFormat/>
    <w:rsid w:val="001C4604"/>
    <w:pPr>
      <w:outlineLvl w:val="9"/>
    </w:pPr>
  </w:style>
  <w:style w:type="paragraph" w:styleId="aff2">
    <w:name w:val="caption"/>
    <w:basedOn w:val="a"/>
    <w:next w:val="a"/>
    <w:uiPriority w:val="35"/>
    <w:semiHidden/>
    <w:unhideWhenUsed/>
    <w:rsid w:val="001C4604"/>
    <w:rPr>
      <w:b/>
      <w:bCs/>
      <w:color w:val="C77C0E" w:themeColor="accent1" w:themeShade="BF"/>
      <w:sz w:val="16"/>
      <w:szCs w:val="16"/>
    </w:rPr>
  </w:style>
  <w:style w:type="character" w:styleId="aff3">
    <w:name w:val="FollowedHyperlink"/>
    <w:basedOn w:val="a0"/>
    <w:uiPriority w:val="99"/>
    <w:semiHidden/>
    <w:unhideWhenUsed/>
    <w:rsid w:val="00C905D5"/>
    <w:rPr>
      <w:color w:val="FFC42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2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5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via@mail.atri.org.tw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oo.gl/forms/2MxpGw3pf581MnH03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佈景主題">
  <a:themeElements>
    <a:clrScheme name="黃橙色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CA39CC-C458-4216-A07D-3CE3B5765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401</Words>
  <Characters>2286</Characters>
  <Application>Microsoft Office Word</Application>
  <DocSecurity>0</DocSecurity>
  <Lines>19</Lines>
  <Paragraphs>5</Paragraphs>
  <ScaleCrop>false</ScaleCrop>
  <Company/>
  <LinksUpToDate>false</LinksUpToDate>
  <CharactersWithSpaces>2682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Marketing</dc:creator>
  <cp:lastModifiedBy>蘇庭筠</cp:lastModifiedBy>
  <cp:revision>2</cp:revision>
  <cp:lastPrinted>2016-12-19T08:04:00Z</cp:lastPrinted>
  <dcterms:created xsi:type="dcterms:W3CDTF">2016-12-19T08:11:00Z</dcterms:created>
  <dcterms:modified xsi:type="dcterms:W3CDTF">2016-12-19T08:11:00Z</dcterms:modified>
</cp:coreProperties>
</file>